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4" w:rsidRDefault="00B94264" w:rsidP="00B94264">
      <w:pPr>
        <w:pStyle w:val="a3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94264" w:rsidRDefault="00B94264" w:rsidP="00B9426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ИСКИТИМСКОГО РАЙОНА НОВОСИБИРСКОЙ ОБЛАСТИ</w:t>
      </w:r>
    </w:p>
    <w:p w:rsidR="00B94264" w:rsidRDefault="00B94264" w:rsidP="00B94264">
      <w:pPr>
        <w:jc w:val="center"/>
        <w:rPr>
          <w:sz w:val="36"/>
        </w:rPr>
      </w:pPr>
    </w:p>
    <w:p w:rsidR="00B94264" w:rsidRDefault="00B94264" w:rsidP="00B94264">
      <w:pPr>
        <w:pStyle w:val="1"/>
        <w:rPr>
          <w:bCs w:val="0"/>
          <w:sz w:val="44"/>
        </w:rPr>
      </w:pPr>
      <w:r>
        <w:rPr>
          <w:bCs w:val="0"/>
          <w:sz w:val="44"/>
        </w:rPr>
        <w:t>ПОСТАНОВЛЕНИЕ</w:t>
      </w:r>
    </w:p>
    <w:p w:rsidR="00B94264" w:rsidRDefault="00B94264" w:rsidP="00B94264">
      <w:pPr>
        <w:ind w:firstLine="540"/>
      </w:pPr>
    </w:p>
    <w:p w:rsidR="00B94264" w:rsidRPr="001F7F6C" w:rsidRDefault="001F7F6C" w:rsidP="00B9426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F7F6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27.03.2015   </w:t>
      </w:r>
      <w:r w:rsidR="00B94264" w:rsidRPr="001F7F6C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1F7F6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687</w:t>
      </w:r>
      <w:r w:rsidR="00B94264" w:rsidRPr="001F7F6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B94264" w:rsidRDefault="00B94264" w:rsidP="00B94264">
      <w:pPr>
        <w:jc w:val="center"/>
        <w:rPr>
          <w:sz w:val="28"/>
        </w:rPr>
      </w:pPr>
      <w:r>
        <w:rPr>
          <w:sz w:val="28"/>
        </w:rPr>
        <w:t>г. Искитим</w:t>
      </w:r>
    </w:p>
    <w:p w:rsidR="00B94264" w:rsidRDefault="00B94264" w:rsidP="00B94264">
      <w:pPr>
        <w:jc w:val="center"/>
      </w:pPr>
    </w:p>
    <w:p w:rsidR="00B94264" w:rsidRDefault="00B94264" w:rsidP="00B94264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победителей </w:t>
      </w:r>
      <w:proofErr w:type="gramStart"/>
      <w:r>
        <w:rPr>
          <w:rFonts w:eastAsia="MS Mincho"/>
          <w:sz w:val="28"/>
          <w:szCs w:val="28"/>
        </w:rPr>
        <w:t>ежегодного</w:t>
      </w:r>
      <w:proofErr w:type="gramEnd"/>
      <w:r>
        <w:rPr>
          <w:sz w:val="28"/>
          <w:szCs w:val="28"/>
        </w:rPr>
        <w:t xml:space="preserve"> </w:t>
      </w:r>
    </w:p>
    <w:p w:rsidR="00B94264" w:rsidRDefault="00B94264" w:rsidP="00B94264">
      <w:pPr>
        <w:rPr>
          <w:sz w:val="28"/>
          <w:szCs w:val="28"/>
        </w:rPr>
      </w:pPr>
      <w:r>
        <w:rPr>
          <w:sz w:val="28"/>
          <w:szCs w:val="28"/>
        </w:rPr>
        <w:t xml:space="preserve">смотра-конкурса «Лучшая организация </w:t>
      </w:r>
    </w:p>
    <w:p w:rsidR="00B94264" w:rsidRDefault="00B94264" w:rsidP="00B94264">
      <w:pPr>
        <w:rPr>
          <w:sz w:val="28"/>
          <w:szCs w:val="28"/>
        </w:rPr>
      </w:pPr>
      <w:r>
        <w:rPr>
          <w:sz w:val="28"/>
          <w:szCs w:val="28"/>
        </w:rPr>
        <w:t xml:space="preserve">Искитимского района по охране труда» </w:t>
      </w:r>
    </w:p>
    <w:p w:rsidR="00B94264" w:rsidRDefault="00B94264" w:rsidP="00B94264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</w:t>
      </w:r>
    </w:p>
    <w:p w:rsidR="00B94264" w:rsidRDefault="00B94264" w:rsidP="00B94264">
      <w:pPr>
        <w:rPr>
          <w:sz w:val="28"/>
        </w:rPr>
      </w:pPr>
    </w:p>
    <w:p w:rsidR="00B94264" w:rsidRDefault="00B94264" w:rsidP="00B94264">
      <w:pPr>
        <w:tabs>
          <w:tab w:val="left" w:pos="12600"/>
        </w:tabs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В соответствии с действующим положением</w:t>
      </w:r>
      <w:r>
        <w:t xml:space="preserve"> </w:t>
      </w:r>
      <w:r>
        <w:rPr>
          <w:sz w:val="28"/>
          <w:szCs w:val="28"/>
        </w:rPr>
        <w:t>о ежегодном районном смотре-конкурсе</w:t>
      </w:r>
      <w:r>
        <w:t xml:space="preserve"> </w:t>
      </w:r>
      <w:r>
        <w:rPr>
          <w:sz w:val="28"/>
          <w:szCs w:val="28"/>
        </w:rPr>
        <w:t xml:space="preserve">«Лучшая организация Искитимского района по охране труда», утверждённого постановлением Главы района от </w:t>
      </w:r>
      <w:r>
        <w:rPr>
          <w:sz w:val="28"/>
        </w:rPr>
        <w:t>30.06.2009 № 2108</w:t>
      </w:r>
      <w:r>
        <w:rPr>
          <w:sz w:val="28"/>
          <w:szCs w:val="28"/>
        </w:rPr>
        <w:t xml:space="preserve"> в 2014 году организован и проведён смотр-конкурс «Лучшая организация Искитимского района по охране труда». На основании протокола от </w:t>
      </w:r>
      <w:r w:rsidRPr="0072663D">
        <w:rPr>
          <w:sz w:val="28"/>
          <w:szCs w:val="28"/>
        </w:rPr>
        <w:t>26.02.2015</w:t>
      </w:r>
      <w:r>
        <w:rPr>
          <w:sz w:val="28"/>
          <w:szCs w:val="28"/>
        </w:rPr>
        <w:t xml:space="preserve">  №1 заседания межведомственной комиссии по охране труда при администрации Искитимского района </w:t>
      </w: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а высокие показатели в совершенствовании управления охраной труда, по изучению передового опыта, повышению эффективности службы охраны труда на производстве и достижению наивысших показателей в ежегодном смотре-конкурсе «</w:t>
      </w:r>
      <w:proofErr w:type="gramStart"/>
      <w:r>
        <w:rPr>
          <w:sz w:val="28"/>
          <w:szCs w:val="28"/>
        </w:rPr>
        <w:t>Лучшая</w:t>
      </w:r>
      <w:proofErr w:type="gramEnd"/>
      <w:r>
        <w:rPr>
          <w:sz w:val="28"/>
          <w:szCs w:val="28"/>
        </w:rPr>
        <w:t xml:space="preserve"> организация Искитимского района по охране труда» по итогам 2014 года</w:t>
      </w:r>
    </w:p>
    <w:p w:rsidR="00B94264" w:rsidRDefault="00B94264" w:rsidP="00B942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4264" w:rsidRDefault="00B94264" w:rsidP="00B94264">
      <w:pPr>
        <w:pStyle w:val="21"/>
        <w:numPr>
          <w:ilvl w:val="0"/>
          <w:numId w:val="2"/>
        </w:numPr>
        <w:tabs>
          <w:tab w:val="left" w:pos="0"/>
        </w:tabs>
        <w:ind w:left="0" w:firstLine="576"/>
        <w:jc w:val="both"/>
      </w:pPr>
      <w:r>
        <w:t>Наградить победителей ежегодного смотра-конкурса Почётными грамотами</w:t>
      </w:r>
      <w:r w:rsidR="00402265">
        <w:t xml:space="preserve"> главы Искитимского района</w:t>
      </w:r>
      <w:r>
        <w:t>:</w:t>
      </w:r>
    </w:p>
    <w:p w:rsidR="00B94264" w:rsidRDefault="00B94264" w:rsidP="00B94264">
      <w:pPr>
        <w:pStyle w:val="21"/>
        <w:tabs>
          <w:tab w:val="left" w:pos="0"/>
          <w:tab w:val="left" w:pos="540"/>
        </w:tabs>
        <w:ind w:firstLine="180"/>
        <w:jc w:val="both"/>
      </w:pPr>
      <w:r>
        <w:t xml:space="preserve">      1.1. По первой группе среди предприятий промышленности и          строительства:</w:t>
      </w:r>
    </w:p>
    <w:p w:rsidR="00B94264" w:rsidRDefault="00B94264" w:rsidP="00B94264">
      <w:pPr>
        <w:pStyle w:val="21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402265">
        <w:rPr>
          <w:szCs w:val="28"/>
        </w:rPr>
        <w:t>1 место</w:t>
      </w:r>
      <w:r>
        <w:rPr>
          <w:szCs w:val="28"/>
        </w:rPr>
        <w:t xml:space="preserve"> - ООО «</w:t>
      </w:r>
      <w:proofErr w:type="spellStart"/>
      <w:r>
        <w:rPr>
          <w:szCs w:val="28"/>
        </w:rPr>
        <w:t>Стальмонтаж</w:t>
      </w:r>
      <w:proofErr w:type="spellEnd"/>
      <w:r>
        <w:rPr>
          <w:szCs w:val="28"/>
        </w:rPr>
        <w:t>» (генеральный директор Долгих Валерий Николаевич);</w:t>
      </w:r>
    </w:p>
    <w:p w:rsidR="00B94264" w:rsidRDefault="001E1A10" w:rsidP="00B94264">
      <w:pPr>
        <w:pStyle w:val="21"/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402265">
        <w:rPr>
          <w:szCs w:val="28"/>
        </w:rPr>
        <w:t xml:space="preserve">2 место </w:t>
      </w:r>
      <w:r w:rsidR="00B94264">
        <w:rPr>
          <w:szCs w:val="28"/>
        </w:rPr>
        <w:t>-</w:t>
      </w:r>
      <w:r w:rsidR="00402265">
        <w:rPr>
          <w:szCs w:val="28"/>
        </w:rPr>
        <w:t xml:space="preserve"> </w:t>
      </w:r>
      <w:r w:rsidR="00B94264">
        <w:rPr>
          <w:szCs w:val="28"/>
        </w:rPr>
        <w:t>ЗАО «</w:t>
      </w:r>
      <w:proofErr w:type="spellStart"/>
      <w:r w:rsidR="00B94264">
        <w:rPr>
          <w:szCs w:val="28"/>
        </w:rPr>
        <w:t>ЭНЕРГОПРОМ-НовЭЗ</w:t>
      </w:r>
      <w:proofErr w:type="spellEnd"/>
      <w:r w:rsidR="00B94264">
        <w:rPr>
          <w:szCs w:val="28"/>
        </w:rPr>
        <w:t xml:space="preserve">» (управляющий директор </w:t>
      </w:r>
      <w:proofErr w:type="spellStart"/>
      <w:r w:rsidR="00B94264">
        <w:rPr>
          <w:szCs w:val="28"/>
        </w:rPr>
        <w:t>Спекторук</w:t>
      </w:r>
      <w:proofErr w:type="spellEnd"/>
      <w:r w:rsidR="00B94264">
        <w:rPr>
          <w:szCs w:val="28"/>
        </w:rPr>
        <w:t xml:space="preserve"> Алексей Александрович);</w:t>
      </w:r>
    </w:p>
    <w:p w:rsidR="00B94264" w:rsidRDefault="001E1A10" w:rsidP="00B942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265">
        <w:rPr>
          <w:sz w:val="28"/>
          <w:szCs w:val="28"/>
        </w:rPr>
        <w:t xml:space="preserve">3 место </w:t>
      </w:r>
      <w:r w:rsidR="00B94264">
        <w:rPr>
          <w:sz w:val="28"/>
          <w:szCs w:val="28"/>
        </w:rPr>
        <w:t>-</w:t>
      </w:r>
      <w:r w:rsidR="00402265">
        <w:rPr>
          <w:sz w:val="28"/>
          <w:szCs w:val="28"/>
        </w:rPr>
        <w:t xml:space="preserve"> </w:t>
      </w:r>
      <w:r w:rsidR="00B94264" w:rsidRPr="0072663D">
        <w:rPr>
          <w:sz w:val="28"/>
          <w:szCs w:val="28"/>
        </w:rPr>
        <w:t>ЗАО «</w:t>
      </w:r>
      <w:proofErr w:type="spellStart"/>
      <w:r w:rsidR="00B94264" w:rsidRPr="0072663D">
        <w:rPr>
          <w:sz w:val="28"/>
          <w:szCs w:val="28"/>
        </w:rPr>
        <w:t>Сибантрацит</w:t>
      </w:r>
      <w:proofErr w:type="spellEnd"/>
      <w:r w:rsidR="00B94264" w:rsidRPr="0072663D">
        <w:rPr>
          <w:sz w:val="28"/>
          <w:szCs w:val="28"/>
        </w:rPr>
        <w:t>»</w:t>
      </w:r>
      <w:r w:rsidR="00B94264">
        <w:rPr>
          <w:sz w:val="28"/>
          <w:szCs w:val="28"/>
        </w:rPr>
        <w:t xml:space="preserve"> (генеральный директор </w:t>
      </w:r>
      <w:proofErr w:type="spellStart"/>
      <w:r w:rsidR="00B94264">
        <w:rPr>
          <w:sz w:val="28"/>
          <w:szCs w:val="28"/>
        </w:rPr>
        <w:t>Шатохин</w:t>
      </w:r>
      <w:proofErr w:type="spellEnd"/>
      <w:r w:rsidR="00B94264">
        <w:rPr>
          <w:sz w:val="28"/>
          <w:szCs w:val="28"/>
        </w:rPr>
        <w:t xml:space="preserve"> Дмитрий Владимирович).</w:t>
      </w:r>
    </w:p>
    <w:p w:rsidR="00B94264" w:rsidRDefault="00B94264" w:rsidP="00B94264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>1.2. По второй группе среди предприятий транспорта, ЖКХ, связи и прочего материального производства:</w:t>
      </w:r>
    </w:p>
    <w:p w:rsidR="00B94264" w:rsidRDefault="001E1A10" w:rsidP="00B9426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265" w:rsidRPr="00402265">
        <w:rPr>
          <w:sz w:val="28"/>
          <w:szCs w:val="28"/>
        </w:rPr>
        <w:t>1 место</w:t>
      </w:r>
      <w:r w:rsidR="00402265">
        <w:rPr>
          <w:szCs w:val="28"/>
        </w:rPr>
        <w:t xml:space="preserve"> </w:t>
      </w:r>
      <w:r w:rsidR="00B94264">
        <w:rPr>
          <w:sz w:val="28"/>
          <w:szCs w:val="28"/>
        </w:rPr>
        <w:t>- МКП ИР «Пассажирские автоперевозки» (</w:t>
      </w:r>
      <w:r w:rsidR="00B94264">
        <w:rPr>
          <w:rFonts w:eastAsia="MS Mincho"/>
          <w:sz w:val="28"/>
          <w:szCs w:val="28"/>
        </w:rPr>
        <w:t>директор Богатов Фёдор Дмитриевич)</w:t>
      </w:r>
      <w:r w:rsidR="00B94264">
        <w:rPr>
          <w:sz w:val="28"/>
          <w:szCs w:val="28"/>
        </w:rPr>
        <w:t>;</w:t>
      </w:r>
    </w:p>
    <w:p w:rsidR="00B94264" w:rsidRDefault="00B94264" w:rsidP="00B94264">
      <w:pPr>
        <w:tabs>
          <w:tab w:val="left" w:pos="709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265" w:rsidRPr="00402265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-</w:t>
      </w:r>
      <w:r w:rsidR="00402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«ЖКХ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Тальменка» (директор </w:t>
      </w:r>
      <w:proofErr w:type="spellStart"/>
      <w:r>
        <w:rPr>
          <w:rFonts w:eastAsia="MS Mincho"/>
          <w:sz w:val="28"/>
          <w:szCs w:val="28"/>
        </w:rPr>
        <w:t>Кель</w:t>
      </w:r>
      <w:proofErr w:type="spellEnd"/>
      <w:r>
        <w:rPr>
          <w:rFonts w:eastAsia="MS Mincho"/>
          <w:sz w:val="28"/>
          <w:szCs w:val="28"/>
        </w:rPr>
        <w:t xml:space="preserve"> Ирина Александровна)</w:t>
      </w:r>
      <w:r>
        <w:rPr>
          <w:sz w:val="28"/>
          <w:szCs w:val="28"/>
        </w:rPr>
        <w:t>;</w:t>
      </w:r>
    </w:p>
    <w:p w:rsidR="00B94264" w:rsidRDefault="001E1A10" w:rsidP="00B94264">
      <w:pPr>
        <w:tabs>
          <w:tab w:val="left" w:pos="709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265">
        <w:rPr>
          <w:sz w:val="28"/>
          <w:szCs w:val="28"/>
        </w:rPr>
        <w:t xml:space="preserve">3 место </w:t>
      </w:r>
      <w:r w:rsidR="00B94264">
        <w:rPr>
          <w:sz w:val="28"/>
          <w:szCs w:val="28"/>
        </w:rPr>
        <w:t>- МКП ЖКХ «</w:t>
      </w:r>
      <w:proofErr w:type="spellStart"/>
      <w:r w:rsidR="00B94264">
        <w:rPr>
          <w:sz w:val="28"/>
          <w:szCs w:val="28"/>
        </w:rPr>
        <w:t>Коенское</w:t>
      </w:r>
      <w:proofErr w:type="spellEnd"/>
      <w:r w:rsidR="00B94264">
        <w:rPr>
          <w:sz w:val="28"/>
          <w:szCs w:val="28"/>
        </w:rPr>
        <w:t>» (</w:t>
      </w:r>
      <w:r w:rsidR="00B94264">
        <w:rPr>
          <w:rFonts w:eastAsia="MS Mincho"/>
          <w:sz w:val="28"/>
          <w:szCs w:val="28"/>
        </w:rPr>
        <w:t>дире</w:t>
      </w:r>
      <w:r w:rsidR="00402265">
        <w:rPr>
          <w:rFonts w:eastAsia="MS Mincho"/>
          <w:sz w:val="28"/>
          <w:szCs w:val="28"/>
        </w:rPr>
        <w:t xml:space="preserve">ктор </w:t>
      </w:r>
      <w:proofErr w:type="spellStart"/>
      <w:r w:rsidR="00402265">
        <w:rPr>
          <w:rFonts w:eastAsia="MS Mincho"/>
          <w:sz w:val="28"/>
          <w:szCs w:val="28"/>
        </w:rPr>
        <w:t>Соловьенко</w:t>
      </w:r>
      <w:proofErr w:type="spellEnd"/>
      <w:r w:rsidR="00402265">
        <w:rPr>
          <w:rFonts w:eastAsia="MS Mincho"/>
          <w:sz w:val="28"/>
          <w:szCs w:val="28"/>
        </w:rPr>
        <w:t xml:space="preserve"> Галина Юрьевна)</w:t>
      </w:r>
      <w:r w:rsidR="00B94264">
        <w:rPr>
          <w:sz w:val="28"/>
          <w:szCs w:val="28"/>
        </w:rPr>
        <w:t>.</w:t>
      </w:r>
    </w:p>
    <w:p w:rsidR="00B94264" w:rsidRDefault="00B94264" w:rsidP="00B94264">
      <w:pPr>
        <w:ind w:firstLine="576"/>
        <w:jc w:val="both"/>
        <w:rPr>
          <w:sz w:val="28"/>
        </w:rPr>
      </w:pPr>
      <w:r>
        <w:rPr>
          <w:sz w:val="28"/>
        </w:rPr>
        <w:lastRenderedPageBreak/>
        <w:t xml:space="preserve"> 1.3. По третьей группе среди предприятий сельского хозяйства, торговли и переработки с/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продукции:</w:t>
      </w:r>
    </w:p>
    <w:p w:rsidR="00B94264" w:rsidRDefault="00B94264" w:rsidP="00B94264">
      <w:pPr>
        <w:tabs>
          <w:tab w:val="left" w:pos="1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A10">
        <w:rPr>
          <w:sz w:val="28"/>
          <w:szCs w:val="28"/>
        </w:rPr>
        <w:t xml:space="preserve"> </w:t>
      </w:r>
      <w:r w:rsidR="00402265" w:rsidRPr="00402265">
        <w:rPr>
          <w:sz w:val="28"/>
          <w:szCs w:val="28"/>
        </w:rPr>
        <w:t>1 место</w:t>
      </w:r>
      <w:r w:rsidR="00402265">
        <w:rPr>
          <w:sz w:val="28"/>
          <w:szCs w:val="28"/>
        </w:rPr>
        <w:t xml:space="preserve"> </w:t>
      </w:r>
      <w:r>
        <w:rPr>
          <w:sz w:val="28"/>
          <w:szCs w:val="28"/>
        </w:rPr>
        <w:t>- ЗАО «</w:t>
      </w:r>
      <w:proofErr w:type="spellStart"/>
      <w:r>
        <w:rPr>
          <w:sz w:val="28"/>
          <w:szCs w:val="28"/>
        </w:rPr>
        <w:t>Виртекс</w:t>
      </w:r>
      <w:proofErr w:type="spellEnd"/>
      <w:r>
        <w:rPr>
          <w:sz w:val="28"/>
          <w:szCs w:val="28"/>
        </w:rPr>
        <w:t>» (директо</w:t>
      </w:r>
      <w:r w:rsidR="00402265">
        <w:rPr>
          <w:sz w:val="28"/>
          <w:szCs w:val="28"/>
        </w:rPr>
        <w:t>р Малков Сергей Александрович)</w:t>
      </w:r>
      <w:r>
        <w:rPr>
          <w:sz w:val="28"/>
          <w:szCs w:val="28"/>
        </w:rPr>
        <w:t>;</w:t>
      </w:r>
    </w:p>
    <w:p w:rsidR="00B94264" w:rsidRDefault="00B94264" w:rsidP="00B9426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2265">
        <w:rPr>
          <w:sz w:val="28"/>
          <w:szCs w:val="28"/>
        </w:rPr>
        <w:t xml:space="preserve"> </w:t>
      </w:r>
      <w:r w:rsidR="00402265" w:rsidRPr="00402265">
        <w:rPr>
          <w:sz w:val="28"/>
          <w:szCs w:val="28"/>
        </w:rPr>
        <w:t>2 место</w:t>
      </w:r>
      <w:r w:rsidR="00402265">
        <w:rPr>
          <w:sz w:val="28"/>
          <w:szCs w:val="28"/>
        </w:rPr>
        <w:t xml:space="preserve"> </w:t>
      </w:r>
      <w:r>
        <w:rPr>
          <w:sz w:val="28"/>
          <w:szCs w:val="28"/>
        </w:rPr>
        <w:t>- ЗАО «Степное»</w:t>
      </w:r>
      <w:r>
        <w:rPr>
          <w:rFonts w:eastAsia="MS Mincho"/>
          <w:sz w:val="28"/>
          <w:szCs w:val="28"/>
        </w:rPr>
        <w:t xml:space="preserve"> (генеральный директор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Засыпкин</w:t>
      </w:r>
      <w:proofErr w:type="spellEnd"/>
      <w:r>
        <w:rPr>
          <w:sz w:val="28"/>
          <w:szCs w:val="28"/>
        </w:rPr>
        <w:t xml:space="preserve"> Владимир Юрьевич);</w:t>
      </w:r>
    </w:p>
    <w:p w:rsidR="00B94264" w:rsidRDefault="00B94264" w:rsidP="00B94264">
      <w:pPr>
        <w:tabs>
          <w:tab w:val="left" w:pos="1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2265">
        <w:rPr>
          <w:sz w:val="28"/>
          <w:szCs w:val="28"/>
        </w:rPr>
        <w:t xml:space="preserve"> 3 место </w:t>
      </w:r>
      <w:r>
        <w:rPr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ОАО «Новосибирская птицефабрика» (исполнительный директор</w:t>
      </w:r>
      <w:r>
        <w:rPr>
          <w:sz w:val="28"/>
          <w:szCs w:val="28"/>
        </w:rPr>
        <w:t xml:space="preserve"> Дегтярёв Евгений Александрович).</w:t>
      </w:r>
    </w:p>
    <w:p w:rsidR="00B94264" w:rsidRDefault="00B94264" w:rsidP="00B94264">
      <w:pPr>
        <w:ind w:firstLine="576"/>
        <w:jc w:val="both"/>
        <w:rPr>
          <w:sz w:val="28"/>
        </w:rPr>
      </w:pPr>
      <w:r>
        <w:rPr>
          <w:sz w:val="28"/>
        </w:rPr>
        <w:t xml:space="preserve"> </w:t>
      </w:r>
      <w:r w:rsidR="00402265">
        <w:rPr>
          <w:sz w:val="28"/>
        </w:rPr>
        <w:t xml:space="preserve"> </w:t>
      </w:r>
      <w:r>
        <w:rPr>
          <w:sz w:val="28"/>
        </w:rPr>
        <w:t>1.4. По четвёртой группе среди учреждений бюджетной сферы: образования, культуры, медицинских и прочих бюджетных организаций:</w:t>
      </w:r>
    </w:p>
    <w:p w:rsidR="00B94264" w:rsidRDefault="00B94264" w:rsidP="00B942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A10">
        <w:rPr>
          <w:sz w:val="28"/>
          <w:szCs w:val="28"/>
        </w:rPr>
        <w:t xml:space="preserve">  </w:t>
      </w:r>
      <w:r w:rsidR="00402265" w:rsidRPr="00402265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26434B">
        <w:rPr>
          <w:sz w:val="28"/>
          <w:szCs w:val="28"/>
        </w:rPr>
        <w:t>ГБПОУ «Искитимский центр профессионального обучения»</w:t>
      </w:r>
      <w:r w:rsidRPr="00B81379">
        <w:t xml:space="preserve"> </w:t>
      </w:r>
      <w:r>
        <w:rPr>
          <w:sz w:val="28"/>
          <w:szCs w:val="28"/>
        </w:rPr>
        <w:t>(директор Шлыков Николай Петрович);</w:t>
      </w:r>
    </w:p>
    <w:p w:rsidR="00B94264" w:rsidRDefault="00B94264" w:rsidP="00B94264">
      <w:pPr>
        <w:tabs>
          <w:tab w:val="left" w:pos="1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A10">
        <w:rPr>
          <w:sz w:val="28"/>
          <w:szCs w:val="28"/>
        </w:rPr>
        <w:t xml:space="preserve"> </w:t>
      </w:r>
      <w:r w:rsidR="00402265" w:rsidRPr="00402265">
        <w:rPr>
          <w:sz w:val="28"/>
          <w:szCs w:val="28"/>
        </w:rPr>
        <w:t>2 место</w:t>
      </w:r>
      <w:r w:rsidR="00402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 xml:space="preserve">МКДОУ детский сад «Красная шапочка» </w:t>
      </w:r>
      <w:r>
        <w:rPr>
          <w:sz w:val="28"/>
          <w:szCs w:val="28"/>
        </w:rPr>
        <w:t>(директор М</w:t>
      </w:r>
      <w:r w:rsidR="00402265">
        <w:rPr>
          <w:sz w:val="28"/>
          <w:szCs w:val="28"/>
        </w:rPr>
        <w:t>ельникова Галина Владимировна)</w:t>
      </w:r>
      <w:r>
        <w:rPr>
          <w:sz w:val="28"/>
          <w:szCs w:val="28"/>
        </w:rPr>
        <w:t>;</w:t>
      </w:r>
    </w:p>
    <w:p w:rsidR="00B94264" w:rsidRDefault="00B94264" w:rsidP="00B94264">
      <w:pPr>
        <w:tabs>
          <w:tab w:val="left" w:pos="0"/>
          <w:tab w:val="left" w:pos="709"/>
          <w:tab w:val="left" w:pos="1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A10">
        <w:rPr>
          <w:sz w:val="28"/>
          <w:szCs w:val="28"/>
        </w:rPr>
        <w:t xml:space="preserve">  </w:t>
      </w:r>
      <w:r w:rsidR="00402265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- ГАУССО НСО «</w:t>
      </w:r>
      <w:proofErr w:type="spellStart"/>
      <w:r>
        <w:rPr>
          <w:sz w:val="28"/>
          <w:szCs w:val="28"/>
        </w:rPr>
        <w:t>Завьяловский</w:t>
      </w:r>
      <w:proofErr w:type="spellEnd"/>
      <w:r>
        <w:rPr>
          <w:sz w:val="28"/>
          <w:szCs w:val="28"/>
        </w:rPr>
        <w:t xml:space="preserve"> психоневрологический интернат» (директор Смирнов Константин Николаевич). </w:t>
      </w:r>
    </w:p>
    <w:p w:rsidR="00B94264" w:rsidRDefault="00B94264" w:rsidP="001E1A10">
      <w:pPr>
        <w:tabs>
          <w:tab w:val="left" w:pos="709"/>
          <w:tab w:val="left" w:pos="3780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1E1A10">
        <w:rPr>
          <w:sz w:val="28"/>
        </w:rPr>
        <w:t xml:space="preserve">  </w:t>
      </w:r>
      <w:r>
        <w:rPr>
          <w:sz w:val="28"/>
        </w:rPr>
        <w:t xml:space="preserve">2. Отметить положительную работу по охране труда </w:t>
      </w:r>
      <w:r>
        <w:rPr>
          <w:sz w:val="28"/>
          <w:szCs w:val="28"/>
        </w:rPr>
        <w:t xml:space="preserve">и </w:t>
      </w:r>
      <w:r w:rsidR="00402265"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>Благодар</w:t>
      </w:r>
      <w:r w:rsidR="00402265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="001E1A10">
        <w:rPr>
          <w:sz w:val="28"/>
          <w:szCs w:val="28"/>
        </w:rPr>
        <w:t>главы района: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«ЛЗМК» (управляющий Пеньковский Сергей Валерьевич), </w:t>
      </w:r>
      <w:r w:rsidRPr="007A0D6F">
        <w:rPr>
          <w:sz w:val="28"/>
          <w:szCs w:val="28"/>
        </w:rPr>
        <w:t>ОАО «ЛДСК»</w:t>
      </w:r>
      <w:r>
        <w:rPr>
          <w:sz w:val="28"/>
          <w:szCs w:val="28"/>
        </w:rPr>
        <w:t xml:space="preserve"> (исполнительный директор </w:t>
      </w:r>
      <w:proofErr w:type="spellStart"/>
      <w:r>
        <w:rPr>
          <w:sz w:val="28"/>
          <w:szCs w:val="28"/>
        </w:rPr>
        <w:t>Швеин</w:t>
      </w:r>
      <w:proofErr w:type="spellEnd"/>
      <w:r>
        <w:rPr>
          <w:sz w:val="28"/>
          <w:szCs w:val="28"/>
        </w:rPr>
        <w:t xml:space="preserve"> </w:t>
      </w:r>
      <w:r w:rsidRPr="00FD4813">
        <w:rPr>
          <w:rFonts w:eastAsia="MS Mincho"/>
          <w:sz w:val="28"/>
          <w:szCs w:val="28"/>
        </w:rPr>
        <w:t>Геннадий Николаевич</w:t>
      </w:r>
      <w:r>
        <w:rPr>
          <w:rFonts w:eastAsia="MS Mincho"/>
          <w:sz w:val="28"/>
          <w:szCs w:val="28"/>
        </w:rPr>
        <w:t>)</w:t>
      </w:r>
      <w:r w:rsidRPr="007A0D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ЗАО «ЭЛСИ </w:t>
      </w:r>
      <w:proofErr w:type="spellStart"/>
      <w:r>
        <w:rPr>
          <w:sz w:val="28"/>
          <w:szCs w:val="28"/>
        </w:rPr>
        <w:t>Стальконструкция</w:t>
      </w:r>
      <w:proofErr w:type="spellEnd"/>
      <w:r>
        <w:rPr>
          <w:sz w:val="28"/>
          <w:szCs w:val="28"/>
        </w:rPr>
        <w:t xml:space="preserve">» (руководитель Пеньковский Сергей Валерьевич), </w:t>
      </w:r>
      <w:r w:rsidRPr="00BC662E">
        <w:rPr>
          <w:sz w:val="28"/>
          <w:szCs w:val="28"/>
        </w:rPr>
        <w:t>ОАО «Птицефабрика «</w:t>
      </w:r>
      <w:proofErr w:type="spellStart"/>
      <w:r w:rsidRPr="00BC662E">
        <w:rPr>
          <w:sz w:val="28"/>
          <w:szCs w:val="28"/>
        </w:rPr>
        <w:t>Евсинская</w:t>
      </w:r>
      <w:proofErr w:type="spellEnd"/>
      <w:r w:rsidRPr="00BC662E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C662E">
        <w:rPr>
          <w:sz w:val="28"/>
          <w:szCs w:val="28"/>
        </w:rPr>
        <w:t xml:space="preserve">руководитель </w:t>
      </w:r>
      <w:proofErr w:type="spellStart"/>
      <w:r w:rsidRPr="00BC662E">
        <w:rPr>
          <w:rFonts w:eastAsia="MS Mincho"/>
          <w:sz w:val="28"/>
          <w:szCs w:val="28"/>
        </w:rPr>
        <w:t>Павагин</w:t>
      </w:r>
      <w:proofErr w:type="spellEnd"/>
      <w:r w:rsidRPr="00BC662E">
        <w:rPr>
          <w:rFonts w:eastAsia="MS Mincho"/>
          <w:sz w:val="28"/>
          <w:szCs w:val="28"/>
        </w:rPr>
        <w:t xml:space="preserve"> Пётр Алексеевич</w:t>
      </w:r>
      <w:r>
        <w:rPr>
          <w:rFonts w:eastAsia="MS Mincho"/>
          <w:sz w:val="28"/>
          <w:szCs w:val="28"/>
        </w:rPr>
        <w:t>),</w:t>
      </w:r>
      <w:r w:rsidRPr="001507A5">
        <w:rPr>
          <w:rFonts w:eastAsia="MS Mincho"/>
          <w:sz w:val="28"/>
          <w:szCs w:val="28"/>
        </w:rPr>
        <w:t xml:space="preserve"> МУП «ЖЭО»</w:t>
      </w:r>
      <w:r>
        <w:rPr>
          <w:sz w:val="28"/>
          <w:szCs w:val="28"/>
        </w:rPr>
        <w:t xml:space="preserve"> (директор Ильин Виктор Владимирович), ГБОУ НПО ПУ-70 (директор </w:t>
      </w:r>
      <w:proofErr w:type="spellStart"/>
      <w:r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 xml:space="preserve"> Валентина Михайловна), </w:t>
      </w:r>
      <w:r w:rsidRPr="007A0D6F">
        <w:rPr>
          <w:sz w:val="28"/>
          <w:szCs w:val="28"/>
        </w:rPr>
        <w:t>МКОУ «СОШ №1»</w:t>
      </w:r>
      <w:r>
        <w:rPr>
          <w:sz w:val="28"/>
          <w:szCs w:val="28"/>
        </w:rPr>
        <w:t xml:space="preserve"> (директор </w:t>
      </w:r>
      <w:proofErr w:type="spellStart"/>
      <w:r>
        <w:rPr>
          <w:sz w:val="28"/>
          <w:szCs w:val="28"/>
        </w:rPr>
        <w:t>Шаманаева</w:t>
      </w:r>
      <w:proofErr w:type="spellEnd"/>
      <w:r>
        <w:rPr>
          <w:sz w:val="28"/>
          <w:szCs w:val="28"/>
        </w:rPr>
        <w:t xml:space="preserve"> Людмила Ивановна)</w:t>
      </w:r>
      <w:r w:rsidRPr="007A0D6F">
        <w:rPr>
          <w:sz w:val="28"/>
          <w:szCs w:val="28"/>
        </w:rPr>
        <w:t>,</w:t>
      </w:r>
      <w:r>
        <w:rPr>
          <w:sz w:val="28"/>
          <w:szCs w:val="28"/>
        </w:rPr>
        <w:t xml:space="preserve"> МБУ «КЦСОН «Вера» (директор </w:t>
      </w:r>
      <w:proofErr w:type="spellStart"/>
      <w:r>
        <w:rPr>
          <w:sz w:val="28"/>
          <w:szCs w:val="28"/>
        </w:rPr>
        <w:t>Ромахина</w:t>
      </w:r>
      <w:proofErr w:type="spellEnd"/>
      <w:r>
        <w:rPr>
          <w:sz w:val="28"/>
          <w:szCs w:val="28"/>
        </w:rPr>
        <w:t xml:space="preserve"> Наталья Ильинична).</w:t>
      </w:r>
      <w:proofErr w:type="gramEnd"/>
    </w:p>
    <w:p w:rsidR="00B94264" w:rsidRDefault="00B94264" w:rsidP="00B94264">
      <w:pPr>
        <w:tabs>
          <w:tab w:val="left" w:pos="912"/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A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Председателю межведомственной комиссии по охране труда при администрации Искитимского района В.Я. </w:t>
      </w:r>
      <w:proofErr w:type="spellStart"/>
      <w:r>
        <w:rPr>
          <w:sz w:val="28"/>
          <w:szCs w:val="28"/>
        </w:rPr>
        <w:t>Лоханову</w:t>
      </w:r>
      <w:proofErr w:type="spellEnd"/>
      <w:r>
        <w:rPr>
          <w:sz w:val="28"/>
          <w:szCs w:val="28"/>
        </w:rPr>
        <w:t xml:space="preserve"> провести награждение победителей на семинаре по охране труда.</w:t>
      </w:r>
      <w:r>
        <w:rPr>
          <w:sz w:val="28"/>
          <w:szCs w:val="28"/>
        </w:rPr>
        <w:tab/>
        <w:t xml:space="preserve">                         </w:t>
      </w:r>
    </w:p>
    <w:p w:rsidR="00B94264" w:rsidRDefault="00B94264" w:rsidP="00B942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4264" w:rsidRDefault="00B94264" w:rsidP="00B94264">
      <w:pPr>
        <w:rPr>
          <w:sz w:val="28"/>
          <w:szCs w:val="28"/>
        </w:rPr>
      </w:pPr>
    </w:p>
    <w:p w:rsidR="00B94264" w:rsidRDefault="00B94264" w:rsidP="00B94264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      </w:t>
      </w:r>
      <w:r w:rsidR="001F7F6C">
        <w:rPr>
          <w:sz w:val="28"/>
          <w:szCs w:val="28"/>
        </w:rPr>
        <w:t xml:space="preserve"> </w:t>
      </w:r>
      <w:r>
        <w:rPr>
          <w:sz w:val="28"/>
          <w:szCs w:val="28"/>
        </w:rPr>
        <w:t>О.В. Лагода</w:t>
      </w:r>
    </w:p>
    <w:p w:rsidR="00B94264" w:rsidRDefault="00B94264" w:rsidP="00B9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07068" w:rsidRDefault="00607068"/>
    <w:sectPr w:rsidR="00607068" w:rsidSect="0060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84"/>
      </w:p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420"/>
      </w:p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76"/>
        </w:tabs>
        <w:ind w:left="237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264"/>
    <w:rsid w:val="001E1A10"/>
    <w:rsid w:val="001F7F6C"/>
    <w:rsid w:val="00402265"/>
    <w:rsid w:val="00607068"/>
    <w:rsid w:val="008866BD"/>
    <w:rsid w:val="008B3C0A"/>
    <w:rsid w:val="00B94264"/>
    <w:rsid w:val="00C02A54"/>
    <w:rsid w:val="00D6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4264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6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942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42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94264"/>
    <w:rPr>
      <w:sz w:val="28"/>
    </w:rPr>
  </w:style>
  <w:style w:type="paragraph" w:customStyle="1" w:styleId="ConsTitle">
    <w:name w:val="ConsTitle"/>
    <w:rsid w:val="00B942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1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Зайцев</cp:lastModifiedBy>
  <cp:revision>4</cp:revision>
  <cp:lastPrinted>2015-04-01T09:55:00Z</cp:lastPrinted>
  <dcterms:created xsi:type="dcterms:W3CDTF">2015-03-30T05:38:00Z</dcterms:created>
  <dcterms:modified xsi:type="dcterms:W3CDTF">2015-04-01T10:11:00Z</dcterms:modified>
</cp:coreProperties>
</file>