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306" w:rsidRPr="00D20F5A" w:rsidRDefault="00EF5341" w:rsidP="00E43306">
      <w:pPr>
        <w:tabs>
          <w:tab w:val="left" w:pos="2880"/>
        </w:tabs>
        <w:rPr>
          <w:rFonts w:ascii="Times New Roman" w:hAnsi="Times New Roman" w:cs="Times New Roman"/>
          <w:b/>
          <w:sz w:val="26"/>
          <w:szCs w:val="26"/>
        </w:rPr>
      </w:pPr>
      <w:bookmarkStart w:id="0" w:name="_Toc221604152"/>
      <w:r>
        <w:rPr>
          <w:rFonts w:ascii="Times New Roman" w:hAnsi="Times New Roman" w:cs="Times New Roman"/>
          <w:b/>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36" type="#_x0000_t75" style="position:absolute;left:0;text-align:left;margin-left:-23.25pt;margin-top:15.6pt;width:290.4pt;height:100.6pt;z-index:-1;visibility:visible" wrapcoords="-112 0 -112 21214 21626 21214 21626 0 -112 0">
            <v:imagedata r:id="rId8" o:title="логотип СибНИИ"/>
            <w10:wrap type="tight"/>
          </v:shape>
        </w:pict>
      </w:r>
    </w:p>
    <w:p w:rsidR="00E43306" w:rsidRPr="00A5722B" w:rsidRDefault="00E43306" w:rsidP="00E43306">
      <w:pPr>
        <w:tabs>
          <w:tab w:val="left" w:pos="2880"/>
        </w:tabs>
        <w:jc w:val="left"/>
        <w:rPr>
          <w:rFonts w:ascii="Times New Roman" w:hAnsi="Times New Roman" w:cs="Times New Roman"/>
          <w:b/>
          <w:color w:val="FF0000"/>
          <w:sz w:val="26"/>
          <w:szCs w:val="26"/>
        </w:rPr>
      </w:pPr>
    </w:p>
    <w:p w:rsidR="00E43306" w:rsidRPr="00A5722B" w:rsidRDefault="00E43306" w:rsidP="00E43306">
      <w:pPr>
        <w:tabs>
          <w:tab w:val="left" w:pos="2880"/>
        </w:tabs>
        <w:rPr>
          <w:rFonts w:ascii="Times New Roman" w:hAnsi="Times New Roman" w:cs="Times New Roman"/>
          <w:b/>
          <w:color w:val="FF0000"/>
          <w:sz w:val="26"/>
          <w:szCs w:val="26"/>
        </w:rPr>
      </w:pPr>
    </w:p>
    <w:p w:rsidR="00E43306" w:rsidRPr="00A5722B" w:rsidRDefault="00E43306" w:rsidP="00E43306">
      <w:pPr>
        <w:tabs>
          <w:tab w:val="left" w:pos="2880"/>
        </w:tabs>
        <w:spacing w:line="360" w:lineRule="auto"/>
        <w:rPr>
          <w:rFonts w:ascii="Times New Roman" w:hAnsi="Times New Roman" w:cs="Times New Roman"/>
          <w:color w:val="FF0000"/>
          <w:sz w:val="26"/>
          <w:szCs w:val="26"/>
        </w:rPr>
      </w:pPr>
    </w:p>
    <w:p w:rsidR="00E43306" w:rsidRPr="00A5722B" w:rsidRDefault="00E43306" w:rsidP="00E43306">
      <w:pPr>
        <w:tabs>
          <w:tab w:val="left" w:pos="2880"/>
        </w:tabs>
        <w:spacing w:line="360" w:lineRule="auto"/>
        <w:rPr>
          <w:rFonts w:ascii="Times New Roman" w:hAnsi="Times New Roman" w:cs="Times New Roman"/>
          <w:color w:val="FF0000"/>
          <w:sz w:val="26"/>
          <w:szCs w:val="26"/>
        </w:rPr>
      </w:pPr>
    </w:p>
    <w:p w:rsidR="00E43306" w:rsidRPr="006324C4" w:rsidRDefault="00E43306" w:rsidP="00E43306">
      <w:pPr>
        <w:pStyle w:val="zagc-0"/>
        <w:spacing w:before="0" w:after="0"/>
        <w:ind w:firstLine="709"/>
        <w:rPr>
          <w:rFonts w:ascii="Times New Roman" w:hAnsi="Times New Roman" w:cs="Times New Roman"/>
          <w:caps w:val="0"/>
          <w:color w:val="000000"/>
          <w:sz w:val="26"/>
          <w:szCs w:val="26"/>
        </w:rPr>
      </w:pPr>
    </w:p>
    <w:p w:rsidR="00E43306" w:rsidRPr="006324C4" w:rsidRDefault="006F0C68" w:rsidP="00E43306">
      <w:pPr>
        <w:tabs>
          <w:tab w:val="left" w:pos="2880"/>
        </w:tabs>
        <w:rPr>
          <w:rFonts w:ascii="Times New Roman" w:hAnsi="Times New Roman" w:cs="Times New Roman"/>
          <w:b/>
          <w:color w:val="000000"/>
          <w:sz w:val="28"/>
          <w:szCs w:val="28"/>
        </w:rPr>
      </w:pPr>
      <w:r w:rsidRPr="006324C4">
        <w:rPr>
          <w:rFonts w:ascii="Times New Roman" w:hAnsi="Times New Roman" w:cs="Times New Roman"/>
          <w:b/>
          <w:color w:val="000000"/>
          <w:sz w:val="28"/>
          <w:szCs w:val="28"/>
        </w:rPr>
        <w:t xml:space="preserve">Заказчик: администрация </w:t>
      </w:r>
      <w:r w:rsidR="0066784D" w:rsidRPr="006324C4">
        <w:rPr>
          <w:rFonts w:ascii="Times New Roman" w:hAnsi="Times New Roman"/>
          <w:b/>
          <w:color w:val="000000"/>
          <w:sz w:val="28"/>
          <w:szCs w:val="28"/>
        </w:rPr>
        <w:t>Бурмистровского</w:t>
      </w:r>
      <w:r w:rsidRPr="006324C4">
        <w:rPr>
          <w:rFonts w:ascii="Times New Roman" w:hAnsi="Times New Roman"/>
          <w:b/>
          <w:color w:val="000000"/>
          <w:sz w:val="28"/>
          <w:szCs w:val="28"/>
        </w:rPr>
        <w:t xml:space="preserve">  сельсовета Искитимского района Новосибирской области</w:t>
      </w:r>
    </w:p>
    <w:p w:rsidR="00E43306" w:rsidRPr="006324C4" w:rsidRDefault="00E43306" w:rsidP="00E43306">
      <w:pPr>
        <w:tabs>
          <w:tab w:val="left" w:pos="2880"/>
        </w:tabs>
        <w:rPr>
          <w:rFonts w:ascii="Times New Roman" w:hAnsi="Times New Roman" w:cs="Times New Roman"/>
          <w:color w:val="000000"/>
          <w:sz w:val="28"/>
          <w:szCs w:val="28"/>
        </w:rPr>
      </w:pPr>
    </w:p>
    <w:p w:rsidR="00E43306" w:rsidRPr="006324C4" w:rsidRDefault="00E43306" w:rsidP="00E43306">
      <w:pPr>
        <w:tabs>
          <w:tab w:val="left" w:pos="2880"/>
        </w:tabs>
        <w:rPr>
          <w:rFonts w:ascii="Times New Roman" w:hAnsi="Times New Roman" w:cs="Times New Roman"/>
          <w:color w:val="000000"/>
          <w:sz w:val="28"/>
          <w:szCs w:val="28"/>
        </w:rPr>
      </w:pPr>
    </w:p>
    <w:p w:rsidR="00E43306" w:rsidRPr="006324C4" w:rsidRDefault="00E43306" w:rsidP="00E43306">
      <w:pPr>
        <w:tabs>
          <w:tab w:val="left" w:pos="2880"/>
        </w:tabs>
        <w:rPr>
          <w:rFonts w:ascii="Times New Roman" w:hAnsi="Times New Roman" w:cs="Times New Roman"/>
          <w:color w:val="000000"/>
          <w:sz w:val="28"/>
          <w:szCs w:val="28"/>
        </w:rPr>
      </w:pPr>
    </w:p>
    <w:p w:rsidR="00E436BE" w:rsidRPr="006324C4" w:rsidRDefault="00E436BE" w:rsidP="00E43306">
      <w:pPr>
        <w:tabs>
          <w:tab w:val="left" w:pos="2880"/>
        </w:tabs>
        <w:rPr>
          <w:rFonts w:ascii="Times New Roman" w:hAnsi="Times New Roman" w:cs="Times New Roman"/>
          <w:color w:val="000000"/>
          <w:sz w:val="28"/>
          <w:szCs w:val="28"/>
        </w:rPr>
      </w:pPr>
    </w:p>
    <w:p w:rsidR="00E43306" w:rsidRDefault="00E43306" w:rsidP="00E43306">
      <w:pPr>
        <w:tabs>
          <w:tab w:val="left" w:pos="2880"/>
        </w:tabs>
        <w:jc w:val="center"/>
        <w:rPr>
          <w:rFonts w:ascii="Times New Roman" w:hAnsi="Times New Roman" w:cs="Times New Roman"/>
          <w:color w:val="000000"/>
          <w:sz w:val="28"/>
          <w:szCs w:val="28"/>
        </w:rPr>
      </w:pPr>
    </w:p>
    <w:p w:rsidR="00D63F11" w:rsidRPr="006324C4" w:rsidRDefault="00D63F11" w:rsidP="00E43306">
      <w:pPr>
        <w:tabs>
          <w:tab w:val="left" w:pos="2880"/>
        </w:tabs>
        <w:jc w:val="center"/>
        <w:rPr>
          <w:rFonts w:ascii="Times New Roman" w:hAnsi="Times New Roman" w:cs="Times New Roman"/>
          <w:color w:val="000000"/>
          <w:sz w:val="28"/>
          <w:szCs w:val="28"/>
        </w:rPr>
      </w:pPr>
    </w:p>
    <w:p w:rsidR="008E518D" w:rsidRPr="006324C4" w:rsidRDefault="008D227C" w:rsidP="00E43306">
      <w:pPr>
        <w:pStyle w:val="zagc-0"/>
        <w:spacing w:before="0" w:after="0"/>
        <w:ind w:firstLine="709"/>
        <w:rPr>
          <w:rFonts w:ascii="Times New Roman" w:hAnsi="Times New Roman" w:cs="Times New Roman"/>
          <w:color w:val="000000"/>
          <w:sz w:val="28"/>
          <w:szCs w:val="28"/>
        </w:rPr>
      </w:pPr>
      <w:bookmarkStart w:id="1" w:name="_GoBack"/>
      <w:r w:rsidRPr="006324C4">
        <w:rPr>
          <w:rFonts w:ascii="Times New Roman" w:hAnsi="Times New Roman" w:cs="Times New Roman"/>
          <w:caps w:val="0"/>
          <w:color w:val="000000"/>
          <w:sz w:val="28"/>
          <w:szCs w:val="28"/>
        </w:rPr>
        <w:t>Правила</w:t>
      </w:r>
    </w:p>
    <w:p w:rsidR="00E43306" w:rsidRPr="006324C4" w:rsidRDefault="008D227C" w:rsidP="00E43306">
      <w:pPr>
        <w:pStyle w:val="zagc-0"/>
        <w:spacing w:before="0" w:after="0"/>
        <w:ind w:firstLine="709"/>
        <w:rPr>
          <w:rFonts w:ascii="Times New Roman" w:hAnsi="Times New Roman" w:cs="Times New Roman"/>
          <w:color w:val="000000"/>
          <w:sz w:val="28"/>
          <w:szCs w:val="28"/>
        </w:rPr>
      </w:pPr>
      <w:r w:rsidRPr="006324C4">
        <w:rPr>
          <w:rFonts w:ascii="Times New Roman" w:hAnsi="Times New Roman" w:cs="Times New Roman"/>
          <w:caps w:val="0"/>
          <w:color w:val="000000"/>
          <w:sz w:val="28"/>
          <w:szCs w:val="28"/>
        </w:rPr>
        <w:t xml:space="preserve"> землепользования и застройки</w:t>
      </w:r>
    </w:p>
    <w:p w:rsidR="00E43306" w:rsidRPr="006324C4" w:rsidRDefault="008D227C" w:rsidP="008E518D">
      <w:pPr>
        <w:pStyle w:val="zagc-0"/>
        <w:spacing w:before="0" w:after="0"/>
        <w:ind w:firstLine="709"/>
        <w:rPr>
          <w:rFonts w:ascii="Times New Roman" w:hAnsi="Times New Roman" w:cs="Times New Roman"/>
          <w:color w:val="000000"/>
          <w:sz w:val="28"/>
          <w:szCs w:val="28"/>
        </w:rPr>
      </w:pPr>
      <w:r w:rsidRPr="006324C4">
        <w:rPr>
          <w:rFonts w:ascii="Times New Roman" w:hAnsi="Times New Roman" w:cs="Times New Roman"/>
          <w:caps w:val="0"/>
          <w:color w:val="000000"/>
          <w:sz w:val="28"/>
          <w:szCs w:val="28"/>
        </w:rPr>
        <w:t>Сельского поселения</w:t>
      </w:r>
      <w:r w:rsidR="00E43306" w:rsidRPr="006324C4">
        <w:rPr>
          <w:rFonts w:ascii="Times New Roman" w:hAnsi="Times New Roman" w:cs="Times New Roman"/>
          <w:color w:val="000000"/>
          <w:sz w:val="28"/>
          <w:szCs w:val="28"/>
        </w:rPr>
        <w:t xml:space="preserve"> </w:t>
      </w:r>
      <w:r w:rsidRPr="006324C4">
        <w:rPr>
          <w:rFonts w:ascii="Times New Roman" w:hAnsi="Times New Roman" w:cs="Times New Roman"/>
          <w:caps w:val="0"/>
          <w:color w:val="000000"/>
          <w:sz w:val="28"/>
          <w:szCs w:val="28"/>
        </w:rPr>
        <w:t>бурмистровский сельсовет искитимского  района новосибирской области</w:t>
      </w:r>
      <w:bookmarkEnd w:id="1"/>
    </w:p>
    <w:p w:rsidR="008E518D" w:rsidRPr="006324C4" w:rsidRDefault="008E518D" w:rsidP="008E518D">
      <w:pPr>
        <w:pStyle w:val="zagc-0"/>
        <w:spacing w:before="0" w:after="0"/>
        <w:ind w:firstLine="709"/>
        <w:rPr>
          <w:rFonts w:ascii="Times New Roman" w:hAnsi="Times New Roman" w:cs="Times New Roman"/>
          <w:color w:val="000000"/>
          <w:sz w:val="26"/>
          <w:szCs w:val="26"/>
        </w:rPr>
      </w:pPr>
    </w:p>
    <w:p w:rsidR="00E43306" w:rsidRPr="00A5722B" w:rsidRDefault="00E43306" w:rsidP="00E43306">
      <w:pPr>
        <w:pStyle w:val="zagc-0"/>
        <w:spacing w:before="0" w:after="0"/>
        <w:ind w:firstLine="709"/>
        <w:rPr>
          <w:rFonts w:ascii="Times New Roman" w:hAnsi="Times New Roman" w:cs="Times New Roman"/>
          <w:color w:val="FF0000"/>
        </w:rPr>
      </w:pPr>
      <w:r w:rsidRPr="006324C4">
        <w:rPr>
          <w:rFonts w:ascii="Times New Roman" w:hAnsi="Times New Roman" w:cs="Times New Roman"/>
          <w:caps w:val="0"/>
          <w:color w:val="000000"/>
        </w:rPr>
        <w:t>ПОЛОЖЕНИЯ, ГРАДОСТРОИТЕЛЬНЫЕ РЕГЛАМЕНТЫ</w:t>
      </w:r>
    </w:p>
    <w:p w:rsidR="00E43306" w:rsidRPr="00A5722B" w:rsidRDefault="00E43306" w:rsidP="00E43306">
      <w:pPr>
        <w:tabs>
          <w:tab w:val="left" w:pos="2880"/>
        </w:tabs>
        <w:jc w:val="center"/>
        <w:rPr>
          <w:rFonts w:ascii="Times New Roman" w:hAnsi="Times New Roman" w:cs="Times New Roman"/>
          <w:color w:val="FF0000"/>
          <w:sz w:val="26"/>
          <w:szCs w:val="26"/>
        </w:rPr>
      </w:pPr>
    </w:p>
    <w:p w:rsidR="00E43306" w:rsidRPr="00A5722B" w:rsidRDefault="00E43306" w:rsidP="00E43306">
      <w:pPr>
        <w:tabs>
          <w:tab w:val="left" w:pos="2880"/>
        </w:tabs>
        <w:jc w:val="center"/>
        <w:rPr>
          <w:rFonts w:ascii="Times New Roman" w:hAnsi="Times New Roman" w:cs="Times New Roman"/>
          <w:color w:val="FF0000"/>
          <w:sz w:val="26"/>
          <w:szCs w:val="26"/>
        </w:rPr>
      </w:pPr>
    </w:p>
    <w:p w:rsidR="00E43306" w:rsidRPr="00A5722B" w:rsidRDefault="00E43306" w:rsidP="00E43306">
      <w:pPr>
        <w:tabs>
          <w:tab w:val="left" w:pos="2880"/>
        </w:tabs>
        <w:jc w:val="center"/>
        <w:rPr>
          <w:rFonts w:ascii="Times New Roman" w:hAnsi="Times New Roman" w:cs="Times New Roman"/>
          <w:color w:val="FF0000"/>
        </w:rPr>
      </w:pPr>
    </w:p>
    <w:p w:rsidR="00E43306" w:rsidRPr="00A5722B" w:rsidRDefault="00E43306" w:rsidP="00E43306">
      <w:pPr>
        <w:tabs>
          <w:tab w:val="left" w:pos="2880"/>
        </w:tabs>
        <w:jc w:val="center"/>
        <w:rPr>
          <w:rFonts w:ascii="Times New Roman" w:hAnsi="Times New Roman" w:cs="Times New Roman"/>
          <w:color w:val="FF0000"/>
        </w:rPr>
      </w:pPr>
    </w:p>
    <w:p w:rsidR="00E43306" w:rsidRPr="00A5722B" w:rsidRDefault="00E43306" w:rsidP="00E43306">
      <w:pPr>
        <w:tabs>
          <w:tab w:val="left" w:pos="2880"/>
        </w:tabs>
        <w:jc w:val="center"/>
        <w:rPr>
          <w:rFonts w:ascii="Times New Roman" w:hAnsi="Times New Roman" w:cs="Times New Roman"/>
          <w:color w:val="FF0000"/>
        </w:rPr>
      </w:pPr>
    </w:p>
    <w:p w:rsidR="00E43306" w:rsidRPr="00A5722B" w:rsidRDefault="00E43306" w:rsidP="00E43306">
      <w:pPr>
        <w:tabs>
          <w:tab w:val="left" w:pos="2880"/>
        </w:tabs>
        <w:jc w:val="center"/>
        <w:rPr>
          <w:rFonts w:ascii="Times New Roman" w:hAnsi="Times New Roman" w:cs="Times New Roman"/>
          <w:color w:val="FF0000"/>
        </w:rPr>
      </w:pPr>
    </w:p>
    <w:p w:rsidR="00E43306" w:rsidRPr="00A5722B" w:rsidRDefault="00E43306" w:rsidP="00E43306">
      <w:pPr>
        <w:tabs>
          <w:tab w:val="left" w:pos="2880"/>
        </w:tabs>
        <w:jc w:val="center"/>
        <w:rPr>
          <w:rFonts w:ascii="Times New Roman" w:hAnsi="Times New Roman" w:cs="Times New Roman"/>
          <w:color w:val="FF0000"/>
        </w:rPr>
      </w:pPr>
    </w:p>
    <w:p w:rsidR="00E43306" w:rsidRPr="00A5722B" w:rsidRDefault="00E43306" w:rsidP="00E43306">
      <w:pPr>
        <w:tabs>
          <w:tab w:val="left" w:pos="2880"/>
        </w:tabs>
        <w:jc w:val="center"/>
        <w:rPr>
          <w:rFonts w:ascii="Times New Roman" w:hAnsi="Times New Roman" w:cs="Times New Roman"/>
          <w:color w:val="FF0000"/>
        </w:rPr>
      </w:pPr>
    </w:p>
    <w:p w:rsidR="009353FA" w:rsidRPr="00A5722B" w:rsidRDefault="009353FA" w:rsidP="00E43306">
      <w:pPr>
        <w:tabs>
          <w:tab w:val="left" w:pos="2880"/>
        </w:tabs>
        <w:jc w:val="center"/>
        <w:rPr>
          <w:rFonts w:ascii="Times New Roman" w:hAnsi="Times New Roman" w:cs="Times New Roman"/>
          <w:color w:val="FF0000"/>
        </w:rPr>
      </w:pPr>
    </w:p>
    <w:p w:rsidR="009353FA" w:rsidRPr="00A5722B" w:rsidRDefault="009353FA" w:rsidP="00E43306">
      <w:pPr>
        <w:tabs>
          <w:tab w:val="left" w:pos="2880"/>
        </w:tabs>
        <w:jc w:val="center"/>
        <w:rPr>
          <w:rFonts w:ascii="Times New Roman" w:hAnsi="Times New Roman" w:cs="Times New Roman"/>
          <w:color w:val="FF0000"/>
        </w:rPr>
      </w:pPr>
    </w:p>
    <w:p w:rsidR="00E43306" w:rsidRPr="00A5722B" w:rsidRDefault="00E43306" w:rsidP="00E43306">
      <w:pPr>
        <w:tabs>
          <w:tab w:val="left" w:pos="2880"/>
        </w:tabs>
        <w:jc w:val="center"/>
        <w:rPr>
          <w:rFonts w:ascii="Times New Roman" w:hAnsi="Times New Roman" w:cs="Times New Roman"/>
          <w:color w:val="FF0000"/>
        </w:rPr>
      </w:pPr>
    </w:p>
    <w:p w:rsidR="00E43306" w:rsidRPr="006324C4" w:rsidRDefault="00E43306" w:rsidP="00E43306">
      <w:pPr>
        <w:pStyle w:val="zagc-0"/>
        <w:spacing w:before="0" w:after="0"/>
        <w:ind w:firstLine="0"/>
        <w:jc w:val="both"/>
        <w:rPr>
          <w:rFonts w:ascii="Times New Roman" w:hAnsi="Times New Roman" w:cs="Times New Roman"/>
          <w:caps w:val="0"/>
          <w:color w:val="000000"/>
          <w:sz w:val="28"/>
          <w:szCs w:val="28"/>
        </w:rPr>
      </w:pPr>
      <w:r w:rsidRPr="006324C4">
        <w:rPr>
          <w:rFonts w:ascii="Times New Roman" w:hAnsi="Times New Roman" w:cs="Times New Roman"/>
          <w:caps w:val="0"/>
          <w:color w:val="000000"/>
          <w:sz w:val="28"/>
          <w:szCs w:val="28"/>
        </w:rPr>
        <w:t>Генеральный директор</w:t>
      </w:r>
      <w:r w:rsidRPr="006324C4">
        <w:rPr>
          <w:rFonts w:ascii="Times New Roman" w:hAnsi="Times New Roman" w:cs="Times New Roman"/>
          <w:color w:val="000000"/>
          <w:sz w:val="28"/>
          <w:szCs w:val="28"/>
        </w:rPr>
        <w:t xml:space="preserve">                                                                      </w:t>
      </w:r>
      <w:r w:rsidRPr="006324C4">
        <w:rPr>
          <w:rFonts w:ascii="Times New Roman" w:hAnsi="Times New Roman" w:cs="Times New Roman"/>
          <w:caps w:val="0"/>
          <w:color w:val="000000"/>
          <w:sz w:val="28"/>
          <w:szCs w:val="28"/>
        </w:rPr>
        <w:t>В.М. Савко</w:t>
      </w:r>
    </w:p>
    <w:p w:rsidR="00E43306" w:rsidRPr="006324C4" w:rsidRDefault="00E43306" w:rsidP="00E43306">
      <w:pPr>
        <w:pStyle w:val="zagc-0"/>
        <w:tabs>
          <w:tab w:val="left" w:pos="4215"/>
        </w:tabs>
        <w:spacing w:before="0" w:after="0"/>
        <w:ind w:firstLine="709"/>
        <w:jc w:val="both"/>
        <w:rPr>
          <w:rFonts w:ascii="Times New Roman" w:hAnsi="Times New Roman" w:cs="Times New Roman"/>
          <w:color w:val="000000"/>
          <w:sz w:val="28"/>
          <w:szCs w:val="28"/>
        </w:rPr>
      </w:pPr>
    </w:p>
    <w:p w:rsidR="00E43306" w:rsidRPr="006324C4" w:rsidRDefault="00E43306" w:rsidP="00E43306">
      <w:pPr>
        <w:pStyle w:val="zagc-0"/>
        <w:tabs>
          <w:tab w:val="left" w:pos="4215"/>
        </w:tabs>
        <w:spacing w:before="0" w:after="0"/>
        <w:ind w:firstLine="709"/>
        <w:jc w:val="both"/>
        <w:rPr>
          <w:rFonts w:ascii="Times New Roman" w:hAnsi="Times New Roman" w:cs="Times New Roman"/>
          <w:color w:val="000000"/>
          <w:sz w:val="28"/>
          <w:szCs w:val="28"/>
        </w:rPr>
      </w:pPr>
    </w:p>
    <w:p w:rsidR="00E43306" w:rsidRPr="006324C4" w:rsidRDefault="00E43306" w:rsidP="00E43306">
      <w:pPr>
        <w:tabs>
          <w:tab w:val="left" w:pos="2880"/>
        </w:tabs>
        <w:rPr>
          <w:rFonts w:ascii="Times New Roman" w:hAnsi="Times New Roman" w:cs="Times New Roman"/>
          <w:b/>
          <w:color w:val="000000"/>
          <w:sz w:val="26"/>
          <w:szCs w:val="26"/>
        </w:rPr>
      </w:pPr>
    </w:p>
    <w:p w:rsidR="00E43306" w:rsidRPr="006324C4" w:rsidRDefault="00E43306" w:rsidP="00E43306">
      <w:pPr>
        <w:tabs>
          <w:tab w:val="left" w:pos="2880"/>
        </w:tabs>
        <w:rPr>
          <w:rFonts w:ascii="Times New Roman" w:hAnsi="Times New Roman" w:cs="Times New Roman"/>
          <w:b/>
          <w:color w:val="000000"/>
          <w:sz w:val="26"/>
          <w:szCs w:val="26"/>
        </w:rPr>
      </w:pPr>
    </w:p>
    <w:p w:rsidR="00E43306" w:rsidRPr="006324C4" w:rsidRDefault="00E43306" w:rsidP="00E43306">
      <w:pPr>
        <w:tabs>
          <w:tab w:val="left" w:pos="2880"/>
        </w:tabs>
        <w:rPr>
          <w:rFonts w:ascii="Times New Roman" w:hAnsi="Times New Roman" w:cs="Times New Roman"/>
          <w:b/>
          <w:color w:val="000000"/>
          <w:sz w:val="26"/>
          <w:szCs w:val="26"/>
        </w:rPr>
      </w:pPr>
    </w:p>
    <w:p w:rsidR="00E43306" w:rsidRPr="006324C4" w:rsidRDefault="00E43306" w:rsidP="00E43306">
      <w:pPr>
        <w:tabs>
          <w:tab w:val="left" w:pos="2880"/>
        </w:tabs>
        <w:rPr>
          <w:rFonts w:ascii="Times New Roman" w:hAnsi="Times New Roman" w:cs="Times New Roman"/>
          <w:b/>
          <w:color w:val="000000"/>
          <w:sz w:val="26"/>
          <w:szCs w:val="26"/>
        </w:rPr>
      </w:pPr>
    </w:p>
    <w:p w:rsidR="00E43306" w:rsidRPr="006324C4" w:rsidRDefault="00E43306" w:rsidP="00E43306">
      <w:pPr>
        <w:tabs>
          <w:tab w:val="left" w:pos="2880"/>
        </w:tabs>
        <w:rPr>
          <w:rFonts w:ascii="Times New Roman" w:hAnsi="Times New Roman" w:cs="Times New Roman"/>
          <w:b/>
          <w:color w:val="000000"/>
          <w:sz w:val="26"/>
          <w:szCs w:val="26"/>
        </w:rPr>
      </w:pPr>
    </w:p>
    <w:p w:rsidR="00E43306" w:rsidRPr="006324C4" w:rsidRDefault="00E43306" w:rsidP="00E43306">
      <w:pPr>
        <w:tabs>
          <w:tab w:val="left" w:pos="2880"/>
        </w:tabs>
        <w:rPr>
          <w:rFonts w:ascii="Times New Roman" w:hAnsi="Times New Roman" w:cs="Times New Roman"/>
          <w:b/>
          <w:color w:val="000000"/>
          <w:sz w:val="26"/>
          <w:szCs w:val="26"/>
        </w:rPr>
      </w:pPr>
    </w:p>
    <w:p w:rsidR="00E43306" w:rsidRPr="006324C4" w:rsidRDefault="00E43306" w:rsidP="00E43306">
      <w:pPr>
        <w:tabs>
          <w:tab w:val="left" w:pos="2880"/>
        </w:tabs>
        <w:rPr>
          <w:rFonts w:ascii="Times New Roman" w:hAnsi="Times New Roman" w:cs="Times New Roman"/>
          <w:b/>
          <w:color w:val="000000"/>
          <w:sz w:val="26"/>
          <w:szCs w:val="26"/>
        </w:rPr>
      </w:pPr>
    </w:p>
    <w:p w:rsidR="00E43306" w:rsidRPr="006324C4" w:rsidRDefault="00E43306" w:rsidP="00E43306">
      <w:pPr>
        <w:tabs>
          <w:tab w:val="left" w:pos="2880"/>
        </w:tabs>
        <w:rPr>
          <w:rFonts w:ascii="Times New Roman" w:hAnsi="Times New Roman" w:cs="Times New Roman"/>
          <w:b/>
          <w:color w:val="000000"/>
          <w:sz w:val="26"/>
          <w:szCs w:val="26"/>
        </w:rPr>
      </w:pPr>
    </w:p>
    <w:p w:rsidR="00E43306" w:rsidRPr="006324C4" w:rsidRDefault="00E43306" w:rsidP="00E43306">
      <w:pPr>
        <w:tabs>
          <w:tab w:val="left" w:pos="2880"/>
        </w:tabs>
        <w:rPr>
          <w:rFonts w:ascii="Times New Roman" w:hAnsi="Times New Roman" w:cs="Times New Roman"/>
          <w:b/>
          <w:color w:val="000000"/>
          <w:sz w:val="26"/>
          <w:szCs w:val="26"/>
        </w:rPr>
      </w:pPr>
    </w:p>
    <w:p w:rsidR="003C0E1D" w:rsidRPr="006324C4" w:rsidRDefault="00121FF5" w:rsidP="00121FF5">
      <w:pPr>
        <w:tabs>
          <w:tab w:val="left" w:pos="2880"/>
        </w:tabs>
        <w:jc w:val="center"/>
        <w:rPr>
          <w:rFonts w:ascii="Times New Roman" w:hAnsi="Times New Roman" w:cs="Times New Roman"/>
          <w:b/>
          <w:color w:val="000000"/>
          <w:sz w:val="28"/>
          <w:szCs w:val="28"/>
        </w:rPr>
      </w:pPr>
      <w:r w:rsidRPr="006324C4">
        <w:rPr>
          <w:rFonts w:ascii="Times New Roman" w:hAnsi="Times New Roman" w:cs="Times New Roman"/>
          <w:b/>
          <w:color w:val="000000"/>
          <w:sz w:val="28"/>
          <w:szCs w:val="28"/>
        </w:rPr>
        <w:t xml:space="preserve">Новосибирск </w:t>
      </w:r>
    </w:p>
    <w:p w:rsidR="00E43306" w:rsidRPr="006324C4" w:rsidRDefault="00826EC5" w:rsidP="00121FF5">
      <w:pPr>
        <w:tabs>
          <w:tab w:val="left" w:pos="2880"/>
        </w:tabs>
        <w:jc w:val="center"/>
        <w:rPr>
          <w:rFonts w:ascii="Times New Roman" w:hAnsi="Times New Roman" w:cs="Times New Roman"/>
          <w:b/>
          <w:color w:val="000000"/>
          <w:sz w:val="28"/>
          <w:szCs w:val="28"/>
        </w:rPr>
      </w:pPr>
      <w:r w:rsidRPr="006324C4">
        <w:rPr>
          <w:rFonts w:ascii="Times New Roman" w:hAnsi="Times New Roman" w:cs="Times New Roman"/>
          <w:b/>
          <w:color w:val="000000"/>
          <w:sz w:val="28"/>
          <w:szCs w:val="28"/>
        </w:rPr>
        <w:t>2015</w:t>
      </w:r>
      <w:r w:rsidR="00E43306" w:rsidRPr="006324C4">
        <w:rPr>
          <w:rFonts w:ascii="Times New Roman" w:hAnsi="Times New Roman" w:cs="Times New Roman"/>
          <w:b/>
          <w:color w:val="000000"/>
          <w:sz w:val="28"/>
          <w:szCs w:val="28"/>
        </w:rPr>
        <w:t xml:space="preserve"> г.</w:t>
      </w:r>
    </w:p>
    <w:p w:rsidR="005C6782" w:rsidRPr="00A5722B" w:rsidRDefault="005C6782" w:rsidP="005C6782">
      <w:pPr>
        <w:tabs>
          <w:tab w:val="left" w:pos="2880"/>
        </w:tabs>
        <w:jc w:val="center"/>
        <w:rPr>
          <w:rFonts w:ascii="Times New Roman" w:hAnsi="Times New Roman" w:cs="Times New Roman"/>
          <w:color w:val="FF0000"/>
          <w:sz w:val="26"/>
          <w:szCs w:val="26"/>
        </w:rPr>
        <w:sectPr w:rsidR="005C6782" w:rsidRPr="00A5722B" w:rsidSect="004D04C7">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pPr>
    </w:p>
    <w:p w:rsidR="005C6782" w:rsidRPr="006324C4" w:rsidRDefault="005C6782" w:rsidP="000850D9">
      <w:pPr>
        <w:pStyle w:val="zagc-0"/>
        <w:numPr>
          <w:ilvl w:val="0"/>
          <w:numId w:val="11"/>
        </w:numPr>
        <w:spacing w:before="0" w:after="0"/>
        <w:rPr>
          <w:rFonts w:ascii="Times New Roman" w:hAnsi="Times New Roman" w:cs="Times New Roman"/>
          <w:color w:val="000000"/>
          <w:sz w:val="28"/>
          <w:szCs w:val="28"/>
        </w:rPr>
      </w:pPr>
      <w:r w:rsidRPr="006324C4">
        <w:rPr>
          <w:rFonts w:ascii="Times New Roman" w:hAnsi="Times New Roman" w:cs="Times New Roman"/>
          <w:caps w:val="0"/>
          <w:color w:val="000000"/>
          <w:sz w:val="28"/>
          <w:szCs w:val="28"/>
        </w:rPr>
        <w:lastRenderedPageBreak/>
        <w:t>Состав документа градостроительного зонирования</w:t>
      </w:r>
    </w:p>
    <w:p w:rsidR="005C6782" w:rsidRPr="006324C4" w:rsidRDefault="005C6782" w:rsidP="005C6782">
      <w:pPr>
        <w:pStyle w:val="zagc-0"/>
        <w:spacing w:before="0" w:after="0"/>
        <w:ind w:firstLine="709"/>
        <w:rPr>
          <w:rFonts w:ascii="Times New Roman" w:hAnsi="Times New Roman" w:cs="Times New Roman"/>
          <w:color w:val="000000"/>
          <w:sz w:val="28"/>
          <w:szCs w:val="28"/>
        </w:rPr>
      </w:pPr>
    </w:p>
    <w:p w:rsidR="009B2435" w:rsidRPr="006324C4" w:rsidRDefault="005C6782" w:rsidP="009B2435">
      <w:pPr>
        <w:pStyle w:val="zagc-0"/>
        <w:numPr>
          <w:ilvl w:val="0"/>
          <w:numId w:val="1"/>
        </w:numPr>
        <w:spacing w:before="0" w:after="0"/>
        <w:ind w:left="0" w:firstLine="709"/>
        <w:jc w:val="both"/>
        <w:rPr>
          <w:rFonts w:ascii="Times New Roman" w:hAnsi="Times New Roman" w:cs="Times New Roman"/>
          <w:b w:val="0"/>
          <w:color w:val="000000"/>
          <w:sz w:val="28"/>
          <w:szCs w:val="28"/>
        </w:rPr>
      </w:pPr>
      <w:r w:rsidRPr="006324C4">
        <w:rPr>
          <w:rFonts w:ascii="Times New Roman" w:hAnsi="Times New Roman" w:cs="Times New Roman"/>
          <w:b w:val="0"/>
          <w:caps w:val="0"/>
          <w:color w:val="000000"/>
          <w:sz w:val="28"/>
          <w:szCs w:val="28"/>
        </w:rPr>
        <w:t xml:space="preserve">Положения, градостроительные регламенты – пояснительная записка.  </w:t>
      </w:r>
    </w:p>
    <w:p w:rsidR="00676131" w:rsidRPr="006324C4" w:rsidRDefault="005C6782" w:rsidP="009B2435">
      <w:pPr>
        <w:pStyle w:val="zagc-0"/>
        <w:numPr>
          <w:ilvl w:val="0"/>
          <w:numId w:val="1"/>
        </w:numPr>
        <w:spacing w:before="0" w:after="0"/>
        <w:ind w:left="0" w:firstLine="709"/>
        <w:jc w:val="both"/>
        <w:rPr>
          <w:rFonts w:ascii="Times New Roman" w:hAnsi="Times New Roman" w:cs="Times New Roman"/>
          <w:b w:val="0"/>
          <w:color w:val="000000"/>
          <w:sz w:val="28"/>
          <w:szCs w:val="28"/>
        </w:rPr>
      </w:pPr>
      <w:r w:rsidRPr="00ED0613">
        <w:rPr>
          <w:rFonts w:ascii="Times New Roman" w:hAnsi="Times New Roman" w:cs="Times New Roman"/>
          <w:b w:val="0"/>
          <w:caps w:val="0"/>
          <w:color w:val="000000"/>
          <w:sz w:val="28"/>
          <w:szCs w:val="28"/>
        </w:rPr>
        <w:t>Карта</w:t>
      </w:r>
      <w:r w:rsidRPr="006324C4">
        <w:rPr>
          <w:rFonts w:ascii="Times New Roman" w:hAnsi="Times New Roman" w:cs="Times New Roman"/>
          <w:b w:val="0"/>
          <w:caps w:val="0"/>
          <w:color w:val="000000"/>
          <w:sz w:val="28"/>
          <w:szCs w:val="28"/>
        </w:rPr>
        <w:t xml:space="preserve">  градостроительного зонирования</w:t>
      </w:r>
      <w:r w:rsidRPr="006324C4">
        <w:rPr>
          <w:rFonts w:ascii="Times New Roman" w:hAnsi="Times New Roman" w:cs="Times New Roman"/>
          <w:b w:val="0"/>
          <w:color w:val="000000"/>
          <w:sz w:val="28"/>
          <w:szCs w:val="28"/>
        </w:rPr>
        <w:t xml:space="preserve"> </w:t>
      </w:r>
      <w:r w:rsidR="00F830B5" w:rsidRPr="006324C4">
        <w:rPr>
          <w:rFonts w:ascii="Times New Roman" w:hAnsi="Times New Roman" w:cs="Times New Roman"/>
          <w:b w:val="0"/>
          <w:caps w:val="0"/>
          <w:color w:val="000000"/>
          <w:sz w:val="28"/>
          <w:szCs w:val="28"/>
        </w:rPr>
        <w:t xml:space="preserve">сельского поселения </w:t>
      </w:r>
      <w:r w:rsidR="005E7976" w:rsidRPr="006324C4">
        <w:rPr>
          <w:rFonts w:ascii="Times New Roman" w:hAnsi="Times New Roman" w:cs="Times New Roman"/>
          <w:b w:val="0"/>
          <w:caps w:val="0"/>
          <w:color w:val="000000"/>
          <w:sz w:val="28"/>
          <w:szCs w:val="28"/>
        </w:rPr>
        <w:t xml:space="preserve">  </w:t>
      </w:r>
      <w:r w:rsidRPr="006324C4">
        <w:rPr>
          <w:rFonts w:ascii="Times New Roman" w:hAnsi="Times New Roman" w:cs="Times New Roman"/>
          <w:b w:val="0"/>
          <w:caps w:val="0"/>
          <w:color w:val="000000"/>
          <w:sz w:val="28"/>
          <w:szCs w:val="28"/>
        </w:rPr>
        <w:t xml:space="preserve">  </w:t>
      </w:r>
      <w:r w:rsidR="0066784D" w:rsidRPr="006324C4">
        <w:rPr>
          <w:rFonts w:ascii="Times New Roman" w:hAnsi="Times New Roman" w:cs="Times New Roman"/>
          <w:b w:val="0"/>
          <w:caps w:val="0"/>
          <w:color w:val="000000"/>
          <w:sz w:val="28"/>
          <w:szCs w:val="28"/>
        </w:rPr>
        <w:t>Бурмистровский</w:t>
      </w:r>
      <w:r w:rsidR="00D40E63" w:rsidRPr="006324C4">
        <w:rPr>
          <w:rFonts w:ascii="Times New Roman" w:hAnsi="Times New Roman" w:cs="Times New Roman"/>
          <w:b w:val="0"/>
          <w:caps w:val="0"/>
          <w:color w:val="000000"/>
          <w:sz w:val="28"/>
          <w:szCs w:val="28"/>
        </w:rPr>
        <w:t xml:space="preserve"> </w:t>
      </w:r>
      <w:r w:rsidR="005E7976" w:rsidRPr="006324C4">
        <w:rPr>
          <w:rFonts w:ascii="Times New Roman" w:hAnsi="Times New Roman" w:cs="Times New Roman"/>
          <w:b w:val="0"/>
          <w:caps w:val="0"/>
          <w:color w:val="000000"/>
          <w:sz w:val="28"/>
          <w:szCs w:val="28"/>
        </w:rPr>
        <w:t xml:space="preserve"> сельсовет  </w:t>
      </w:r>
      <w:r w:rsidR="002373B4" w:rsidRPr="006324C4">
        <w:rPr>
          <w:rFonts w:ascii="Times New Roman" w:hAnsi="Times New Roman"/>
          <w:b w:val="0"/>
          <w:caps w:val="0"/>
          <w:color w:val="000000"/>
          <w:sz w:val="28"/>
          <w:szCs w:val="28"/>
        </w:rPr>
        <w:t xml:space="preserve">Искитимского  </w:t>
      </w:r>
      <w:r w:rsidR="00194CF9" w:rsidRPr="006324C4">
        <w:rPr>
          <w:rFonts w:ascii="Times New Roman" w:hAnsi="Times New Roman"/>
          <w:b w:val="0"/>
          <w:caps w:val="0"/>
          <w:color w:val="000000"/>
          <w:sz w:val="28"/>
          <w:szCs w:val="28"/>
        </w:rPr>
        <w:t xml:space="preserve"> района</w:t>
      </w:r>
      <w:r w:rsidR="00825128" w:rsidRPr="006324C4">
        <w:rPr>
          <w:rFonts w:ascii="Times New Roman" w:hAnsi="Times New Roman"/>
          <w:b w:val="0"/>
          <w:caps w:val="0"/>
          <w:color w:val="000000"/>
          <w:sz w:val="28"/>
          <w:szCs w:val="28"/>
        </w:rPr>
        <w:t xml:space="preserve"> </w:t>
      </w:r>
      <w:r w:rsidRPr="006324C4">
        <w:rPr>
          <w:rFonts w:ascii="Times New Roman" w:hAnsi="Times New Roman" w:cs="Times New Roman"/>
          <w:b w:val="0"/>
          <w:caps w:val="0"/>
          <w:color w:val="000000"/>
          <w:sz w:val="28"/>
          <w:szCs w:val="28"/>
        </w:rPr>
        <w:t xml:space="preserve">Новосибирской области, </w:t>
      </w:r>
      <w:r w:rsidRPr="00ED0613">
        <w:rPr>
          <w:rFonts w:ascii="Times New Roman" w:hAnsi="Times New Roman" w:cs="Times New Roman"/>
          <w:b w:val="0"/>
          <w:caps w:val="0"/>
          <w:color w:val="000000"/>
          <w:sz w:val="28"/>
          <w:szCs w:val="28"/>
        </w:rPr>
        <w:t>М 1:</w:t>
      </w:r>
      <w:r w:rsidR="009B2435" w:rsidRPr="00ED0613">
        <w:rPr>
          <w:rFonts w:ascii="Times New Roman" w:hAnsi="Times New Roman" w:cs="Times New Roman"/>
          <w:b w:val="0"/>
          <w:caps w:val="0"/>
          <w:color w:val="000000"/>
          <w:sz w:val="28"/>
          <w:szCs w:val="28"/>
        </w:rPr>
        <w:t xml:space="preserve"> 2</w:t>
      </w:r>
      <w:r w:rsidRPr="00ED0613">
        <w:rPr>
          <w:rFonts w:ascii="Times New Roman" w:hAnsi="Times New Roman" w:cs="Times New Roman"/>
          <w:b w:val="0"/>
          <w:caps w:val="0"/>
          <w:color w:val="000000"/>
          <w:sz w:val="28"/>
          <w:szCs w:val="28"/>
        </w:rPr>
        <w:t>5000</w:t>
      </w:r>
      <w:r w:rsidR="006324C4" w:rsidRPr="00ED0613">
        <w:rPr>
          <w:rFonts w:ascii="Times New Roman" w:hAnsi="Times New Roman" w:cs="Times New Roman"/>
          <w:b w:val="0"/>
          <w:caps w:val="0"/>
          <w:color w:val="000000"/>
          <w:sz w:val="28"/>
          <w:szCs w:val="28"/>
        </w:rPr>
        <w:t>,</w:t>
      </w:r>
      <w:r w:rsidR="006324C4">
        <w:rPr>
          <w:rFonts w:ascii="Times New Roman" w:hAnsi="Times New Roman" w:cs="Times New Roman"/>
          <w:b w:val="0"/>
          <w:caps w:val="0"/>
          <w:color w:val="000000"/>
          <w:sz w:val="28"/>
          <w:szCs w:val="28"/>
        </w:rPr>
        <w:t xml:space="preserve"> в том числе деревни Бурмистрово, М 1:5000.</w:t>
      </w:r>
      <w:r w:rsidR="00676131" w:rsidRPr="006324C4">
        <w:rPr>
          <w:rFonts w:ascii="Times New Roman" w:hAnsi="Times New Roman" w:cs="Times New Roman"/>
          <w:b w:val="0"/>
          <w:caps w:val="0"/>
          <w:color w:val="000000"/>
          <w:sz w:val="28"/>
          <w:szCs w:val="28"/>
        </w:rPr>
        <w:t xml:space="preserve"> </w:t>
      </w:r>
    </w:p>
    <w:p w:rsidR="005C6782" w:rsidRPr="006324C4" w:rsidRDefault="005C6782" w:rsidP="00A35059">
      <w:pPr>
        <w:pStyle w:val="zagc-0"/>
        <w:numPr>
          <w:ilvl w:val="0"/>
          <w:numId w:val="1"/>
        </w:numPr>
        <w:spacing w:before="0" w:after="0"/>
        <w:ind w:left="0" w:firstLine="709"/>
        <w:jc w:val="both"/>
        <w:rPr>
          <w:rFonts w:ascii="Times New Roman" w:hAnsi="Times New Roman" w:cs="Times New Roman"/>
          <w:color w:val="000000"/>
          <w:sz w:val="28"/>
          <w:szCs w:val="28"/>
        </w:rPr>
      </w:pPr>
      <w:r w:rsidRPr="006324C4">
        <w:rPr>
          <w:rFonts w:ascii="Times New Roman" w:hAnsi="Times New Roman" w:cs="Times New Roman"/>
          <w:b w:val="0"/>
          <w:caps w:val="0"/>
          <w:color w:val="000000"/>
          <w:sz w:val="28"/>
          <w:szCs w:val="28"/>
        </w:rPr>
        <w:t>Компакт диск (</w:t>
      </w:r>
      <w:r w:rsidRPr="006324C4">
        <w:rPr>
          <w:rFonts w:ascii="Times New Roman" w:hAnsi="Times New Roman" w:cs="Times New Roman"/>
          <w:b w:val="0"/>
          <w:color w:val="000000"/>
          <w:sz w:val="28"/>
          <w:szCs w:val="28"/>
          <w:lang w:val="en-US"/>
        </w:rPr>
        <w:t>CD</w:t>
      </w:r>
      <w:r w:rsidRPr="006324C4">
        <w:rPr>
          <w:rFonts w:ascii="Times New Roman" w:hAnsi="Times New Roman" w:cs="Times New Roman"/>
          <w:b w:val="0"/>
          <w:color w:val="000000"/>
          <w:sz w:val="28"/>
          <w:szCs w:val="28"/>
        </w:rPr>
        <w:t xml:space="preserve"> – </w:t>
      </w:r>
      <w:r w:rsidRPr="006324C4">
        <w:rPr>
          <w:rFonts w:ascii="Times New Roman" w:hAnsi="Times New Roman" w:cs="Times New Roman"/>
          <w:b w:val="0"/>
          <w:color w:val="000000"/>
          <w:sz w:val="28"/>
          <w:szCs w:val="28"/>
          <w:lang w:val="en-US"/>
        </w:rPr>
        <w:t>R</w:t>
      </w:r>
      <w:r w:rsidRPr="006324C4">
        <w:rPr>
          <w:rFonts w:ascii="Times New Roman" w:hAnsi="Times New Roman" w:cs="Times New Roman"/>
          <w:b w:val="0"/>
          <w:color w:val="000000"/>
          <w:sz w:val="28"/>
          <w:szCs w:val="28"/>
        </w:rPr>
        <w:t xml:space="preserve">) </w:t>
      </w:r>
      <w:r w:rsidRPr="006324C4">
        <w:rPr>
          <w:rFonts w:ascii="Times New Roman" w:hAnsi="Times New Roman" w:cs="Times New Roman"/>
          <w:b w:val="0"/>
          <w:caps w:val="0"/>
          <w:color w:val="000000"/>
          <w:sz w:val="28"/>
          <w:szCs w:val="28"/>
        </w:rPr>
        <w:t>содержит папку ПЗЗ_</w:t>
      </w:r>
      <w:r w:rsidRPr="006324C4">
        <w:rPr>
          <w:rFonts w:ascii="Times New Roman" w:hAnsi="Times New Roman" w:cs="Times New Roman"/>
          <w:color w:val="000000"/>
          <w:sz w:val="28"/>
          <w:szCs w:val="28"/>
        </w:rPr>
        <w:t xml:space="preserve"> </w:t>
      </w:r>
      <w:r w:rsidR="00F830B5" w:rsidRPr="006324C4">
        <w:rPr>
          <w:rFonts w:ascii="Times New Roman" w:hAnsi="Times New Roman" w:cs="Times New Roman"/>
          <w:b w:val="0"/>
          <w:caps w:val="0"/>
          <w:color w:val="000000"/>
          <w:sz w:val="28"/>
          <w:szCs w:val="28"/>
        </w:rPr>
        <w:t xml:space="preserve">сельского поселения </w:t>
      </w:r>
      <w:r w:rsidR="0066784D" w:rsidRPr="006324C4">
        <w:rPr>
          <w:rFonts w:ascii="Times New Roman" w:hAnsi="Times New Roman" w:cs="Times New Roman"/>
          <w:b w:val="0"/>
          <w:caps w:val="0"/>
          <w:color w:val="000000"/>
          <w:sz w:val="28"/>
          <w:szCs w:val="28"/>
        </w:rPr>
        <w:t>Бурмистровский</w:t>
      </w:r>
      <w:r w:rsidR="00D40E63" w:rsidRPr="006324C4">
        <w:rPr>
          <w:rFonts w:ascii="Times New Roman" w:hAnsi="Times New Roman" w:cs="Times New Roman"/>
          <w:b w:val="0"/>
          <w:caps w:val="0"/>
          <w:color w:val="000000"/>
          <w:sz w:val="28"/>
          <w:szCs w:val="28"/>
        </w:rPr>
        <w:t xml:space="preserve"> </w:t>
      </w:r>
      <w:r w:rsidR="005E7976" w:rsidRPr="006324C4">
        <w:rPr>
          <w:rFonts w:ascii="Times New Roman" w:hAnsi="Times New Roman" w:cs="Times New Roman"/>
          <w:b w:val="0"/>
          <w:caps w:val="0"/>
          <w:color w:val="000000"/>
          <w:sz w:val="28"/>
          <w:szCs w:val="28"/>
        </w:rPr>
        <w:t xml:space="preserve"> сельсовет  </w:t>
      </w:r>
      <w:r w:rsidR="002373B4" w:rsidRPr="006324C4">
        <w:rPr>
          <w:rFonts w:ascii="Times New Roman" w:hAnsi="Times New Roman"/>
          <w:b w:val="0"/>
          <w:caps w:val="0"/>
          <w:color w:val="000000"/>
          <w:sz w:val="28"/>
          <w:szCs w:val="28"/>
        </w:rPr>
        <w:t xml:space="preserve">Искитимского  </w:t>
      </w:r>
      <w:r w:rsidR="00194CF9" w:rsidRPr="006324C4">
        <w:rPr>
          <w:rFonts w:ascii="Times New Roman" w:hAnsi="Times New Roman"/>
          <w:b w:val="0"/>
          <w:caps w:val="0"/>
          <w:color w:val="000000"/>
          <w:sz w:val="28"/>
          <w:szCs w:val="28"/>
        </w:rPr>
        <w:t xml:space="preserve"> района</w:t>
      </w:r>
      <w:r w:rsidR="00825128" w:rsidRPr="006324C4">
        <w:rPr>
          <w:rFonts w:ascii="Times New Roman" w:hAnsi="Times New Roman"/>
          <w:b w:val="0"/>
          <w:caps w:val="0"/>
          <w:color w:val="000000"/>
          <w:sz w:val="28"/>
          <w:szCs w:val="28"/>
        </w:rPr>
        <w:t xml:space="preserve"> </w:t>
      </w:r>
      <w:r w:rsidRPr="006324C4">
        <w:rPr>
          <w:rFonts w:ascii="Times New Roman" w:hAnsi="Times New Roman" w:cs="Times New Roman"/>
          <w:b w:val="0"/>
          <w:caps w:val="0"/>
          <w:color w:val="000000"/>
          <w:sz w:val="28"/>
          <w:szCs w:val="28"/>
        </w:rPr>
        <w:t xml:space="preserve">Новосибирской области. </w:t>
      </w:r>
    </w:p>
    <w:p w:rsidR="005C6782" w:rsidRPr="00A5722B" w:rsidRDefault="005C6782" w:rsidP="005C6782">
      <w:pPr>
        <w:rPr>
          <w:rFonts w:ascii="Times New Roman" w:hAnsi="Times New Roman" w:cs="Times New Roman"/>
          <w:color w:val="FF0000"/>
          <w:sz w:val="26"/>
          <w:szCs w:val="26"/>
        </w:rPr>
      </w:pPr>
    </w:p>
    <w:p w:rsidR="005C6782" w:rsidRPr="00A5722B" w:rsidRDefault="005C6782" w:rsidP="005C6782">
      <w:pPr>
        <w:rPr>
          <w:rFonts w:ascii="Times New Roman" w:hAnsi="Times New Roman" w:cs="Times New Roman"/>
          <w:color w:val="FF0000"/>
          <w:sz w:val="26"/>
          <w:szCs w:val="26"/>
        </w:rPr>
      </w:pPr>
    </w:p>
    <w:p w:rsidR="005C6782" w:rsidRPr="00A5722B" w:rsidRDefault="005C6782" w:rsidP="005C6782">
      <w:pPr>
        <w:rPr>
          <w:rFonts w:ascii="Times New Roman" w:hAnsi="Times New Roman" w:cs="Times New Roman"/>
          <w:color w:val="FF0000"/>
          <w:sz w:val="26"/>
          <w:szCs w:val="26"/>
        </w:rPr>
      </w:pPr>
    </w:p>
    <w:p w:rsidR="005C6782" w:rsidRPr="00A5722B" w:rsidRDefault="005C6782" w:rsidP="005C6782">
      <w:pPr>
        <w:rPr>
          <w:rFonts w:ascii="Times New Roman" w:hAnsi="Times New Roman" w:cs="Times New Roman"/>
          <w:color w:val="FF0000"/>
          <w:sz w:val="26"/>
          <w:szCs w:val="26"/>
        </w:rPr>
      </w:pPr>
    </w:p>
    <w:p w:rsidR="005C6782" w:rsidRPr="00A5722B" w:rsidRDefault="005C6782" w:rsidP="005C6782">
      <w:pPr>
        <w:rPr>
          <w:rFonts w:ascii="Times New Roman" w:hAnsi="Times New Roman" w:cs="Times New Roman"/>
          <w:color w:val="FF0000"/>
          <w:sz w:val="26"/>
          <w:szCs w:val="26"/>
        </w:rPr>
      </w:pPr>
    </w:p>
    <w:p w:rsidR="005C6782" w:rsidRPr="00A5722B" w:rsidRDefault="005C6782" w:rsidP="005C6782">
      <w:pPr>
        <w:rPr>
          <w:rFonts w:ascii="Times New Roman" w:hAnsi="Times New Roman" w:cs="Times New Roman"/>
          <w:color w:val="FF0000"/>
          <w:sz w:val="26"/>
          <w:szCs w:val="26"/>
        </w:rPr>
      </w:pPr>
    </w:p>
    <w:p w:rsidR="005C6782" w:rsidRPr="00A5722B" w:rsidRDefault="005C6782" w:rsidP="005C6782">
      <w:pPr>
        <w:rPr>
          <w:rFonts w:ascii="Times New Roman" w:hAnsi="Times New Roman" w:cs="Times New Roman"/>
          <w:color w:val="FF0000"/>
          <w:sz w:val="26"/>
          <w:szCs w:val="26"/>
        </w:rPr>
      </w:pPr>
    </w:p>
    <w:p w:rsidR="005C6782" w:rsidRPr="00A5722B" w:rsidRDefault="005C6782" w:rsidP="005C6782">
      <w:pPr>
        <w:rPr>
          <w:rFonts w:ascii="Times New Roman" w:hAnsi="Times New Roman" w:cs="Times New Roman"/>
          <w:color w:val="FF0000"/>
          <w:sz w:val="26"/>
          <w:szCs w:val="26"/>
        </w:rPr>
      </w:pPr>
    </w:p>
    <w:p w:rsidR="005C6782" w:rsidRPr="00A5722B" w:rsidRDefault="005C6782" w:rsidP="005C6782">
      <w:pPr>
        <w:rPr>
          <w:rFonts w:ascii="Times New Roman" w:hAnsi="Times New Roman" w:cs="Times New Roman"/>
          <w:color w:val="FF0000"/>
          <w:sz w:val="26"/>
          <w:szCs w:val="26"/>
        </w:rPr>
      </w:pPr>
    </w:p>
    <w:p w:rsidR="005C6782" w:rsidRPr="00A5722B" w:rsidRDefault="005C6782" w:rsidP="005C6782">
      <w:pPr>
        <w:rPr>
          <w:rFonts w:ascii="Times New Roman" w:hAnsi="Times New Roman" w:cs="Times New Roman"/>
          <w:color w:val="FF0000"/>
          <w:sz w:val="26"/>
          <w:szCs w:val="26"/>
        </w:rPr>
      </w:pPr>
    </w:p>
    <w:p w:rsidR="005C6782" w:rsidRPr="00A5722B" w:rsidRDefault="005C6782" w:rsidP="005C6782">
      <w:pPr>
        <w:rPr>
          <w:rFonts w:ascii="Times New Roman" w:hAnsi="Times New Roman" w:cs="Times New Roman"/>
          <w:color w:val="FF0000"/>
          <w:sz w:val="26"/>
          <w:szCs w:val="26"/>
        </w:rPr>
      </w:pPr>
    </w:p>
    <w:p w:rsidR="005C6782" w:rsidRPr="00A5722B" w:rsidRDefault="005C6782" w:rsidP="005C6782">
      <w:pPr>
        <w:rPr>
          <w:rFonts w:ascii="Times New Roman" w:hAnsi="Times New Roman" w:cs="Times New Roman"/>
          <w:color w:val="FF0000"/>
          <w:sz w:val="26"/>
          <w:szCs w:val="26"/>
        </w:rPr>
      </w:pPr>
    </w:p>
    <w:p w:rsidR="005C6782" w:rsidRPr="00A5722B" w:rsidRDefault="005C6782" w:rsidP="005C6782">
      <w:pPr>
        <w:rPr>
          <w:rFonts w:ascii="Times New Roman" w:hAnsi="Times New Roman" w:cs="Times New Roman"/>
          <w:color w:val="FF0000"/>
          <w:sz w:val="26"/>
          <w:szCs w:val="26"/>
        </w:rPr>
      </w:pPr>
    </w:p>
    <w:p w:rsidR="005C6782" w:rsidRPr="00A5722B" w:rsidRDefault="005C6782" w:rsidP="005C6782">
      <w:pPr>
        <w:rPr>
          <w:rFonts w:ascii="Times New Roman" w:hAnsi="Times New Roman" w:cs="Times New Roman"/>
          <w:color w:val="FF0000"/>
          <w:sz w:val="26"/>
          <w:szCs w:val="26"/>
        </w:rPr>
      </w:pPr>
    </w:p>
    <w:p w:rsidR="005C6782" w:rsidRPr="00A5722B" w:rsidRDefault="005C6782" w:rsidP="005C6782">
      <w:pPr>
        <w:rPr>
          <w:rFonts w:ascii="Times New Roman" w:hAnsi="Times New Roman" w:cs="Times New Roman"/>
          <w:color w:val="FF0000"/>
          <w:sz w:val="26"/>
          <w:szCs w:val="26"/>
        </w:rPr>
      </w:pPr>
    </w:p>
    <w:p w:rsidR="005C6782" w:rsidRPr="00A5722B" w:rsidRDefault="005C6782" w:rsidP="005C6782">
      <w:pPr>
        <w:rPr>
          <w:rFonts w:ascii="Times New Roman" w:hAnsi="Times New Roman" w:cs="Times New Roman"/>
          <w:color w:val="FF0000"/>
          <w:sz w:val="26"/>
          <w:szCs w:val="26"/>
        </w:rPr>
      </w:pPr>
    </w:p>
    <w:p w:rsidR="005C6782" w:rsidRPr="00A5722B" w:rsidRDefault="005C6782" w:rsidP="005C6782">
      <w:pPr>
        <w:rPr>
          <w:rFonts w:ascii="Times New Roman" w:hAnsi="Times New Roman" w:cs="Times New Roman"/>
          <w:color w:val="FF0000"/>
          <w:sz w:val="26"/>
          <w:szCs w:val="26"/>
        </w:rPr>
      </w:pPr>
    </w:p>
    <w:p w:rsidR="005C6782" w:rsidRPr="00A5722B" w:rsidRDefault="005C6782" w:rsidP="005C6782">
      <w:pPr>
        <w:rPr>
          <w:rFonts w:ascii="Times New Roman" w:hAnsi="Times New Roman" w:cs="Times New Roman"/>
          <w:color w:val="FF0000"/>
          <w:sz w:val="26"/>
          <w:szCs w:val="26"/>
        </w:rPr>
      </w:pPr>
    </w:p>
    <w:p w:rsidR="005C6782" w:rsidRPr="00A5722B" w:rsidRDefault="005C6782" w:rsidP="005C6782">
      <w:pPr>
        <w:rPr>
          <w:rFonts w:ascii="Times New Roman" w:hAnsi="Times New Roman" w:cs="Times New Roman"/>
          <w:color w:val="FF0000"/>
          <w:sz w:val="26"/>
          <w:szCs w:val="26"/>
        </w:rPr>
      </w:pPr>
    </w:p>
    <w:p w:rsidR="005C6782" w:rsidRPr="00A5722B" w:rsidRDefault="005C6782" w:rsidP="005C6782">
      <w:pPr>
        <w:rPr>
          <w:rFonts w:ascii="Times New Roman" w:hAnsi="Times New Roman" w:cs="Times New Roman"/>
          <w:color w:val="FF0000"/>
          <w:sz w:val="26"/>
          <w:szCs w:val="26"/>
        </w:rPr>
      </w:pPr>
    </w:p>
    <w:p w:rsidR="005C6782" w:rsidRPr="00A5722B" w:rsidRDefault="005C6782" w:rsidP="005C6782">
      <w:pPr>
        <w:rPr>
          <w:rFonts w:ascii="Times New Roman" w:hAnsi="Times New Roman" w:cs="Times New Roman"/>
          <w:color w:val="FF0000"/>
          <w:sz w:val="26"/>
          <w:szCs w:val="26"/>
        </w:rPr>
      </w:pPr>
    </w:p>
    <w:p w:rsidR="005C6782" w:rsidRPr="00A5722B" w:rsidRDefault="005C6782" w:rsidP="005C6782">
      <w:pPr>
        <w:rPr>
          <w:rFonts w:ascii="Times New Roman" w:hAnsi="Times New Roman" w:cs="Times New Roman"/>
          <w:color w:val="FF0000"/>
          <w:sz w:val="26"/>
          <w:szCs w:val="26"/>
        </w:rPr>
      </w:pPr>
    </w:p>
    <w:p w:rsidR="005C6782" w:rsidRPr="00A5722B" w:rsidRDefault="005C6782" w:rsidP="005C6782">
      <w:pPr>
        <w:rPr>
          <w:rFonts w:ascii="Times New Roman" w:hAnsi="Times New Roman" w:cs="Times New Roman"/>
          <w:color w:val="FF0000"/>
          <w:sz w:val="26"/>
          <w:szCs w:val="26"/>
        </w:rPr>
      </w:pPr>
    </w:p>
    <w:p w:rsidR="005C6782" w:rsidRPr="00A5722B" w:rsidRDefault="005C6782" w:rsidP="005C6782">
      <w:pPr>
        <w:rPr>
          <w:rFonts w:ascii="Times New Roman" w:hAnsi="Times New Roman" w:cs="Times New Roman"/>
          <w:color w:val="FF0000"/>
          <w:sz w:val="26"/>
          <w:szCs w:val="26"/>
        </w:rPr>
      </w:pPr>
    </w:p>
    <w:p w:rsidR="005C6782" w:rsidRPr="00A5722B" w:rsidRDefault="005C6782" w:rsidP="005C6782">
      <w:pPr>
        <w:rPr>
          <w:rFonts w:ascii="Times New Roman" w:hAnsi="Times New Roman" w:cs="Times New Roman"/>
          <w:color w:val="FF0000"/>
          <w:sz w:val="26"/>
          <w:szCs w:val="26"/>
        </w:rPr>
      </w:pPr>
    </w:p>
    <w:p w:rsidR="005C6782" w:rsidRPr="00A5722B" w:rsidRDefault="005C6782" w:rsidP="005C6782">
      <w:pPr>
        <w:rPr>
          <w:rFonts w:ascii="Times New Roman" w:hAnsi="Times New Roman" w:cs="Times New Roman"/>
          <w:color w:val="FF0000"/>
          <w:sz w:val="26"/>
          <w:szCs w:val="26"/>
        </w:rPr>
      </w:pPr>
    </w:p>
    <w:p w:rsidR="005C6782" w:rsidRPr="00A5722B" w:rsidRDefault="005C6782" w:rsidP="005C6782">
      <w:pPr>
        <w:rPr>
          <w:rFonts w:ascii="Times New Roman" w:hAnsi="Times New Roman" w:cs="Times New Roman"/>
          <w:color w:val="FF0000"/>
          <w:sz w:val="26"/>
          <w:szCs w:val="26"/>
        </w:rPr>
      </w:pPr>
    </w:p>
    <w:p w:rsidR="005C6782" w:rsidRPr="00A5722B" w:rsidRDefault="005C6782" w:rsidP="005C6782">
      <w:pPr>
        <w:rPr>
          <w:rFonts w:ascii="Times New Roman" w:hAnsi="Times New Roman" w:cs="Times New Roman"/>
          <w:color w:val="FF0000"/>
          <w:sz w:val="26"/>
          <w:szCs w:val="26"/>
        </w:rPr>
      </w:pPr>
    </w:p>
    <w:p w:rsidR="005C6782" w:rsidRPr="00A5722B" w:rsidRDefault="005C6782" w:rsidP="005C6782">
      <w:pPr>
        <w:rPr>
          <w:rFonts w:ascii="Times New Roman" w:hAnsi="Times New Roman" w:cs="Times New Roman"/>
          <w:color w:val="FF0000"/>
          <w:sz w:val="26"/>
          <w:szCs w:val="26"/>
        </w:rPr>
      </w:pPr>
    </w:p>
    <w:p w:rsidR="005C6782" w:rsidRPr="00A5722B" w:rsidRDefault="005C6782" w:rsidP="005C6782">
      <w:pPr>
        <w:rPr>
          <w:rFonts w:ascii="Times New Roman" w:hAnsi="Times New Roman" w:cs="Times New Roman"/>
          <w:color w:val="FF0000"/>
          <w:sz w:val="26"/>
          <w:szCs w:val="26"/>
        </w:rPr>
      </w:pPr>
    </w:p>
    <w:p w:rsidR="005C6782" w:rsidRPr="00A5722B" w:rsidRDefault="005C6782" w:rsidP="005C6782">
      <w:pPr>
        <w:rPr>
          <w:rFonts w:ascii="Times New Roman" w:hAnsi="Times New Roman" w:cs="Times New Roman"/>
          <w:color w:val="FF0000"/>
          <w:sz w:val="26"/>
          <w:szCs w:val="26"/>
        </w:rPr>
      </w:pPr>
    </w:p>
    <w:p w:rsidR="005C6782" w:rsidRPr="00A5722B" w:rsidRDefault="005C6782" w:rsidP="005C6782">
      <w:pPr>
        <w:rPr>
          <w:rFonts w:ascii="Times New Roman" w:hAnsi="Times New Roman" w:cs="Times New Roman"/>
          <w:color w:val="FF0000"/>
          <w:sz w:val="26"/>
          <w:szCs w:val="26"/>
        </w:rPr>
      </w:pPr>
    </w:p>
    <w:p w:rsidR="00FF7390" w:rsidRPr="00A5722B" w:rsidRDefault="00FF7390" w:rsidP="005C6782">
      <w:pPr>
        <w:rPr>
          <w:rFonts w:ascii="Times New Roman" w:hAnsi="Times New Roman" w:cs="Times New Roman"/>
          <w:color w:val="FF0000"/>
          <w:sz w:val="26"/>
          <w:szCs w:val="26"/>
        </w:rPr>
      </w:pPr>
    </w:p>
    <w:p w:rsidR="00FF7390" w:rsidRPr="00A5722B" w:rsidRDefault="00FF7390" w:rsidP="005C6782">
      <w:pPr>
        <w:rPr>
          <w:rFonts w:ascii="Times New Roman" w:hAnsi="Times New Roman" w:cs="Times New Roman"/>
          <w:color w:val="FF0000"/>
          <w:sz w:val="26"/>
          <w:szCs w:val="26"/>
        </w:rPr>
      </w:pPr>
    </w:p>
    <w:p w:rsidR="00FF7390" w:rsidRPr="00A5722B" w:rsidRDefault="00FF7390" w:rsidP="005C6782">
      <w:pPr>
        <w:rPr>
          <w:rFonts w:ascii="Times New Roman" w:hAnsi="Times New Roman" w:cs="Times New Roman"/>
          <w:color w:val="FF0000"/>
          <w:sz w:val="26"/>
          <w:szCs w:val="26"/>
        </w:rPr>
      </w:pPr>
    </w:p>
    <w:p w:rsidR="00FF7390" w:rsidRPr="00A5722B" w:rsidRDefault="00FF7390" w:rsidP="005C6782">
      <w:pPr>
        <w:rPr>
          <w:rFonts w:ascii="Times New Roman" w:hAnsi="Times New Roman" w:cs="Times New Roman"/>
          <w:color w:val="FF0000"/>
          <w:sz w:val="26"/>
          <w:szCs w:val="26"/>
        </w:rPr>
      </w:pPr>
    </w:p>
    <w:p w:rsidR="00FF7390" w:rsidRPr="00A5722B" w:rsidRDefault="00FF7390" w:rsidP="005C6782">
      <w:pPr>
        <w:rPr>
          <w:rFonts w:ascii="Times New Roman" w:hAnsi="Times New Roman" w:cs="Times New Roman"/>
          <w:color w:val="FF0000"/>
          <w:sz w:val="26"/>
          <w:szCs w:val="26"/>
        </w:rPr>
      </w:pPr>
    </w:p>
    <w:p w:rsidR="005C6782" w:rsidRPr="00BB10ED" w:rsidRDefault="005C6782" w:rsidP="005C6782">
      <w:pPr>
        <w:pStyle w:val="zagc-0"/>
        <w:spacing w:before="0" w:after="0"/>
        <w:ind w:left="1084" w:firstLine="0"/>
        <w:rPr>
          <w:rFonts w:ascii="Times New Roman" w:hAnsi="Times New Roman" w:cs="Times New Roman"/>
          <w:caps w:val="0"/>
          <w:color w:val="000000"/>
          <w:sz w:val="28"/>
          <w:szCs w:val="28"/>
        </w:rPr>
      </w:pPr>
      <w:r w:rsidRPr="00BB10ED">
        <w:rPr>
          <w:rFonts w:ascii="Times New Roman" w:hAnsi="Times New Roman" w:cs="Times New Roman"/>
          <w:caps w:val="0"/>
          <w:color w:val="000000"/>
          <w:sz w:val="28"/>
          <w:szCs w:val="28"/>
        </w:rPr>
        <w:lastRenderedPageBreak/>
        <w:t>02 Список исполнителей</w:t>
      </w:r>
    </w:p>
    <w:p w:rsidR="005C6782" w:rsidRPr="00BB10ED" w:rsidRDefault="005C6782" w:rsidP="005C6782">
      <w:pPr>
        <w:pStyle w:val="zagc-0"/>
        <w:spacing w:before="0" w:after="0"/>
        <w:ind w:left="1084" w:firstLine="0"/>
        <w:rPr>
          <w:rFonts w:ascii="Times New Roman" w:hAnsi="Times New Roman" w:cs="Times New Roman"/>
          <w:caps w:val="0"/>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
        <w:gridCol w:w="2705"/>
        <w:gridCol w:w="2508"/>
        <w:gridCol w:w="2346"/>
        <w:gridCol w:w="1363"/>
      </w:tblGrid>
      <w:tr w:rsidR="005C6782" w:rsidRPr="00BB10ED" w:rsidTr="00C9764A">
        <w:tc>
          <w:tcPr>
            <w:tcW w:w="649" w:type="dxa"/>
          </w:tcPr>
          <w:p w:rsidR="005C6782" w:rsidRPr="00BB10ED" w:rsidRDefault="005C6782" w:rsidP="00C9764A">
            <w:pPr>
              <w:pStyle w:val="zagc-0"/>
              <w:spacing w:before="0" w:after="0"/>
              <w:ind w:firstLine="0"/>
              <w:rPr>
                <w:rFonts w:ascii="Times New Roman" w:hAnsi="Times New Roman" w:cs="Times New Roman"/>
                <w:b w:val="0"/>
                <w:color w:val="000000"/>
                <w:sz w:val="28"/>
                <w:szCs w:val="28"/>
              </w:rPr>
            </w:pPr>
            <w:r w:rsidRPr="00BB10ED">
              <w:rPr>
                <w:rFonts w:ascii="Times New Roman" w:hAnsi="Times New Roman" w:cs="Times New Roman"/>
                <w:b w:val="0"/>
                <w:caps w:val="0"/>
                <w:color w:val="000000"/>
                <w:sz w:val="28"/>
                <w:szCs w:val="28"/>
              </w:rPr>
              <w:t xml:space="preserve">№ </w:t>
            </w:r>
          </w:p>
          <w:p w:rsidR="005C6782" w:rsidRPr="00BB10ED" w:rsidRDefault="005C6782" w:rsidP="00C9764A">
            <w:pPr>
              <w:pStyle w:val="zagc-0"/>
              <w:spacing w:before="0" w:after="0"/>
              <w:ind w:firstLine="0"/>
              <w:rPr>
                <w:rFonts w:ascii="Times New Roman" w:hAnsi="Times New Roman" w:cs="Times New Roman"/>
                <w:b w:val="0"/>
                <w:color w:val="000000"/>
                <w:sz w:val="28"/>
                <w:szCs w:val="28"/>
              </w:rPr>
            </w:pPr>
            <w:r w:rsidRPr="00BB10ED">
              <w:rPr>
                <w:rFonts w:ascii="Times New Roman" w:hAnsi="Times New Roman" w:cs="Times New Roman"/>
                <w:b w:val="0"/>
                <w:caps w:val="0"/>
                <w:color w:val="000000"/>
                <w:sz w:val="28"/>
                <w:szCs w:val="28"/>
              </w:rPr>
              <w:t>п/п</w:t>
            </w:r>
          </w:p>
        </w:tc>
        <w:tc>
          <w:tcPr>
            <w:tcW w:w="2705" w:type="dxa"/>
          </w:tcPr>
          <w:p w:rsidR="005C6782" w:rsidRPr="00BB10ED" w:rsidRDefault="005C6782" w:rsidP="00C9764A">
            <w:pPr>
              <w:pStyle w:val="zagc-0"/>
              <w:spacing w:before="0" w:after="0"/>
              <w:ind w:firstLine="0"/>
              <w:rPr>
                <w:rFonts w:ascii="Times New Roman" w:hAnsi="Times New Roman" w:cs="Times New Roman"/>
                <w:b w:val="0"/>
                <w:color w:val="000000"/>
                <w:sz w:val="28"/>
                <w:szCs w:val="28"/>
              </w:rPr>
            </w:pPr>
            <w:r w:rsidRPr="00BB10ED">
              <w:rPr>
                <w:rFonts w:ascii="Times New Roman" w:hAnsi="Times New Roman" w:cs="Times New Roman"/>
                <w:b w:val="0"/>
                <w:caps w:val="0"/>
                <w:color w:val="000000"/>
                <w:sz w:val="28"/>
                <w:szCs w:val="28"/>
              </w:rPr>
              <w:t>Раздел документа градостроительного зонирования</w:t>
            </w:r>
          </w:p>
        </w:tc>
        <w:tc>
          <w:tcPr>
            <w:tcW w:w="2508" w:type="dxa"/>
          </w:tcPr>
          <w:p w:rsidR="005C6782" w:rsidRPr="00BB10ED" w:rsidRDefault="005C6782" w:rsidP="00C9764A">
            <w:pPr>
              <w:pStyle w:val="zagc-0"/>
              <w:spacing w:before="0" w:after="0"/>
              <w:ind w:firstLine="0"/>
              <w:rPr>
                <w:rFonts w:ascii="Times New Roman" w:hAnsi="Times New Roman" w:cs="Times New Roman"/>
                <w:b w:val="0"/>
                <w:color w:val="000000"/>
                <w:sz w:val="28"/>
                <w:szCs w:val="28"/>
              </w:rPr>
            </w:pPr>
            <w:r w:rsidRPr="00BB10ED">
              <w:rPr>
                <w:rFonts w:ascii="Times New Roman" w:hAnsi="Times New Roman" w:cs="Times New Roman"/>
                <w:b w:val="0"/>
                <w:caps w:val="0"/>
                <w:color w:val="000000"/>
                <w:sz w:val="28"/>
                <w:szCs w:val="28"/>
              </w:rPr>
              <w:t>Должность</w:t>
            </w:r>
          </w:p>
        </w:tc>
        <w:tc>
          <w:tcPr>
            <w:tcW w:w="2346" w:type="dxa"/>
          </w:tcPr>
          <w:p w:rsidR="005C6782" w:rsidRPr="00BB10ED" w:rsidRDefault="005C6782" w:rsidP="00C9764A">
            <w:pPr>
              <w:pStyle w:val="zagc-0"/>
              <w:spacing w:before="0" w:after="0"/>
              <w:ind w:firstLine="0"/>
              <w:rPr>
                <w:rFonts w:ascii="Times New Roman" w:hAnsi="Times New Roman" w:cs="Times New Roman"/>
                <w:b w:val="0"/>
                <w:color w:val="000000"/>
                <w:sz w:val="28"/>
                <w:szCs w:val="28"/>
              </w:rPr>
            </w:pPr>
            <w:r w:rsidRPr="00BB10ED">
              <w:rPr>
                <w:rFonts w:ascii="Times New Roman" w:hAnsi="Times New Roman" w:cs="Times New Roman"/>
                <w:b w:val="0"/>
                <w:caps w:val="0"/>
                <w:color w:val="000000"/>
                <w:sz w:val="28"/>
                <w:szCs w:val="28"/>
              </w:rPr>
              <w:t>ФИО</w:t>
            </w:r>
          </w:p>
        </w:tc>
        <w:tc>
          <w:tcPr>
            <w:tcW w:w="1363" w:type="dxa"/>
          </w:tcPr>
          <w:p w:rsidR="005C6782" w:rsidRPr="00BB10ED" w:rsidRDefault="005C6782" w:rsidP="00C9764A">
            <w:pPr>
              <w:pStyle w:val="zagc-0"/>
              <w:spacing w:before="0" w:after="0"/>
              <w:ind w:firstLine="0"/>
              <w:rPr>
                <w:rFonts w:ascii="Times New Roman" w:hAnsi="Times New Roman" w:cs="Times New Roman"/>
                <w:b w:val="0"/>
                <w:color w:val="000000"/>
                <w:sz w:val="28"/>
                <w:szCs w:val="28"/>
              </w:rPr>
            </w:pPr>
            <w:r w:rsidRPr="00BB10ED">
              <w:rPr>
                <w:rFonts w:ascii="Times New Roman" w:hAnsi="Times New Roman" w:cs="Times New Roman"/>
                <w:b w:val="0"/>
                <w:caps w:val="0"/>
                <w:color w:val="000000"/>
                <w:sz w:val="28"/>
                <w:szCs w:val="28"/>
              </w:rPr>
              <w:t>Подпись</w:t>
            </w:r>
          </w:p>
        </w:tc>
      </w:tr>
      <w:tr w:rsidR="005C6782" w:rsidRPr="00BB10ED" w:rsidTr="00C9764A">
        <w:tc>
          <w:tcPr>
            <w:tcW w:w="649" w:type="dxa"/>
          </w:tcPr>
          <w:p w:rsidR="005C6782" w:rsidRPr="00BB10ED" w:rsidRDefault="005C6782" w:rsidP="00C9764A">
            <w:pPr>
              <w:pStyle w:val="zagc-0"/>
              <w:spacing w:before="0" w:after="0"/>
              <w:ind w:firstLine="0"/>
              <w:rPr>
                <w:rFonts w:ascii="Times New Roman" w:hAnsi="Times New Roman" w:cs="Times New Roman"/>
                <w:b w:val="0"/>
                <w:color w:val="000000"/>
                <w:sz w:val="28"/>
                <w:szCs w:val="28"/>
              </w:rPr>
            </w:pPr>
            <w:r w:rsidRPr="00BB10ED">
              <w:rPr>
                <w:rFonts w:ascii="Times New Roman" w:hAnsi="Times New Roman" w:cs="Times New Roman"/>
                <w:b w:val="0"/>
                <w:color w:val="000000"/>
                <w:sz w:val="28"/>
                <w:szCs w:val="28"/>
              </w:rPr>
              <w:t>1</w:t>
            </w:r>
          </w:p>
        </w:tc>
        <w:tc>
          <w:tcPr>
            <w:tcW w:w="2705" w:type="dxa"/>
          </w:tcPr>
          <w:p w:rsidR="005C6782" w:rsidRPr="00BB10ED" w:rsidRDefault="005C6782" w:rsidP="00C9764A">
            <w:pPr>
              <w:pStyle w:val="zagc-0"/>
              <w:spacing w:before="0" w:after="0"/>
              <w:ind w:firstLine="0"/>
              <w:rPr>
                <w:rFonts w:ascii="Times New Roman" w:hAnsi="Times New Roman" w:cs="Times New Roman"/>
                <w:b w:val="0"/>
                <w:color w:val="000000"/>
                <w:sz w:val="28"/>
                <w:szCs w:val="28"/>
              </w:rPr>
            </w:pPr>
            <w:r w:rsidRPr="00BB10ED">
              <w:rPr>
                <w:rFonts w:ascii="Times New Roman" w:hAnsi="Times New Roman" w:cs="Times New Roman"/>
                <w:b w:val="0"/>
                <w:color w:val="000000"/>
                <w:sz w:val="28"/>
                <w:szCs w:val="28"/>
              </w:rPr>
              <w:t>2</w:t>
            </w:r>
          </w:p>
        </w:tc>
        <w:tc>
          <w:tcPr>
            <w:tcW w:w="2508" w:type="dxa"/>
          </w:tcPr>
          <w:p w:rsidR="005C6782" w:rsidRPr="00BB10ED" w:rsidRDefault="005C6782" w:rsidP="00C9764A">
            <w:pPr>
              <w:pStyle w:val="zagc-0"/>
              <w:spacing w:before="0" w:after="0"/>
              <w:ind w:firstLine="0"/>
              <w:rPr>
                <w:rFonts w:ascii="Times New Roman" w:hAnsi="Times New Roman" w:cs="Times New Roman"/>
                <w:b w:val="0"/>
                <w:color w:val="000000"/>
                <w:sz w:val="28"/>
                <w:szCs w:val="28"/>
              </w:rPr>
            </w:pPr>
            <w:r w:rsidRPr="00BB10ED">
              <w:rPr>
                <w:rFonts w:ascii="Times New Roman" w:hAnsi="Times New Roman" w:cs="Times New Roman"/>
                <w:b w:val="0"/>
                <w:color w:val="000000"/>
                <w:sz w:val="28"/>
                <w:szCs w:val="28"/>
              </w:rPr>
              <w:t>3</w:t>
            </w:r>
          </w:p>
        </w:tc>
        <w:tc>
          <w:tcPr>
            <w:tcW w:w="2346" w:type="dxa"/>
          </w:tcPr>
          <w:p w:rsidR="005C6782" w:rsidRPr="00BB10ED" w:rsidRDefault="005C6782" w:rsidP="00C9764A">
            <w:pPr>
              <w:pStyle w:val="zagc-0"/>
              <w:spacing w:before="0" w:after="0"/>
              <w:ind w:firstLine="0"/>
              <w:rPr>
                <w:rFonts w:ascii="Times New Roman" w:hAnsi="Times New Roman" w:cs="Times New Roman"/>
                <w:b w:val="0"/>
                <w:color w:val="000000"/>
                <w:sz w:val="28"/>
                <w:szCs w:val="28"/>
              </w:rPr>
            </w:pPr>
            <w:r w:rsidRPr="00BB10ED">
              <w:rPr>
                <w:rFonts w:ascii="Times New Roman" w:hAnsi="Times New Roman" w:cs="Times New Roman"/>
                <w:b w:val="0"/>
                <w:color w:val="000000"/>
                <w:sz w:val="28"/>
                <w:szCs w:val="28"/>
              </w:rPr>
              <w:t>4</w:t>
            </w:r>
          </w:p>
        </w:tc>
        <w:tc>
          <w:tcPr>
            <w:tcW w:w="1363" w:type="dxa"/>
          </w:tcPr>
          <w:p w:rsidR="005C6782" w:rsidRPr="00BB10ED" w:rsidRDefault="005C6782" w:rsidP="00C9764A">
            <w:pPr>
              <w:pStyle w:val="zagc-0"/>
              <w:spacing w:before="0" w:after="0"/>
              <w:ind w:firstLine="0"/>
              <w:rPr>
                <w:rFonts w:ascii="Times New Roman" w:hAnsi="Times New Roman" w:cs="Times New Roman"/>
                <w:b w:val="0"/>
                <w:color w:val="000000"/>
                <w:sz w:val="28"/>
                <w:szCs w:val="28"/>
                <w:highlight w:val="yellow"/>
              </w:rPr>
            </w:pPr>
            <w:r w:rsidRPr="00BB10ED">
              <w:rPr>
                <w:rFonts w:ascii="Times New Roman" w:hAnsi="Times New Roman" w:cs="Times New Roman"/>
                <w:b w:val="0"/>
                <w:color w:val="000000"/>
                <w:sz w:val="28"/>
                <w:szCs w:val="28"/>
              </w:rPr>
              <w:t>5</w:t>
            </w:r>
          </w:p>
        </w:tc>
      </w:tr>
      <w:tr w:rsidR="005C6782" w:rsidRPr="00BB10ED" w:rsidTr="00C9764A">
        <w:tc>
          <w:tcPr>
            <w:tcW w:w="649" w:type="dxa"/>
          </w:tcPr>
          <w:p w:rsidR="005C6782" w:rsidRPr="00BB10ED" w:rsidRDefault="005C6782" w:rsidP="00C9764A">
            <w:pPr>
              <w:pStyle w:val="zagc-0"/>
              <w:spacing w:before="0" w:after="0"/>
              <w:ind w:firstLine="0"/>
              <w:rPr>
                <w:rFonts w:ascii="Times New Roman" w:hAnsi="Times New Roman" w:cs="Times New Roman"/>
                <w:b w:val="0"/>
                <w:color w:val="000000"/>
                <w:sz w:val="28"/>
                <w:szCs w:val="28"/>
              </w:rPr>
            </w:pPr>
            <w:r w:rsidRPr="00BB10ED">
              <w:rPr>
                <w:rFonts w:ascii="Times New Roman" w:hAnsi="Times New Roman" w:cs="Times New Roman"/>
                <w:b w:val="0"/>
                <w:color w:val="000000"/>
                <w:sz w:val="28"/>
                <w:szCs w:val="28"/>
              </w:rPr>
              <w:t>1</w:t>
            </w:r>
          </w:p>
        </w:tc>
        <w:tc>
          <w:tcPr>
            <w:tcW w:w="2705" w:type="dxa"/>
          </w:tcPr>
          <w:p w:rsidR="005C6782" w:rsidRPr="00BB10ED" w:rsidRDefault="005C6782" w:rsidP="00C9764A">
            <w:pPr>
              <w:pStyle w:val="zagc-0"/>
              <w:spacing w:before="0" w:after="0"/>
              <w:ind w:firstLine="0"/>
              <w:jc w:val="left"/>
              <w:rPr>
                <w:rFonts w:ascii="Times New Roman" w:hAnsi="Times New Roman" w:cs="Times New Roman"/>
                <w:b w:val="0"/>
                <w:color w:val="000000"/>
                <w:sz w:val="28"/>
                <w:szCs w:val="28"/>
              </w:rPr>
            </w:pPr>
            <w:r w:rsidRPr="00BB10ED">
              <w:rPr>
                <w:rFonts w:ascii="Times New Roman" w:hAnsi="Times New Roman" w:cs="Times New Roman"/>
                <w:b w:val="0"/>
                <w:caps w:val="0"/>
                <w:color w:val="000000"/>
                <w:sz w:val="28"/>
                <w:szCs w:val="28"/>
              </w:rPr>
              <w:t>Положения, градостроительные регламенты (текстовая часть)</w:t>
            </w:r>
          </w:p>
        </w:tc>
        <w:tc>
          <w:tcPr>
            <w:tcW w:w="2508" w:type="dxa"/>
          </w:tcPr>
          <w:p w:rsidR="005C6782" w:rsidRPr="00BB10ED" w:rsidRDefault="005C6782" w:rsidP="00C9764A">
            <w:pPr>
              <w:pStyle w:val="zagc-0"/>
              <w:spacing w:before="0" w:after="0"/>
              <w:ind w:firstLine="0"/>
              <w:jc w:val="left"/>
              <w:rPr>
                <w:rFonts w:ascii="Times New Roman" w:hAnsi="Times New Roman" w:cs="Times New Roman"/>
                <w:b w:val="0"/>
                <w:caps w:val="0"/>
                <w:color w:val="000000"/>
                <w:sz w:val="28"/>
                <w:szCs w:val="28"/>
              </w:rPr>
            </w:pPr>
            <w:r w:rsidRPr="00BB10ED">
              <w:rPr>
                <w:rFonts w:ascii="Times New Roman" w:hAnsi="Times New Roman" w:cs="Times New Roman"/>
                <w:b w:val="0"/>
                <w:caps w:val="0"/>
                <w:color w:val="000000"/>
                <w:sz w:val="28"/>
                <w:szCs w:val="28"/>
              </w:rPr>
              <w:t>Начальник отдела разработки градостроительной документации</w:t>
            </w:r>
          </w:p>
          <w:p w:rsidR="005C6782" w:rsidRPr="00BB10ED" w:rsidRDefault="005C6782" w:rsidP="00C9764A">
            <w:pPr>
              <w:pStyle w:val="zagc-0"/>
              <w:spacing w:before="0" w:after="0"/>
              <w:ind w:firstLine="0"/>
              <w:jc w:val="left"/>
              <w:rPr>
                <w:rFonts w:ascii="Times New Roman" w:hAnsi="Times New Roman" w:cs="Times New Roman"/>
                <w:b w:val="0"/>
                <w:caps w:val="0"/>
                <w:color w:val="000000"/>
                <w:sz w:val="28"/>
                <w:szCs w:val="28"/>
              </w:rPr>
            </w:pPr>
            <w:r w:rsidRPr="00BB10ED">
              <w:rPr>
                <w:rFonts w:ascii="Times New Roman" w:hAnsi="Times New Roman" w:cs="Times New Roman"/>
                <w:b w:val="0"/>
                <w:caps w:val="0"/>
                <w:color w:val="000000"/>
                <w:sz w:val="28"/>
                <w:szCs w:val="28"/>
              </w:rPr>
              <w:t>Градостроитель проекта</w:t>
            </w:r>
          </w:p>
          <w:p w:rsidR="005C6782" w:rsidRPr="00BB10ED" w:rsidRDefault="005C6782" w:rsidP="00C9764A">
            <w:pPr>
              <w:pStyle w:val="zagc-0"/>
              <w:spacing w:before="0" w:after="0"/>
              <w:ind w:firstLine="0"/>
              <w:jc w:val="left"/>
              <w:rPr>
                <w:rFonts w:ascii="Times New Roman" w:hAnsi="Times New Roman" w:cs="Times New Roman"/>
                <w:b w:val="0"/>
                <w:caps w:val="0"/>
                <w:color w:val="000000"/>
                <w:sz w:val="28"/>
                <w:szCs w:val="28"/>
              </w:rPr>
            </w:pPr>
            <w:r w:rsidRPr="00BB10ED">
              <w:rPr>
                <w:rFonts w:ascii="Times New Roman" w:hAnsi="Times New Roman" w:cs="Times New Roman"/>
                <w:b w:val="0"/>
                <w:caps w:val="0"/>
                <w:color w:val="000000"/>
                <w:sz w:val="28"/>
                <w:szCs w:val="28"/>
              </w:rPr>
              <w:t>Юрисконсульт</w:t>
            </w:r>
          </w:p>
          <w:p w:rsidR="005C6782" w:rsidRPr="00BB10ED" w:rsidRDefault="005C6782" w:rsidP="00C9764A">
            <w:pPr>
              <w:pStyle w:val="zagc-0"/>
              <w:spacing w:before="0" w:after="0"/>
              <w:ind w:firstLine="0"/>
              <w:jc w:val="left"/>
              <w:rPr>
                <w:rFonts w:ascii="Times New Roman" w:hAnsi="Times New Roman" w:cs="Times New Roman"/>
                <w:b w:val="0"/>
                <w:color w:val="000000"/>
                <w:sz w:val="28"/>
                <w:szCs w:val="28"/>
              </w:rPr>
            </w:pPr>
          </w:p>
        </w:tc>
        <w:tc>
          <w:tcPr>
            <w:tcW w:w="2346" w:type="dxa"/>
          </w:tcPr>
          <w:p w:rsidR="005C6782" w:rsidRPr="00BB10ED" w:rsidRDefault="005C6782" w:rsidP="00C9764A">
            <w:pPr>
              <w:pStyle w:val="zagc-0"/>
              <w:spacing w:before="0" w:after="0"/>
              <w:ind w:firstLine="0"/>
              <w:jc w:val="left"/>
              <w:rPr>
                <w:rFonts w:ascii="Times New Roman" w:hAnsi="Times New Roman" w:cs="Times New Roman"/>
                <w:b w:val="0"/>
                <w:caps w:val="0"/>
                <w:color w:val="000000"/>
                <w:sz w:val="28"/>
                <w:szCs w:val="28"/>
              </w:rPr>
            </w:pPr>
            <w:r w:rsidRPr="00BB10ED">
              <w:rPr>
                <w:rFonts w:ascii="Times New Roman" w:hAnsi="Times New Roman" w:cs="Times New Roman"/>
                <w:b w:val="0"/>
                <w:caps w:val="0"/>
                <w:color w:val="000000"/>
                <w:sz w:val="28"/>
                <w:szCs w:val="28"/>
              </w:rPr>
              <w:t>Нестеркин А.В.</w:t>
            </w:r>
          </w:p>
          <w:p w:rsidR="005C6782" w:rsidRPr="00BB10ED" w:rsidRDefault="005C6782" w:rsidP="00C9764A">
            <w:pPr>
              <w:pStyle w:val="zagc-0"/>
              <w:spacing w:before="0" w:after="0"/>
              <w:ind w:firstLine="0"/>
              <w:jc w:val="left"/>
              <w:rPr>
                <w:rFonts w:ascii="Times New Roman" w:hAnsi="Times New Roman" w:cs="Times New Roman"/>
                <w:b w:val="0"/>
                <w:caps w:val="0"/>
                <w:color w:val="000000"/>
                <w:sz w:val="28"/>
                <w:szCs w:val="28"/>
              </w:rPr>
            </w:pPr>
          </w:p>
          <w:p w:rsidR="005C6782" w:rsidRPr="00BB10ED" w:rsidRDefault="005C6782" w:rsidP="00C9764A">
            <w:pPr>
              <w:pStyle w:val="zagc-0"/>
              <w:spacing w:before="0" w:after="0"/>
              <w:ind w:firstLine="0"/>
              <w:jc w:val="left"/>
              <w:rPr>
                <w:rFonts w:ascii="Times New Roman" w:hAnsi="Times New Roman" w:cs="Times New Roman"/>
                <w:b w:val="0"/>
                <w:caps w:val="0"/>
                <w:color w:val="000000"/>
                <w:sz w:val="28"/>
                <w:szCs w:val="28"/>
              </w:rPr>
            </w:pPr>
          </w:p>
          <w:p w:rsidR="005C6782" w:rsidRPr="00BB10ED" w:rsidRDefault="005C6782" w:rsidP="00C9764A">
            <w:pPr>
              <w:pStyle w:val="zagc-0"/>
              <w:spacing w:before="0" w:after="0"/>
              <w:ind w:firstLine="0"/>
              <w:jc w:val="left"/>
              <w:rPr>
                <w:rFonts w:ascii="Times New Roman" w:hAnsi="Times New Roman" w:cs="Times New Roman"/>
                <w:b w:val="0"/>
                <w:caps w:val="0"/>
                <w:color w:val="000000"/>
                <w:sz w:val="28"/>
                <w:szCs w:val="28"/>
              </w:rPr>
            </w:pPr>
          </w:p>
          <w:p w:rsidR="005C6782" w:rsidRPr="00BB10ED" w:rsidRDefault="005C6782" w:rsidP="00C9764A">
            <w:pPr>
              <w:pStyle w:val="zagc-0"/>
              <w:spacing w:before="0" w:after="0"/>
              <w:ind w:firstLine="0"/>
              <w:jc w:val="left"/>
              <w:rPr>
                <w:rFonts w:ascii="Times New Roman" w:hAnsi="Times New Roman" w:cs="Times New Roman"/>
                <w:b w:val="0"/>
                <w:caps w:val="0"/>
                <w:color w:val="000000"/>
                <w:sz w:val="28"/>
                <w:szCs w:val="28"/>
              </w:rPr>
            </w:pPr>
            <w:r w:rsidRPr="00BB10ED">
              <w:rPr>
                <w:rFonts w:ascii="Times New Roman" w:hAnsi="Times New Roman" w:cs="Times New Roman"/>
                <w:b w:val="0"/>
                <w:caps w:val="0"/>
                <w:color w:val="000000"/>
                <w:sz w:val="28"/>
                <w:szCs w:val="28"/>
              </w:rPr>
              <w:t>Гредникова Н.Н.</w:t>
            </w:r>
          </w:p>
          <w:p w:rsidR="005C6782" w:rsidRPr="00BB10ED" w:rsidRDefault="005C6782" w:rsidP="00C9764A">
            <w:pPr>
              <w:pStyle w:val="zagc-0"/>
              <w:spacing w:before="0" w:after="0"/>
              <w:ind w:firstLine="0"/>
              <w:jc w:val="left"/>
              <w:rPr>
                <w:rFonts w:ascii="Times New Roman" w:hAnsi="Times New Roman" w:cs="Times New Roman"/>
                <w:b w:val="0"/>
                <w:caps w:val="0"/>
                <w:color w:val="000000"/>
                <w:sz w:val="28"/>
                <w:szCs w:val="28"/>
              </w:rPr>
            </w:pPr>
          </w:p>
          <w:p w:rsidR="005C6782" w:rsidRPr="00BB10ED" w:rsidRDefault="005C6782" w:rsidP="00C9764A">
            <w:pPr>
              <w:pStyle w:val="zagc-0"/>
              <w:spacing w:before="0" w:after="0"/>
              <w:ind w:firstLine="0"/>
              <w:jc w:val="left"/>
              <w:rPr>
                <w:rFonts w:ascii="Times New Roman" w:hAnsi="Times New Roman" w:cs="Times New Roman"/>
                <w:b w:val="0"/>
                <w:caps w:val="0"/>
                <w:color w:val="000000"/>
                <w:sz w:val="28"/>
                <w:szCs w:val="28"/>
              </w:rPr>
            </w:pPr>
            <w:r w:rsidRPr="00BB10ED">
              <w:rPr>
                <w:rFonts w:ascii="Times New Roman" w:hAnsi="Times New Roman" w:cs="Times New Roman"/>
                <w:b w:val="0"/>
                <w:caps w:val="0"/>
                <w:color w:val="000000"/>
                <w:sz w:val="28"/>
                <w:szCs w:val="28"/>
              </w:rPr>
              <w:t>Вербицкая Т. В.</w:t>
            </w:r>
          </w:p>
          <w:p w:rsidR="005C6782" w:rsidRPr="00BB10ED" w:rsidRDefault="005C6782" w:rsidP="00C9764A">
            <w:pPr>
              <w:pStyle w:val="zagc-0"/>
              <w:spacing w:before="0" w:after="0"/>
              <w:ind w:firstLine="0"/>
              <w:jc w:val="left"/>
              <w:rPr>
                <w:rFonts w:ascii="Times New Roman" w:hAnsi="Times New Roman" w:cs="Times New Roman"/>
                <w:b w:val="0"/>
                <w:color w:val="000000"/>
                <w:sz w:val="28"/>
                <w:szCs w:val="28"/>
              </w:rPr>
            </w:pPr>
          </w:p>
        </w:tc>
        <w:tc>
          <w:tcPr>
            <w:tcW w:w="1363" w:type="dxa"/>
          </w:tcPr>
          <w:p w:rsidR="005C6782" w:rsidRPr="00BB10ED" w:rsidRDefault="005C6782" w:rsidP="00C9764A">
            <w:pPr>
              <w:pStyle w:val="zagc-0"/>
              <w:spacing w:before="0" w:after="0"/>
              <w:ind w:firstLine="0"/>
              <w:rPr>
                <w:rFonts w:ascii="Times New Roman" w:hAnsi="Times New Roman" w:cs="Times New Roman"/>
                <w:color w:val="000000"/>
                <w:sz w:val="28"/>
                <w:szCs w:val="28"/>
                <w:highlight w:val="yellow"/>
              </w:rPr>
            </w:pPr>
          </w:p>
        </w:tc>
      </w:tr>
      <w:tr w:rsidR="005C6782" w:rsidRPr="00BB10ED" w:rsidTr="00C9764A">
        <w:tc>
          <w:tcPr>
            <w:tcW w:w="649" w:type="dxa"/>
          </w:tcPr>
          <w:p w:rsidR="005C6782" w:rsidRPr="00BB10ED" w:rsidRDefault="005C6782" w:rsidP="00C9764A">
            <w:pPr>
              <w:pStyle w:val="zagc-0"/>
              <w:spacing w:before="0" w:after="0"/>
              <w:ind w:firstLine="0"/>
              <w:rPr>
                <w:rFonts w:ascii="Times New Roman" w:hAnsi="Times New Roman" w:cs="Times New Roman"/>
                <w:b w:val="0"/>
                <w:color w:val="000000"/>
                <w:sz w:val="28"/>
                <w:szCs w:val="28"/>
              </w:rPr>
            </w:pPr>
            <w:r w:rsidRPr="00BB10ED">
              <w:rPr>
                <w:rFonts w:ascii="Times New Roman" w:hAnsi="Times New Roman" w:cs="Times New Roman"/>
                <w:b w:val="0"/>
                <w:color w:val="000000"/>
                <w:sz w:val="28"/>
                <w:szCs w:val="28"/>
              </w:rPr>
              <w:t>2</w:t>
            </w:r>
          </w:p>
        </w:tc>
        <w:tc>
          <w:tcPr>
            <w:tcW w:w="2705" w:type="dxa"/>
          </w:tcPr>
          <w:p w:rsidR="005C6782" w:rsidRPr="00BB10ED" w:rsidRDefault="005C6782" w:rsidP="00CC2622">
            <w:pPr>
              <w:pStyle w:val="zagc-0"/>
              <w:spacing w:before="0" w:after="0"/>
              <w:ind w:firstLine="0"/>
              <w:jc w:val="left"/>
              <w:rPr>
                <w:rFonts w:ascii="Times New Roman" w:hAnsi="Times New Roman" w:cs="Times New Roman"/>
                <w:b w:val="0"/>
                <w:caps w:val="0"/>
                <w:color w:val="000000"/>
                <w:sz w:val="28"/>
                <w:szCs w:val="28"/>
              </w:rPr>
            </w:pPr>
            <w:r w:rsidRPr="00BB10ED">
              <w:rPr>
                <w:rFonts w:ascii="Times New Roman" w:hAnsi="Times New Roman" w:cs="Times New Roman"/>
                <w:b w:val="0"/>
                <w:caps w:val="0"/>
                <w:color w:val="000000"/>
                <w:sz w:val="28"/>
                <w:szCs w:val="28"/>
              </w:rPr>
              <w:t>Карта градостроительного зонирования (графическая часть)</w:t>
            </w:r>
          </w:p>
        </w:tc>
        <w:tc>
          <w:tcPr>
            <w:tcW w:w="2508" w:type="dxa"/>
          </w:tcPr>
          <w:p w:rsidR="00F247F0" w:rsidRPr="00BB10ED" w:rsidRDefault="00826EC5" w:rsidP="00F247F0">
            <w:pPr>
              <w:pStyle w:val="zagc-0"/>
              <w:spacing w:before="0" w:after="0"/>
              <w:ind w:firstLine="0"/>
              <w:jc w:val="left"/>
              <w:rPr>
                <w:rFonts w:ascii="Times New Roman" w:hAnsi="Times New Roman" w:cs="Times New Roman"/>
                <w:b w:val="0"/>
                <w:caps w:val="0"/>
                <w:color w:val="000000"/>
                <w:sz w:val="28"/>
                <w:szCs w:val="28"/>
              </w:rPr>
            </w:pPr>
            <w:r w:rsidRPr="00BB10ED">
              <w:rPr>
                <w:rFonts w:ascii="Times New Roman" w:hAnsi="Times New Roman" w:cs="Times New Roman"/>
                <w:b w:val="0"/>
                <w:caps w:val="0"/>
                <w:color w:val="000000"/>
                <w:sz w:val="28"/>
                <w:szCs w:val="28"/>
              </w:rPr>
              <w:t>А</w:t>
            </w:r>
            <w:r w:rsidR="00F247F0" w:rsidRPr="00BB10ED">
              <w:rPr>
                <w:rFonts w:ascii="Times New Roman" w:hAnsi="Times New Roman" w:cs="Times New Roman"/>
                <w:b w:val="0"/>
                <w:caps w:val="0"/>
                <w:color w:val="000000"/>
                <w:sz w:val="28"/>
                <w:szCs w:val="28"/>
              </w:rPr>
              <w:t xml:space="preserve">рхитектор </w:t>
            </w:r>
          </w:p>
          <w:p w:rsidR="005C6782" w:rsidRPr="00BB10ED" w:rsidRDefault="005C6782" w:rsidP="00C9764A">
            <w:pPr>
              <w:pStyle w:val="zagc-0"/>
              <w:spacing w:before="0" w:after="0"/>
              <w:ind w:firstLine="0"/>
              <w:jc w:val="left"/>
              <w:rPr>
                <w:rFonts w:ascii="Times New Roman" w:hAnsi="Times New Roman" w:cs="Times New Roman"/>
                <w:b w:val="0"/>
                <w:caps w:val="0"/>
                <w:color w:val="000000"/>
                <w:sz w:val="28"/>
                <w:szCs w:val="28"/>
              </w:rPr>
            </w:pPr>
          </w:p>
        </w:tc>
        <w:tc>
          <w:tcPr>
            <w:tcW w:w="2346" w:type="dxa"/>
          </w:tcPr>
          <w:p w:rsidR="005C6782" w:rsidRPr="00BB10ED" w:rsidRDefault="00826EC5" w:rsidP="00C9764A">
            <w:pPr>
              <w:pStyle w:val="zagc-0"/>
              <w:spacing w:before="0" w:after="0"/>
              <w:ind w:firstLine="0"/>
              <w:jc w:val="left"/>
              <w:rPr>
                <w:rFonts w:ascii="Times New Roman" w:hAnsi="Times New Roman" w:cs="Times New Roman"/>
                <w:b w:val="0"/>
                <w:caps w:val="0"/>
                <w:color w:val="000000"/>
                <w:sz w:val="28"/>
                <w:szCs w:val="28"/>
              </w:rPr>
            </w:pPr>
            <w:r w:rsidRPr="00BB10ED">
              <w:rPr>
                <w:rFonts w:ascii="Times New Roman" w:hAnsi="Times New Roman" w:cs="Times New Roman"/>
                <w:b w:val="0"/>
                <w:caps w:val="0"/>
                <w:color w:val="000000"/>
                <w:sz w:val="28"/>
                <w:szCs w:val="28"/>
              </w:rPr>
              <w:t>Неклюдов А</w:t>
            </w:r>
            <w:r w:rsidR="00F247F0" w:rsidRPr="00BB10ED">
              <w:rPr>
                <w:rFonts w:ascii="Times New Roman" w:hAnsi="Times New Roman" w:cs="Times New Roman"/>
                <w:b w:val="0"/>
                <w:caps w:val="0"/>
                <w:color w:val="000000"/>
                <w:sz w:val="28"/>
                <w:szCs w:val="28"/>
              </w:rPr>
              <w:t>.А.</w:t>
            </w:r>
          </w:p>
        </w:tc>
        <w:tc>
          <w:tcPr>
            <w:tcW w:w="1363" w:type="dxa"/>
          </w:tcPr>
          <w:p w:rsidR="005C6782" w:rsidRPr="00BB10ED" w:rsidRDefault="005C6782" w:rsidP="00C9764A">
            <w:pPr>
              <w:pStyle w:val="zagc-0"/>
              <w:spacing w:before="0" w:after="0"/>
              <w:ind w:firstLine="0"/>
              <w:rPr>
                <w:rFonts w:ascii="Times New Roman" w:hAnsi="Times New Roman" w:cs="Times New Roman"/>
                <w:color w:val="000000"/>
                <w:sz w:val="28"/>
                <w:szCs w:val="28"/>
                <w:highlight w:val="yellow"/>
              </w:rPr>
            </w:pPr>
          </w:p>
        </w:tc>
      </w:tr>
    </w:tbl>
    <w:p w:rsidR="005C6782" w:rsidRPr="00BB10ED" w:rsidRDefault="005C6782" w:rsidP="005C6782">
      <w:pPr>
        <w:pStyle w:val="1"/>
        <w:spacing w:before="0" w:after="0"/>
        <w:ind w:firstLine="709"/>
        <w:jc w:val="center"/>
        <w:rPr>
          <w:rFonts w:ascii="Times New Roman" w:hAnsi="Times New Roman" w:cs="Times New Roman"/>
          <w:color w:val="000000"/>
          <w:sz w:val="28"/>
          <w:szCs w:val="28"/>
        </w:rPr>
      </w:pPr>
    </w:p>
    <w:p w:rsidR="005C6782" w:rsidRPr="00A5722B" w:rsidRDefault="005C6782" w:rsidP="005C6782">
      <w:pPr>
        <w:rPr>
          <w:rFonts w:ascii="Times New Roman" w:hAnsi="Times New Roman" w:cs="Times New Roman"/>
          <w:color w:val="FF0000"/>
          <w:sz w:val="28"/>
          <w:szCs w:val="28"/>
        </w:rPr>
      </w:pPr>
    </w:p>
    <w:p w:rsidR="005C6782" w:rsidRPr="00A5722B" w:rsidRDefault="005C6782" w:rsidP="005C6782">
      <w:pPr>
        <w:rPr>
          <w:rFonts w:ascii="Times New Roman" w:hAnsi="Times New Roman" w:cs="Times New Roman"/>
          <w:color w:val="FF0000"/>
          <w:sz w:val="28"/>
          <w:szCs w:val="28"/>
        </w:rPr>
        <w:sectPr w:rsidR="005C6782" w:rsidRPr="00A5722B" w:rsidSect="008675BF">
          <w:headerReference w:type="even" r:id="rId13"/>
          <w:headerReference w:type="default" r:id="rId14"/>
          <w:footerReference w:type="even" r:id="rId15"/>
          <w:footerReference w:type="default" r:id="rId16"/>
          <w:pgSz w:w="11906" w:h="16838"/>
          <w:pgMar w:top="1134" w:right="850" w:bottom="1134" w:left="1701" w:header="708" w:footer="708" w:gutter="0"/>
          <w:pgNumType w:start="2"/>
          <w:cols w:space="708"/>
          <w:titlePg/>
          <w:docGrid w:linePitch="360"/>
        </w:sectPr>
      </w:pPr>
      <w:r w:rsidRPr="00A5722B">
        <w:rPr>
          <w:rFonts w:ascii="Times New Roman" w:hAnsi="Times New Roman" w:cs="Times New Roman"/>
          <w:color w:val="FF0000"/>
          <w:sz w:val="28"/>
          <w:szCs w:val="28"/>
        </w:rPr>
        <w:tab/>
      </w:r>
    </w:p>
    <w:p w:rsidR="005C6782" w:rsidRPr="007A3C3C" w:rsidRDefault="005C6782" w:rsidP="005C6782">
      <w:pPr>
        <w:pStyle w:val="aff0"/>
        <w:spacing w:before="0"/>
        <w:jc w:val="center"/>
        <w:rPr>
          <w:rFonts w:ascii="Times New Roman" w:hAnsi="Times New Roman"/>
          <w:color w:val="auto"/>
          <w:sz w:val="26"/>
          <w:szCs w:val="26"/>
        </w:rPr>
      </w:pPr>
      <w:r w:rsidRPr="007A3C3C">
        <w:rPr>
          <w:rFonts w:ascii="Times New Roman" w:hAnsi="Times New Roman"/>
          <w:color w:val="auto"/>
          <w:sz w:val="26"/>
          <w:szCs w:val="26"/>
          <w:lang w:val="en-US"/>
        </w:rPr>
        <w:lastRenderedPageBreak/>
        <w:t>ОГЛАВЛЕНИЕ</w:t>
      </w:r>
    </w:p>
    <w:p w:rsidR="005C6782" w:rsidRPr="00A5722B" w:rsidRDefault="005C6782" w:rsidP="005C6782">
      <w:pPr>
        <w:rPr>
          <w:rFonts w:ascii="Times New Roman" w:hAnsi="Times New Roman" w:cs="Times New Roman"/>
          <w:color w:val="FF0000"/>
          <w:sz w:val="24"/>
          <w:szCs w:val="24"/>
          <w:lang w:eastAsia="en-US"/>
        </w:rPr>
      </w:pPr>
    </w:p>
    <w:p w:rsidR="007A3C3C" w:rsidRPr="00EF5341" w:rsidRDefault="00C94332" w:rsidP="007A3C3C">
      <w:pPr>
        <w:pStyle w:val="34"/>
        <w:rPr>
          <w:b w:val="0"/>
        </w:rPr>
      </w:pPr>
      <w:r w:rsidRPr="00A5722B">
        <w:rPr>
          <w:color w:val="FF0000"/>
        </w:rPr>
        <w:fldChar w:fldCharType="begin"/>
      </w:r>
      <w:r w:rsidR="005C6782" w:rsidRPr="00A5722B">
        <w:rPr>
          <w:color w:val="FF0000"/>
        </w:rPr>
        <w:instrText xml:space="preserve"> TOC \o "1-1" \h \z \t "Заголовок 2;2;Заголовок 3;3;Заголовок 4;4" </w:instrText>
      </w:r>
      <w:r w:rsidRPr="00A5722B">
        <w:rPr>
          <w:color w:val="FF0000"/>
        </w:rPr>
        <w:fldChar w:fldCharType="separate"/>
      </w:r>
      <w:hyperlink w:anchor="_Toc414531943" w:history="1">
        <w:r w:rsidR="007A3C3C" w:rsidRPr="007A3C3C">
          <w:rPr>
            <w:rStyle w:val="aa"/>
            <w:caps/>
          </w:rPr>
          <w:t>Ч</w:t>
        </w:r>
        <w:r w:rsidR="007A3C3C" w:rsidRPr="007A3C3C">
          <w:rPr>
            <w:rStyle w:val="aa"/>
          </w:rPr>
          <w:t>асть</w:t>
        </w:r>
        <w:r w:rsidR="007A3C3C" w:rsidRPr="007A3C3C">
          <w:rPr>
            <w:rStyle w:val="aa"/>
            <w:caps/>
          </w:rPr>
          <w:t xml:space="preserve"> </w:t>
        </w:r>
        <w:r w:rsidR="007A3C3C" w:rsidRPr="007A3C3C">
          <w:rPr>
            <w:rStyle w:val="aa"/>
          </w:rPr>
          <w:t>I. Порядок применения Правил землепользования и застройки сельского поселения</w:t>
        </w:r>
        <w:r w:rsidR="007A3C3C" w:rsidRPr="007A3C3C">
          <w:rPr>
            <w:rStyle w:val="aa"/>
            <w:caps/>
          </w:rPr>
          <w:t xml:space="preserve"> </w:t>
        </w:r>
        <w:r w:rsidR="007A3C3C" w:rsidRPr="007A3C3C">
          <w:rPr>
            <w:rStyle w:val="aa"/>
          </w:rPr>
          <w:t>Бурмистровский  сельсовет  Искитимского   района  Новосибирской области и внесения в них изменений</w:t>
        </w:r>
        <w:r w:rsidR="007A3C3C" w:rsidRPr="007A3C3C">
          <w:rPr>
            <w:webHidden/>
          </w:rPr>
          <w:tab/>
        </w:r>
        <w:r w:rsidRPr="007A3C3C">
          <w:rPr>
            <w:webHidden/>
          </w:rPr>
          <w:fldChar w:fldCharType="begin"/>
        </w:r>
        <w:r w:rsidR="007A3C3C" w:rsidRPr="007A3C3C">
          <w:rPr>
            <w:webHidden/>
          </w:rPr>
          <w:instrText xml:space="preserve"> PAGEREF _Toc414531943 \h </w:instrText>
        </w:r>
        <w:r w:rsidRPr="007A3C3C">
          <w:rPr>
            <w:webHidden/>
          </w:rPr>
        </w:r>
        <w:r w:rsidRPr="007A3C3C">
          <w:rPr>
            <w:webHidden/>
          </w:rPr>
          <w:fldChar w:fldCharType="separate"/>
        </w:r>
        <w:r w:rsidR="004B7324">
          <w:rPr>
            <w:webHidden/>
          </w:rPr>
          <w:t>7</w:t>
        </w:r>
        <w:r w:rsidRPr="007A3C3C">
          <w:rPr>
            <w:webHidden/>
          </w:rPr>
          <w:fldChar w:fldCharType="end"/>
        </w:r>
      </w:hyperlink>
    </w:p>
    <w:p w:rsidR="007A3C3C" w:rsidRPr="00EF5341" w:rsidRDefault="00EF5341" w:rsidP="007A3C3C">
      <w:pPr>
        <w:pStyle w:val="34"/>
        <w:rPr>
          <w:b w:val="0"/>
        </w:rPr>
      </w:pPr>
      <w:hyperlink w:anchor="_Toc414531944" w:history="1">
        <w:r w:rsidR="007A3C3C" w:rsidRPr="007A3C3C">
          <w:rPr>
            <w:rStyle w:val="aa"/>
          </w:rPr>
          <w:t>Глава 1. Общие положения о Правилах землепользования и застройки сельского поселения   Бурмистровский  сельсовет  Искитимского   района  Новосибирской области</w:t>
        </w:r>
        <w:r w:rsidR="007A3C3C" w:rsidRPr="007A3C3C">
          <w:rPr>
            <w:webHidden/>
          </w:rPr>
          <w:tab/>
        </w:r>
        <w:r w:rsidR="00C94332" w:rsidRPr="007A3C3C">
          <w:rPr>
            <w:webHidden/>
          </w:rPr>
          <w:fldChar w:fldCharType="begin"/>
        </w:r>
        <w:r w:rsidR="007A3C3C" w:rsidRPr="007A3C3C">
          <w:rPr>
            <w:webHidden/>
          </w:rPr>
          <w:instrText xml:space="preserve"> PAGEREF _Toc414531944 \h </w:instrText>
        </w:r>
        <w:r w:rsidR="00C94332" w:rsidRPr="007A3C3C">
          <w:rPr>
            <w:webHidden/>
          </w:rPr>
        </w:r>
        <w:r w:rsidR="00C94332" w:rsidRPr="007A3C3C">
          <w:rPr>
            <w:webHidden/>
          </w:rPr>
          <w:fldChar w:fldCharType="separate"/>
        </w:r>
        <w:r w:rsidR="004B7324">
          <w:rPr>
            <w:webHidden/>
          </w:rPr>
          <w:t>7</w:t>
        </w:r>
        <w:r w:rsidR="00C94332" w:rsidRPr="007A3C3C">
          <w:rPr>
            <w:webHidden/>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1945" w:history="1">
        <w:r w:rsidR="007A3C3C" w:rsidRPr="007A3C3C">
          <w:rPr>
            <w:rStyle w:val="aa"/>
            <w:rFonts w:ascii="Times New Roman" w:hAnsi="Times New Roman"/>
            <w:noProof/>
            <w:sz w:val="24"/>
            <w:szCs w:val="24"/>
          </w:rPr>
          <w:t>Статья 1. Основания и цели введения Правил землепользования и застройки сельского поселения Бурмистровский  сельсовет  Искитимского   района  Новосибирской области</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_Toc414531945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7</w:t>
        </w:r>
        <w:r w:rsidR="00C94332" w:rsidRPr="007A3C3C">
          <w:rPr>
            <w:rFonts w:ascii="Times New Roman" w:hAnsi="Times New Roman"/>
            <w:noProof/>
            <w:webHidden/>
            <w:sz w:val="24"/>
            <w:szCs w:val="24"/>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1946" w:history="1">
        <w:r w:rsidR="007A3C3C" w:rsidRPr="007A3C3C">
          <w:rPr>
            <w:rStyle w:val="aa"/>
            <w:rFonts w:ascii="Times New Roman" w:hAnsi="Times New Roman"/>
            <w:noProof/>
            <w:sz w:val="24"/>
            <w:szCs w:val="24"/>
          </w:rPr>
          <w:t>Статья 2. Основные понятия, используемые в Правилах</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_Toc414531946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8</w:t>
        </w:r>
        <w:r w:rsidR="00C94332" w:rsidRPr="007A3C3C">
          <w:rPr>
            <w:rFonts w:ascii="Times New Roman" w:hAnsi="Times New Roman"/>
            <w:noProof/>
            <w:webHidden/>
            <w:sz w:val="24"/>
            <w:szCs w:val="24"/>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1947" w:history="1">
        <w:r w:rsidR="007A3C3C" w:rsidRPr="007A3C3C">
          <w:rPr>
            <w:rStyle w:val="aa"/>
            <w:rFonts w:ascii="Times New Roman" w:hAnsi="Times New Roman"/>
            <w:noProof/>
            <w:sz w:val="24"/>
            <w:szCs w:val="24"/>
          </w:rPr>
          <w:t>Статья 3. Общие положения о карте градостроительного зонирования сельского поселения Бурмистровский  сельсовет Искитимского   района  Новосибирской области  и градостроительных регламентах</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_Toc414531947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11</w:t>
        </w:r>
        <w:r w:rsidR="00C94332" w:rsidRPr="007A3C3C">
          <w:rPr>
            <w:rFonts w:ascii="Times New Roman" w:hAnsi="Times New Roman"/>
            <w:noProof/>
            <w:webHidden/>
            <w:sz w:val="24"/>
            <w:szCs w:val="24"/>
          </w:rPr>
          <w:fldChar w:fldCharType="end"/>
        </w:r>
      </w:hyperlink>
    </w:p>
    <w:p w:rsidR="007A3C3C" w:rsidRPr="00EF5341" w:rsidRDefault="00EF5341" w:rsidP="007A3C3C">
      <w:pPr>
        <w:pStyle w:val="34"/>
        <w:rPr>
          <w:b w:val="0"/>
        </w:rPr>
      </w:pPr>
      <w:hyperlink w:anchor="_Toc414531948" w:history="1">
        <w:r w:rsidR="007A3C3C" w:rsidRPr="007A3C3C">
          <w:rPr>
            <w:rStyle w:val="aa"/>
          </w:rPr>
          <w:t>Глава 2. Регулирование органами местного самоуправления сельского поселения Бурмистровский  сельсовет  Искитимского   района  Новосибирской области землепользования и  застройки  территории Бурмистровского    сельсовета</w:t>
        </w:r>
        <w:r w:rsidR="007A3C3C" w:rsidRPr="007A3C3C">
          <w:rPr>
            <w:webHidden/>
          </w:rPr>
          <w:tab/>
        </w:r>
        <w:r w:rsidR="00C94332" w:rsidRPr="007A3C3C">
          <w:rPr>
            <w:webHidden/>
          </w:rPr>
          <w:fldChar w:fldCharType="begin"/>
        </w:r>
        <w:r w:rsidR="007A3C3C" w:rsidRPr="007A3C3C">
          <w:rPr>
            <w:webHidden/>
          </w:rPr>
          <w:instrText xml:space="preserve"> PAGEREF _Toc414531948 \h </w:instrText>
        </w:r>
        <w:r w:rsidR="00C94332" w:rsidRPr="007A3C3C">
          <w:rPr>
            <w:webHidden/>
          </w:rPr>
        </w:r>
        <w:r w:rsidR="00C94332" w:rsidRPr="007A3C3C">
          <w:rPr>
            <w:webHidden/>
          </w:rPr>
          <w:fldChar w:fldCharType="separate"/>
        </w:r>
        <w:r w:rsidR="004B7324">
          <w:rPr>
            <w:webHidden/>
          </w:rPr>
          <w:t>13</w:t>
        </w:r>
        <w:r w:rsidR="00C94332" w:rsidRPr="007A3C3C">
          <w:rPr>
            <w:webHidden/>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1949" w:history="1">
        <w:r w:rsidR="007A3C3C" w:rsidRPr="007A3C3C">
          <w:rPr>
            <w:rStyle w:val="aa"/>
            <w:rFonts w:ascii="Times New Roman" w:hAnsi="Times New Roman"/>
            <w:noProof/>
            <w:sz w:val="24"/>
            <w:szCs w:val="24"/>
          </w:rPr>
          <w:t>Статья 4. Полномочия Совета депутатов Бурмистровского сельсовета</w:t>
        </w:r>
        <w:r w:rsidR="007A3C3C" w:rsidRPr="007A3C3C">
          <w:rPr>
            <w:rStyle w:val="aa"/>
            <w:rFonts w:ascii="Times New Roman" w:hAnsi="Times New Roman"/>
            <w:caps/>
            <w:noProof/>
            <w:sz w:val="24"/>
            <w:szCs w:val="24"/>
          </w:rPr>
          <w:t xml:space="preserve"> </w:t>
        </w:r>
        <w:r w:rsidR="007A3C3C" w:rsidRPr="007A3C3C">
          <w:rPr>
            <w:rStyle w:val="aa"/>
            <w:rFonts w:ascii="Times New Roman" w:hAnsi="Times New Roman"/>
            <w:noProof/>
            <w:sz w:val="24"/>
            <w:szCs w:val="24"/>
          </w:rPr>
          <w:t>Искитимского района в области землепользования и застройки территории Бурмистровского   сельсовета</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_Toc414531949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13</w:t>
        </w:r>
        <w:r w:rsidR="00C94332" w:rsidRPr="007A3C3C">
          <w:rPr>
            <w:rFonts w:ascii="Times New Roman" w:hAnsi="Times New Roman"/>
            <w:noProof/>
            <w:webHidden/>
            <w:sz w:val="24"/>
            <w:szCs w:val="24"/>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1950" w:history="1">
        <w:r w:rsidR="007A3C3C" w:rsidRPr="007A3C3C">
          <w:rPr>
            <w:rStyle w:val="aa"/>
            <w:rFonts w:ascii="Times New Roman" w:hAnsi="Times New Roman"/>
            <w:noProof/>
            <w:sz w:val="24"/>
            <w:szCs w:val="24"/>
          </w:rPr>
          <w:t>Статья 5. Полномочия Главы Бурмистровского сельсовета Искитимского района Новосибирской области в области землепользования и застройки Бурмистровского   сельсовета</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_Toc414531950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13</w:t>
        </w:r>
        <w:r w:rsidR="00C94332" w:rsidRPr="007A3C3C">
          <w:rPr>
            <w:rFonts w:ascii="Times New Roman" w:hAnsi="Times New Roman"/>
            <w:noProof/>
            <w:webHidden/>
            <w:sz w:val="24"/>
            <w:szCs w:val="24"/>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1951" w:history="1">
        <w:r w:rsidR="007A3C3C" w:rsidRPr="007A3C3C">
          <w:rPr>
            <w:rStyle w:val="aa"/>
            <w:rFonts w:ascii="Times New Roman" w:hAnsi="Times New Roman"/>
            <w:noProof/>
            <w:sz w:val="24"/>
            <w:szCs w:val="24"/>
          </w:rPr>
          <w:t>Статья 6. Полномочия  администрации Бурмистровского сельсовета  Искитимского района Новосибирской области в области землепользования и застройки территории Бурмистровского   сельсовета</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_Toc414531951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15</w:t>
        </w:r>
        <w:r w:rsidR="00C94332" w:rsidRPr="007A3C3C">
          <w:rPr>
            <w:rFonts w:ascii="Times New Roman" w:hAnsi="Times New Roman"/>
            <w:noProof/>
            <w:webHidden/>
            <w:sz w:val="24"/>
            <w:szCs w:val="24"/>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1952" w:history="1">
        <w:r w:rsidR="007A3C3C" w:rsidRPr="007A3C3C">
          <w:rPr>
            <w:rStyle w:val="aa"/>
            <w:rFonts w:ascii="Times New Roman" w:hAnsi="Times New Roman"/>
            <w:noProof/>
            <w:sz w:val="24"/>
            <w:szCs w:val="24"/>
          </w:rPr>
          <w:t>Статья 7. Комиссия  по землепользованию и застройке Бурмистровского    сельсовета</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_Toc414531952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15</w:t>
        </w:r>
        <w:r w:rsidR="00C94332" w:rsidRPr="007A3C3C">
          <w:rPr>
            <w:rFonts w:ascii="Times New Roman" w:hAnsi="Times New Roman"/>
            <w:noProof/>
            <w:webHidden/>
            <w:sz w:val="24"/>
            <w:szCs w:val="24"/>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1953" w:history="1">
        <w:r w:rsidR="007A3C3C" w:rsidRPr="007A3C3C">
          <w:rPr>
            <w:rStyle w:val="aa"/>
            <w:rFonts w:ascii="Times New Roman" w:hAnsi="Times New Roman"/>
            <w:noProof/>
            <w:sz w:val="24"/>
            <w:szCs w:val="24"/>
          </w:rPr>
          <w:t>Статья 8. Осуществление  строительства, реконструкции, капитального ремонта объектов капитального строительства на территории Бурмистровского     сельсовета</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_Toc414531953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16</w:t>
        </w:r>
        <w:r w:rsidR="00C94332" w:rsidRPr="007A3C3C">
          <w:rPr>
            <w:rFonts w:ascii="Times New Roman" w:hAnsi="Times New Roman"/>
            <w:noProof/>
            <w:webHidden/>
            <w:sz w:val="24"/>
            <w:szCs w:val="24"/>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1954" w:history="1">
        <w:r w:rsidR="007A3C3C" w:rsidRPr="007A3C3C">
          <w:rPr>
            <w:rStyle w:val="aa"/>
            <w:rFonts w:ascii="Times New Roman" w:hAnsi="Times New Roman"/>
            <w:noProof/>
            <w:sz w:val="24"/>
            <w:szCs w:val="24"/>
          </w:rPr>
          <w:t>Статья 9.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_Toc414531954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17</w:t>
        </w:r>
        <w:r w:rsidR="00C94332" w:rsidRPr="007A3C3C">
          <w:rPr>
            <w:rFonts w:ascii="Times New Roman" w:hAnsi="Times New Roman"/>
            <w:noProof/>
            <w:webHidden/>
            <w:sz w:val="24"/>
            <w:szCs w:val="24"/>
          </w:rPr>
          <w:fldChar w:fldCharType="end"/>
        </w:r>
      </w:hyperlink>
    </w:p>
    <w:p w:rsidR="007A3C3C" w:rsidRPr="00EF5341" w:rsidRDefault="00EF5341" w:rsidP="007A3C3C">
      <w:pPr>
        <w:pStyle w:val="34"/>
        <w:rPr>
          <w:b w:val="0"/>
        </w:rPr>
      </w:pPr>
      <w:hyperlink w:anchor="_Toc414531955" w:history="1">
        <w:r w:rsidR="007A3C3C" w:rsidRPr="007A3C3C">
          <w:rPr>
            <w:rStyle w:val="aa"/>
          </w:rPr>
          <w:t>Глава 3. Изменение видов разрешенного использования земельных участков и объектов капитального строительства на территории Бурмистровского   сельсовета</w:t>
        </w:r>
        <w:r w:rsidR="007A3C3C" w:rsidRPr="007A3C3C">
          <w:rPr>
            <w:webHidden/>
          </w:rPr>
          <w:tab/>
        </w:r>
        <w:r w:rsidR="00C94332" w:rsidRPr="007A3C3C">
          <w:rPr>
            <w:webHidden/>
          </w:rPr>
          <w:fldChar w:fldCharType="begin"/>
        </w:r>
        <w:r w:rsidR="007A3C3C" w:rsidRPr="007A3C3C">
          <w:rPr>
            <w:webHidden/>
          </w:rPr>
          <w:instrText xml:space="preserve"> PAGEREF _Toc414531955 \h </w:instrText>
        </w:r>
        <w:r w:rsidR="00C94332" w:rsidRPr="007A3C3C">
          <w:rPr>
            <w:webHidden/>
          </w:rPr>
        </w:r>
        <w:r w:rsidR="00C94332" w:rsidRPr="007A3C3C">
          <w:rPr>
            <w:webHidden/>
          </w:rPr>
          <w:fldChar w:fldCharType="separate"/>
        </w:r>
        <w:r w:rsidR="004B7324">
          <w:rPr>
            <w:webHidden/>
          </w:rPr>
          <w:t>19</w:t>
        </w:r>
        <w:r w:rsidR="00C94332" w:rsidRPr="007A3C3C">
          <w:rPr>
            <w:webHidden/>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1956" w:history="1">
        <w:r w:rsidR="007A3C3C" w:rsidRPr="007A3C3C">
          <w:rPr>
            <w:rStyle w:val="aa"/>
            <w:rFonts w:ascii="Times New Roman" w:hAnsi="Times New Roman"/>
            <w:noProof/>
            <w:sz w:val="24"/>
            <w:szCs w:val="24"/>
          </w:rPr>
          <w:t>Статья 10. Виды разрешенного  использования земельных участков и объектов капитального строительства на территории Бурмистровского    сельсовета  и общий порядок их изменения</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_Toc414531956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19</w:t>
        </w:r>
        <w:r w:rsidR="00C94332" w:rsidRPr="007A3C3C">
          <w:rPr>
            <w:rFonts w:ascii="Times New Roman" w:hAnsi="Times New Roman"/>
            <w:noProof/>
            <w:webHidden/>
            <w:sz w:val="24"/>
            <w:szCs w:val="24"/>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1957" w:history="1">
        <w:r w:rsidR="007A3C3C" w:rsidRPr="007A3C3C">
          <w:rPr>
            <w:rStyle w:val="aa"/>
            <w:rFonts w:ascii="Times New Roman" w:hAnsi="Times New Roman"/>
            <w:noProof/>
            <w:spacing w:val="-5"/>
            <w:sz w:val="24"/>
            <w:szCs w:val="24"/>
          </w:rPr>
          <w:t>Статья 11.</w:t>
        </w:r>
        <w:r w:rsidR="007A3C3C" w:rsidRPr="007A3C3C">
          <w:rPr>
            <w:rStyle w:val="aa"/>
            <w:rFonts w:ascii="Times New Roman" w:hAnsi="Times New Roman"/>
            <w:noProof/>
            <w:sz w:val="24"/>
            <w:szCs w:val="24"/>
          </w:rPr>
          <w:t xml:space="preserve"> Порядок предоставления разрешения на условно разрешенный вид использования земельного участка или объекта капитального строительства</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_Toc414531957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20</w:t>
        </w:r>
        <w:r w:rsidR="00C94332" w:rsidRPr="007A3C3C">
          <w:rPr>
            <w:rFonts w:ascii="Times New Roman" w:hAnsi="Times New Roman"/>
            <w:noProof/>
            <w:webHidden/>
            <w:sz w:val="24"/>
            <w:szCs w:val="24"/>
          </w:rPr>
          <w:fldChar w:fldCharType="end"/>
        </w:r>
      </w:hyperlink>
    </w:p>
    <w:p w:rsidR="007A3C3C" w:rsidRPr="00EF5341" w:rsidRDefault="00EF5341" w:rsidP="007A3C3C">
      <w:pPr>
        <w:pStyle w:val="34"/>
        <w:rPr>
          <w:b w:val="0"/>
        </w:rPr>
      </w:pPr>
      <w:hyperlink w:anchor="_Toc414531958" w:history="1">
        <w:r w:rsidR="007A3C3C" w:rsidRPr="007A3C3C">
          <w:rPr>
            <w:rStyle w:val="aa"/>
          </w:rPr>
          <w:t>Глава 4. Подготовка документации по планировке территории в Бурмистровском сельсовете администрацией Бурмистровского  сельсовета</w:t>
        </w:r>
        <w:r w:rsidR="007A3C3C" w:rsidRPr="007A3C3C">
          <w:rPr>
            <w:webHidden/>
          </w:rPr>
          <w:tab/>
        </w:r>
        <w:r w:rsidR="00C94332" w:rsidRPr="007A3C3C">
          <w:rPr>
            <w:webHidden/>
          </w:rPr>
          <w:fldChar w:fldCharType="begin"/>
        </w:r>
        <w:r w:rsidR="007A3C3C" w:rsidRPr="007A3C3C">
          <w:rPr>
            <w:webHidden/>
          </w:rPr>
          <w:instrText xml:space="preserve"> PAGEREF _Toc414531958 \h </w:instrText>
        </w:r>
        <w:r w:rsidR="00C94332" w:rsidRPr="007A3C3C">
          <w:rPr>
            <w:webHidden/>
          </w:rPr>
        </w:r>
        <w:r w:rsidR="00C94332" w:rsidRPr="007A3C3C">
          <w:rPr>
            <w:webHidden/>
          </w:rPr>
          <w:fldChar w:fldCharType="separate"/>
        </w:r>
        <w:r w:rsidR="004B7324">
          <w:rPr>
            <w:webHidden/>
          </w:rPr>
          <w:t>21</w:t>
        </w:r>
        <w:r w:rsidR="00C94332" w:rsidRPr="007A3C3C">
          <w:rPr>
            <w:webHidden/>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1959" w:history="1">
        <w:r w:rsidR="007A3C3C" w:rsidRPr="007A3C3C">
          <w:rPr>
            <w:rStyle w:val="aa"/>
            <w:rFonts w:ascii="Times New Roman" w:hAnsi="Times New Roman"/>
            <w:noProof/>
            <w:sz w:val="24"/>
            <w:szCs w:val="24"/>
          </w:rPr>
          <w:t>Статья 12. Назначение и виды документации по планировке территории</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_Toc414531959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21</w:t>
        </w:r>
        <w:r w:rsidR="00C94332" w:rsidRPr="007A3C3C">
          <w:rPr>
            <w:rFonts w:ascii="Times New Roman" w:hAnsi="Times New Roman"/>
            <w:noProof/>
            <w:webHidden/>
            <w:sz w:val="24"/>
            <w:szCs w:val="24"/>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1960" w:history="1">
        <w:r w:rsidR="007A3C3C" w:rsidRPr="007A3C3C">
          <w:rPr>
            <w:rStyle w:val="aa"/>
            <w:rFonts w:ascii="Times New Roman" w:hAnsi="Times New Roman"/>
            <w:noProof/>
            <w:sz w:val="24"/>
            <w:szCs w:val="24"/>
          </w:rPr>
          <w:t>в Бурмистровском    сельсовете</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_Toc414531960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21</w:t>
        </w:r>
        <w:r w:rsidR="00C94332" w:rsidRPr="007A3C3C">
          <w:rPr>
            <w:rFonts w:ascii="Times New Roman" w:hAnsi="Times New Roman"/>
            <w:noProof/>
            <w:webHidden/>
            <w:sz w:val="24"/>
            <w:szCs w:val="24"/>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1961" w:history="1">
        <w:r w:rsidR="007A3C3C" w:rsidRPr="007A3C3C">
          <w:rPr>
            <w:rStyle w:val="aa"/>
            <w:rFonts w:ascii="Times New Roman" w:hAnsi="Times New Roman"/>
            <w:noProof/>
            <w:sz w:val="24"/>
            <w:szCs w:val="24"/>
          </w:rPr>
          <w:t>Статья 13. Порядок подготовки и утверждения документации по планировке территории в Бурмистровском  сельсовете</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_Toc414531961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22</w:t>
        </w:r>
        <w:r w:rsidR="00C94332" w:rsidRPr="007A3C3C">
          <w:rPr>
            <w:rFonts w:ascii="Times New Roman" w:hAnsi="Times New Roman"/>
            <w:noProof/>
            <w:webHidden/>
            <w:sz w:val="24"/>
            <w:szCs w:val="24"/>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1962" w:history="1">
        <w:r w:rsidR="007A3C3C" w:rsidRPr="007A3C3C">
          <w:rPr>
            <w:rStyle w:val="aa"/>
            <w:rFonts w:ascii="Times New Roman" w:hAnsi="Times New Roman"/>
            <w:noProof/>
            <w:sz w:val="24"/>
            <w:szCs w:val="24"/>
          </w:rPr>
          <w:t>Статья 14. Градостроительные планы земельных участков на территории Бурмистровского  сельсовета, порядок их подготовки и утверждения</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_Toc414531962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22</w:t>
        </w:r>
        <w:r w:rsidR="00C94332" w:rsidRPr="007A3C3C">
          <w:rPr>
            <w:rFonts w:ascii="Times New Roman" w:hAnsi="Times New Roman"/>
            <w:noProof/>
            <w:webHidden/>
            <w:sz w:val="24"/>
            <w:szCs w:val="24"/>
          </w:rPr>
          <w:fldChar w:fldCharType="end"/>
        </w:r>
      </w:hyperlink>
    </w:p>
    <w:p w:rsidR="007A3C3C" w:rsidRPr="00EF5341" w:rsidRDefault="00EF5341" w:rsidP="007A3C3C">
      <w:pPr>
        <w:pStyle w:val="34"/>
        <w:rPr>
          <w:b w:val="0"/>
        </w:rPr>
      </w:pPr>
      <w:hyperlink w:anchor="_Toc414531963" w:history="1">
        <w:r w:rsidR="007A3C3C" w:rsidRPr="007A3C3C">
          <w:rPr>
            <w:rStyle w:val="aa"/>
          </w:rPr>
          <w:t>Глава 5. Проведение публичных слушаний по вопросам землепользования и застройки территории в Бурмистровском  сельсовете</w:t>
        </w:r>
        <w:r w:rsidR="007A3C3C" w:rsidRPr="007A3C3C">
          <w:rPr>
            <w:webHidden/>
          </w:rPr>
          <w:tab/>
        </w:r>
        <w:r w:rsidR="00C94332" w:rsidRPr="007A3C3C">
          <w:rPr>
            <w:webHidden/>
          </w:rPr>
          <w:fldChar w:fldCharType="begin"/>
        </w:r>
        <w:r w:rsidR="007A3C3C" w:rsidRPr="007A3C3C">
          <w:rPr>
            <w:webHidden/>
          </w:rPr>
          <w:instrText xml:space="preserve"> PAGEREF _Toc414531963 \h </w:instrText>
        </w:r>
        <w:r w:rsidR="00C94332" w:rsidRPr="007A3C3C">
          <w:rPr>
            <w:webHidden/>
          </w:rPr>
        </w:r>
        <w:r w:rsidR="00C94332" w:rsidRPr="007A3C3C">
          <w:rPr>
            <w:webHidden/>
          </w:rPr>
          <w:fldChar w:fldCharType="separate"/>
        </w:r>
        <w:r w:rsidR="004B7324">
          <w:rPr>
            <w:webHidden/>
          </w:rPr>
          <w:t>23</w:t>
        </w:r>
        <w:r w:rsidR="00C94332" w:rsidRPr="007A3C3C">
          <w:rPr>
            <w:webHidden/>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1964" w:history="1">
        <w:r w:rsidR="007A3C3C" w:rsidRPr="007A3C3C">
          <w:rPr>
            <w:rStyle w:val="aa"/>
            <w:rFonts w:ascii="Times New Roman" w:hAnsi="Times New Roman"/>
            <w:noProof/>
            <w:sz w:val="24"/>
            <w:szCs w:val="24"/>
          </w:rPr>
          <w:t>Статья 15. Общие положения о проведении публичных слушаниях по вопросам землепользования и застройки территории в Бурмистровском    сельсовете</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_Toc414531964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23</w:t>
        </w:r>
        <w:r w:rsidR="00C94332" w:rsidRPr="007A3C3C">
          <w:rPr>
            <w:rFonts w:ascii="Times New Roman" w:hAnsi="Times New Roman"/>
            <w:noProof/>
            <w:webHidden/>
            <w:sz w:val="24"/>
            <w:szCs w:val="24"/>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1965" w:history="1">
        <w:r w:rsidR="007A3C3C" w:rsidRPr="007A3C3C">
          <w:rPr>
            <w:rStyle w:val="aa"/>
            <w:rFonts w:ascii="Times New Roman" w:hAnsi="Times New Roman"/>
            <w:noProof/>
            <w:sz w:val="24"/>
            <w:szCs w:val="24"/>
          </w:rPr>
          <w:t>Статья 16. Публичные слушания в Бурмистровском сельсовете по проекту Правил и проекту  внесения изменений в Правила</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_Toc414531965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24</w:t>
        </w:r>
        <w:r w:rsidR="00C94332" w:rsidRPr="007A3C3C">
          <w:rPr>
            <w:rFonts w:ascii="Times New Roman" w:hAnsi="Times New Roman"/>
            <w:noProof/>
            <w:webHidden/>
            <w:sz w:val="24"/>
            <w:szCs w:val="24"/>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1966" w:history="1">
        <w:r w:rsidR="007A3C3C" w:rsidRPr="007A3C3C">
          <w:rPr>
            <w:rStyle w:val="aa"/>
            <w:rFonts w:ascii="Times New Roman" w:hAnsi="Times New Roman"/>
            <w:noProof/>
            <w:sz w:val="24"/>
            <w:szCs w:val="24"/>
          </w:rPr>
          <w:t>Статья 17. Публичные  слушания в Бурмистровском сельсовете по вопросу предоставления разрешения на условно разрешенный вид использования земельного участка или объекта капитального строительства</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_Toc414531966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24</w:t>
        </w:r>
        <w:r w:rsidR="00C94332" w:rsidRPr="007A3C3C">
          <w:rPr>
            <w:rFonts w:ascii="Times New Roman" w:hAnsi="Times New Roman"/>
            <w:noProof/>
            <w:webHidden/>
            <w:sz w:val="24"/>
            <w:szCs w:val="24"/>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1967" w:history="1">
        <w:r w:rsidR="007A3C3C" w:rsidRPr="007A3C3C">
          <w:rPr>
            <w:rStyle w:val="aa"/>
            <w:rFonts w:ascii="Times New Roman" w:hAnsi="Times New Roman"/>
            <w:noProof/>
            <w:sz w:val="24"/>
            <w:szCs w:val="24"/>
          </w:rPr>
          <w:t>Статья 18. Проведение публичных слушаний в Бурмистровском  сельсовете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_Toc414531967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25</w:t>
        </w:r>
        <w:r w:rsidR="00C94332" w:rsidRPr="007A3C3C">
          <w:rPr>
            <w:rFonts w:ascii="Times New Roman" w:hAnsi="Times New Roman"/>
            <w:noProof/>
            <w:webHidden/>
            <w:sz w:val="24"/>
            <w:szCs w:val="24"/>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1968" w:history="1">
        <w:r w:rsidR="007A3C3C" w:rsidRPr="007A3C3C">
          <w:rPr>
            <w:rStyle w:val="aa"/>
            <w:rFonts w:ascii="Times New Roman" w:hAnsi="Times New Roman"/>
            <w:noProof/>
            <w:sz w:val="24"/>
            <w:szCs w:val="24"/>
          </w:rPr>
          <w:t>Статья 19. Проведение публичных слушаний по проекту планировки территории в Бурмистровском  сельсовете и проекту межевания территории в Бурмистровском  сельсовете</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_Toc414531968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27</w:t>
        </w:r>
        <w:r w:rsidR="00C94332" w:rsidRPr="007A3C3C">
          <w:rPr>
            <w:rFonts w:ascii="Times New Roman" w:hAnsi="Times New Roman"/>
            <w:noProof/>
            <w:webHidden/>
            <w:sz w:val="24"/>
            <w:szCs w:val="24"/>
          </w:rPr>
          <w:fldChar w:fldCharType="end"/>
        </w:r>
      </w:hyperlink>
    </w:p>
    <w:p w:rsidR="007A3C3C" w:rsidRPr="00EF5341" w:rsidRDefault="00EF5341" w:rsidP="007A3C3C">
      <w:pPr>
        <w:pStyle w:val="34"/>
        <w:rPr>
          <w:b w:val="0"/>
        </w:rPr>
      </w:pPr>
      <w:hyperlink w:anchor="_Toc414531969" w:history="1">
        <w:r w:rsidR="007A3C3C" w:rsidRPr="007A3C3C">
          <w:rPr>
            <w:rStyle w:val="aa"/>
          </w:rPr>
          <w:t>Глава 6. Внесение изменений в Правила</w:t>
        </w:r>
        <w:r w:rsidR="007A3C3C" w:rsidRPr="007A3C3C">
          <w:rPr>
            <w:webHidden/>
          </w:rPr>
          <w:tab/>
        </w:r>
        <w:r w:rsidR="00C94332" w:rsidRPr="007A3C3C">
          <w:rPr>
            <w:webHidden/>
          </w:rPr>
          <w:fldChar w:fldCharType="begin"/>
        </w:r>
        <w:r w:rsidR="007A3C3C" w:rsidRPr="007A3C3C">
          <w:rPr>
            <w:webHidden/>
          </w:rPr>
          <w:instrText xml:space="preserve"> PAGEREF _Toc414531969 \h </w:instrText>
        </w:r>
        <w:r w:rsidR="00C94332" w:rsidRPr="007A3C3C">
          <w:rPr>
            <w:webHidden/>
          </w:rPr>
        </w:r>
        <w:r w:rsidR="00C94332" w:rsidRPr="007A3C3C">
          <w:rPr>
            <w:webHidden/>
          </w:rPr>
          <w:fldChar w:fldCharType="separate"/>
        </w:r>
        <w:r w:rsidR="004B7324">
          <w:rPr>
            <w:webHidden/>
          </w:rPr>
          <w:t>28</w:t>
        </w:r>
        <w:r w:rsidR="00C94332" w:rsidRPr="007A3C3C">
          <w:rPr>
            <w:webHidden/>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1970" w:history="1">
        <w:r w:rsidR="007A3C3C" w:rsidRPr="007A3C3C">
          <w:rPr>
            <w:rStyle w:val="aa"/>
            <w:rFonts w:ascii="Times New Roman" w:hAnsi="Times New Roman"/>
            <w:noProof/>
            <w:sz w:val="24"/>
            <w:szCs w:val="24"/>
          </w:rPr>
          <w:t>Статья 20. Порядок внесения изменений в настоящие Правила</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_Toc414531970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28</w:t>
        </w:r>
        <w:r w:rsidR="00C94332" w:rsidRPr="007A3C3C">
          <w:rPr>
            <w:rFonts w:ascii="Times New Roman" w:hAnsi="Times New Roman"/>
            <w:noProof/>
            <w:webHidden/>
            <w:sz w:val="24"/>
            <w:szCs w:val="24"/>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1971" w:history="1">
        <w:r w:rsidR="007A3C3C" w:rsidRPr="007A3C3C">
          <w:rPr>
            <w:rStyle w:val="aa"/>
            <w:rFonts w:ascii="Times New Roman" w:hAnsi="Times New Roman"/>
            <w:noProof/>
            <w:sz w:val="24"/>
            <w:szCs w:val="24"/>
          </w:rPr>
          <w:t>Статья 21. Порядок утверждения проекта внесения изменений в Правила</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_Toc414531971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29</w:t>
        </w:r>
        <w:r w:rsidR="00C94332" w:rsidRPr="007A3C3C">
          <w:rPr>
            <w:rFonts w:ascii="Times New Roman" w:hAnsi="Times New Roman"/>
            <w:noProof/>
            <w:webHidden/>
            <w:sz w:val="24"/>
            <w:szCs w:val="24"/>
          </w:rPr>
          <w:fldChar w:fldCharType="end"/>
        </w:r>
      </w:hyperlink>
    </w:p>
    <w:p w:rsidR="007A3C3C" w:rsidRPr="00EF5341" w:rsidRDefault="00EF5341" w:rsidP="007A3C3C">
      <w:pPr>
        <w:pStyle w:val="21"/>
        <w:ind w:left="0"/>
        <w:rPr>
          <w:b w:val="0"/>
        </w:rPr>
      </w:pPr>
      <w:hyperlink w:anchor="_Toc414531972" w:history="1">
        <w:r w:rsidR="007A3C3C" w:rsidRPr="007A3C3C">
          <w:rPr>
            <w:rStyle w:val="aa"/>
          </w:rPr>
          <w:t>Глава 7. Переходные положения</w:t>
        </w:r>
        <w:r w:rsidR="007A3C3C" w:rsidRPr="007A3C3C">
          <w:rPr>
            <w:webHidden/>
          </w:rPr>
          <w:tab/>
        </w:r>
        <w:r w:rsidR="00C94332" w:rsidRPr="007A3C3C">
          <w:rPr>
            <w:webHidden/>
          </w:rPr>
          <w:fldChar w:fldCharType="begin"/>
        </w:r>
        <w:r w:rsidR="007A3C3C" w:rsidRPr="007A3C3C">
          <w:rPr>
            <w:webHidden/>
          </w:rPr>
          <w:instrText xml:space="preserve"> PAGEREF _Toc414531972 \h </w:instrText>
        </w:r>
        <w:r w:rsidR="00C94332" w:rsidRPr="007A3C3C">
          <w:rPr>
            <w:webHidden/>
          </w:rPr>
        </w:r>
        <w:r w:rsidR="00C94332" w:rsidRPr="007A3C3C">
          <w:rPr>
            <w:webHidden/>
          </w:rPr>
          <w:fldChar w:fldCharType="separate"/>
        </w:r>
        <w:r w:rsidR="004B7324">
          <w:rPr>
            <w:webHidden/>
          </w:rPr>
          <w:t>31</w:t>
        </w:r>
        <w:r w:rsidR="00C94332" w:rsidRPr="007A3C3C">
          <w:rPr>
            <w:webHidden/>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1973" w:history="1">
        <w:r w:rsidR="007A3C3C" w:rsidRPr="007A3C3C">
          <w:rPr>
            <w:rStyle w:val="aa"/>
            <w:rFonts w:ascii="Times New Roman" w:hAnsi="Times New Roman"/>
            <w:noProof/>
            <w:sz w:val="24"/>
            <w:szCs w:val="24"/>
          </w:rPr>
          <w:t>Статья 22. Действие Правил на территории Бурмистровского сельсовета по отношению к ранее возникшим правоотношениям</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_Toc414531973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31</w:t>
        </w:r>
        <w:r w:rsidR="00C94332" w:rsidRPr="007A3C3C">
          <w:rPr>
            <w:rFonts w:ascii="Times New Roman" w:hAnsi="Times New Roman"/>
            <w:noProof/>
            <w:webHidden/>
            <w:sz w:val="24"/>
            <w:szCs w:val="24"/>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1974" w:history="1">
        <w:r w:rsidR="007A3C3C" w:rsidRPr="007A3C3C">
          <w:rPr>
            <w:rStyle w:val="aa"/>
            <w:rFonts w:ascii="Times New Roman" w:hAnsi="Times New Roman"/>
            <w:noProof/>
            <w:sz w:val="24"/>
            <w:szCs w:val="24"/>
          </w:rPr>
          <w:t>Статья 23. Действие Правил на территории Бурмистровского сельсовета по отношению к ранее утвержденной градостроительной документации</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_Toc414531974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32</w:t>
        </w:r>
        <w:r w:rsidR="00C94332" w:rsidRPr="007A3C3C">
          <w:rPr>
            <w:rFonts w:ascii="Times New Roman" w:hAnsi="Times New Roman"/>
            <w:noProof/>
            <w:webHidden/>
            <w:sz w:val="24"/>
            <w:szCs w:val="24"/>
          </w:rPr>
          <w:fldChar w:fldCharType="end"/>
        </w:r>
      </w:hyperlink>
    </w:p>
    <w:p w:rsidR="007A3C3C" w:rsidRPr="00EF5341" w:rsidRDefault="00EF5341" w:rsidP="007A3C3C">
      <w:pPr>
        <w:pStyle w:val="34"/>
        <w:rPr>
          <w:b w:val="0"/>
        </w:rPr>
      </w:pPr>
      <w:hyperlink w:anchor="_Toc414531975" w:history="1">
        <w:r w:rsidR="007A3C3C" w:rsidRPr="007A3C3C">
          <w:rPr>
            <w:rStyle w:val="aa"/>
          </w:rPr>
          <w:t>Часть II. Градостроительные регламенты</w:t>
        </w:r>
        <w:r w:rsidR="007A3C3C" w:rsidRPr="007A3C3C">
          <w:rPr>
            <w:webHidden/>
          </w:rPr>
          <w:tab/>
        </w:r>
        <w:r w:rsidR="00C94332" w:rsidRPr="007A3C3C">
          <w:rPr>
            <w:webHidden/>
          </w:rPr>
          <w:fldChar w:fldCharType="begin"/>
        </w:r>
        <w:r w:rsidR="007A3C3C" w:rsidRPr="007A3C3C">
          <w:rPr>
            <w:webHidden/>
          </w:rPr>
          <w:instrText xml:space="preserve"> PAGEREF _Toc414531975 \h </w:instrText>
        </w:r>
        <w:r w:rsidR="00C94332" w:rsidRPr="007A3C3C">
          <w:rPr>
            <w:webHidden/>
          </w:rPr>
        </w:r>
        <w:r w:rsidR="00C94332" w:rsidRPr="007A3C3C">
          <w:rPr>
            <w:webHidden/>
          </w:rPr>
          <w:fldChar w:fldCharType="separate"/>
        </w:r>
        <w:r w:rsidR="004B7324">
          <w:rPr>
            <w:webHidden/>
          </w:rPr>
          <w:t>33</w:t>
        </w:r>
        <w:r w:rsidR="00C94332" w:rsidRPr="007A3C3C">
          <w:rPr>
            <w:webHidden/>
          </w:rPr>
          <w:fldChar w:fldCharType="end"/>
        </w:r>
      </w:hyperlink>
    </w:p>
    <w:p w:rsidR="007A3C3C" w:rsidRPr="00EF5341" w:rsidRDefault="00EF5341" w:rsidP="007A3C3C">
      <w:pPr>
        <w:pStyle w:val="34"/>
        <w:rPr>
          <w:b w:val="0"/>
        </w:rPr>
      </w:pPr>
      <w:hyperlink w:anchor="_Toc414531976" w:history="1">
        <w:r w:rsidR="007A3C3C" w:rsidRPr="007A3C3C">
          <w:rPr>
            <w:rStyle w:val="aa"/>
          </w:rPr>
          <w:t>Глава 8.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 Общие положения</w:t>
        </w:r>
        <w:r w:rsidR="007A3C3C" w:rsidRPr="007A3C3C">
          <w:rPr>
            <w:webHidden/>
          </w:rPr>
          <w:tab/>
        </w:r>
        <w:r w:rsidR="00C94332" w:rsidRPr="007A3C3C">
          <w:rPr>
            <w:webHidden/>
          </w:rPr>
          <w:fldChar w:fldCharType="begin"/>
        </w:r>
        <w:r w:rsidR="007A3C3C" w:rsidRPr="007A3C3C">
          <w:rPr>
            <w:webHidden/>
          </w:rPr>
          <w:instrText xml:space="preserve"> PAGEREF _Toc414531976 \h </w:instrText>
        </w:r>
        <w:r w:rsidR="00C94332" w:rsidRPr="007A3C3C">
          <w:rPr>
            <w:webHidden/>
          </w:rPr>
        </w:r>
        <w:r w:rsidR="00C94332" w:rsidRPr="007A3C3C">
          <w:rPr>
            <w:webHidden/>
          </w:rPr>
          <w:fldChar w:fldCharType="separate"/>
        </w:r>
        <w:r w:rsidR="004B7324">
          <w:rPr>
            <w:webHidden/>
          </w:rPr>
          <w:t>33</w:t>
        </w:r>
        <w:r w:rsidR="00C94332" w:rsidRPr="007A3C3C">
          <w:rPr>
            <w:webHidden/>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1977" w:history="1">
        <w:r w:rsidR="007A3C3C" w:rsidRPr="007A3C3C">
          <w:rPr>
            <w:rStyle w:val="aa"/>
            <w:rFonts w:ascii="Times New Roman" w:hAnsi="Times New Roman"/>
            <w:noProof/>
            <w:sz w:val="24"/>
            <w:szCs w:val="24"/>
          </w:rPr>
          <w:t>Статья 24. Структура градостроительных регламентов в составе Правил</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_Toc414531977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33</w:t>
        </w:r>
        <w:r w:rsidR="00C94332" w:rsidRPr="007A3C3C">
          <w:rPr>
            <w:rFonts w:ascii="Times New Roman" w:hAnsi="Times New Roman"/>
            <w:noProof/>
            <w:webHidden/>
            <w:sz w:val="24"/>
            <w:szCs w:val="24"/>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1978" w:history="1">
        <w:r w:rsidR="007A3C3C" w:rsidRPr="007A3C3C">
          <w:rPr>
            <w:rStyle w:val="aa"/>
            <w:rFonts w:ascii="Times New Roman" w:hAnsi="Times New Roman"/>
            <w:noProof/>
            <w:sz w:val="24"/>
            <w:szCs w:val="24"/>
          </w:rPr>
          <w:t>Статья 25.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_Toc414531978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34</w:t>
        </w:r>
        <w:r w:rsidR="00C94332" w:rsidRPr="007A3C3C">
          <w:rPr>
            <w:rFonts w:ascii="Times New Roman" w:hAnsi="Times New Roman"/>
            <w:noProof/>
            <w:webHidden/>
            <w:sz w:val="24"/>
            <w:szCs w:val="24"/>
          </w:rPr>
          <w:fldChar w:fldCharType="end"/>
        </w:r>
      </w:hyperlink>
    </w:p>
    <w:p w:rsidR="007A3C3C" w:rsidRPr="00EF5341" w:rsidRDefault="00EF5341" w:rsidP="007A3C3C">
      <w:pPr>
        <w:pStyle w:val="21"/>
        <w:ind w:left="0"/>
        <w:rPr>
          <w:b w:val="0"/>
        </w:rPr>
      </w:pPr>
      <w:hyperlink w:anchor="_Toc414531979" w:history="1">
        <w:r w:rsidR="007A3C3C" w:rsidRPr="007A3C3C">
          <w:rPr>
            <w:rStyle w:val="aa"/>
          </w:rPr>
          <w:t>Глава 9.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r w:rsidR="007A3C3C" w:rsidRPr="007A3C3C">
          <w:rPr>
            <w:webHidden/>
          </w:rPr>
          <w:tab/>
        </w:r>
        <w:r w:rsidR="00C94332" w:rsidRPr="007A3C3C">
          <w:rPr>
            <w:webHidden/>
          </w:rPr>
          <w:fldChar w:fldCharType="begin"/>
        </w:r>
        <w:r w:rsidR="007A3C3C" w:rsidRPr="007A3C3C">
          <w:rPr>
            <w:webHidden/>
          </w:rPr>
          <w:instrText xml:space="preserve"> PAGEREF _Toc414531979 \h </w:instrText>
        </w:r>
        <w:r w:rsidR="00C94332" w:rsidRPr="007A3C3C">
          <w:rPr>
            <w:webHidden/>
          </w:rPr>
        </w:r>
        <w:r w:rsidR="00C94332" w:rsidRPr="007A3C3C">
          <w:rPr>
            <w:webHidden/>
          </w:rPr>
          <w:fldChar w:fldCharType="separate"/>
        </w:r>
        <w:r w:rsidR="004B7324">
          <w:rPr>
            <w:webHidden/>
          </w:rPr>
          <w:t>35</w:t>
        </w:r>
        <w:r w:rsidR="00C94332" w:rsidRPr="007A3C3C">
          <w:rPr>
            <w:webHidden/>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1980" w:history="1">
        <w:r w:rsidR="007A3C3C" w:rsidRPr="007A3C3C">
          <w:rPr>
            <w:rStyle w:val="aa"/>
            <w:rFonts w:ascii="Times New Roman" w:hAnsi="Times New Roman"/>
            <w:noProof/>
            <w:sz w:val="24"/>
            <w:szCs w:val="24"/>
          </w:rPr>
          <w:t>Статья 26. Виды, состав и кодовое обозначение территориальных зон, выделенных на карте градостроительного зонирования Бурмистровского    сельсовета</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_Toc414531980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35</w:t>
        </w:r>
        <w:r w:rsidR="00C94332" w:rsidRPr="007A3C3C">
          <w:rPr>
            <w:rFonts w:ascii="Times New Roman" w:hAnsi="Times New Roman"/>
            <w:noProof/>
            <w:webHidden/>
            <w:sz w:val="24"/>
            <w:szCs w:val="24"/>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1981" w:history="1">
        <w:r w:rsidR="007A3C3C" w:rsidRPr="007A3C3C">
          <w:rPr>
            <w:rStyle w:val="aa"/>
            <w:rFonts w:ascii="Times New Roman" w:hAnsi="Times New Roman"/>
            <w:noProof/>
            <w:sz w:val="24"/>
            <w:szCs w:val="24"/>
          </w:rPr>
          <w:t>§1  Жилые  зоны (Ж)</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_Toc414531981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36</w:t>
        </w:r>
        <w:r w:rsidR="00C94332" w:rsidRPr="007A3C3C">
          <w:rPr>
            <w:rFonts w:ascii="Times New Roman" w:hAnsi="Times New Roman"/>
            <w:noProof/>
            <w:webHidden/>
            <w:sz w:val="24"/>
            <w:szCs w:val="24"/>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1982" w:history="1">
        <w:r w:rsidR="007A3C3C" w:rsidRPr="007A3C3C">
          <w:rPr>
            <w:rStyle w:val="aa"/>
            <w:rFonts w:ascii="Times New Roman" w:hAnsi="Times New Roman"/>
            <w:noProof/>
            <w:sz w:val="24"/>
            <w:szCs w:val="24"/>
          </w:rPr>
          <w:t>Статья 27.  Зона застройки малоэтажными жилыми  домами (Ж-1)</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_Toc414531982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36</w:t>
        </w:r>
        <w:r w:rsidR="00C94332" w:rsidRPr="007A3C3C">
          <w:rPr>
            <w:rFonts w:ascii="Times New Roman" w:hAnsi="Times New Roman"/>
            <w:noProof/>
            <w:webHidden/>
            <w:sz w:val="24"/>
            <w:szCs w:val="24"/>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1983" w:history="1">
        <w:r w:rsidR="007A3C3C" w:rsidRPr="007A3C3C">
          <w:rPr>
            <w:rStyle w:val="aa"/>
            <w:rFonts w:ascii="Times New Roman" w:hAnsi="Times New Roman"/>
            <w:noProof/>
            <w:sz w:val="24"/>
            <w:szCs w:val="24"/>
          </w:rPr>
          <w:t>Статья 28. Зона объектов дошкольного, начального общего и среднего общего образования (Ж-2)</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_Toc414531983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38</w:t>
        </w:r>
        <w:r w:rsidR="00C94332" w:rsidRPr="007A3C3C">
          <w:rPr>
            <w:rFonts w:ascii="Times New Roman" w:hAnsi="Times New Roman"/>
            <w:noProof/>
            <w:webHidden/>
            <w:sz w:val="24"/>
            <w:szCs w:val="24"/>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1984" w:history="1">
        <w:r w:rsidR="007A3C3C" w:rsidRPr="007A3C3C">
          <w:rPr>
            <w:rStyle w:val="aa"/>
            <w:rFonts w:ascii="Times New Roman" w:hAnsi="Times New Roman"/>
            <w:noProof/>
            <w:sz w:val="24"/>
            <w:szCs w:val="24"/>
          </w:rPr>
          <w:t>§2  Общественно-деловые зоны (ОД)</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_Toc414531984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40</w:t>
        </w:r>
        <w:r w:rsidR="00C94332" w:rsidRPr="007A3C3C">
          <w:rPr>
            <w:rFonts w:ascii="Times New Roman" w:hAnsi="Times New Roman"/>
            <w:noProof/>
            <w:webHidden/>
            <w:sz w:val="24"/>
            <w:szCs w:val="24"/>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1985" w:history="1">
        <w:r w:rsidR="007A3C3C" w:rsidRPr="007A3C3C">
          <w:rPr>
            <w:rStyle w:val="aa"/>
            <w:rFonts w:ascii="Times New Roman" w:hAnsi="Times New Roman"/>
            <w:noProof/>
            <w:sz w:val="24"/>
            <w:szCs w:val="24"/>
          </w:rPr>
          <w:t xml:space="preserve">Статья 29. Зона делового, общественного и коммерческого назначения </w:t>
        </w:r>
        <w:r w:rsidR="007A3C3C" w:rsidRPr="007A3C3C">
          <w:rPr>
            <w:rStyle w:val="aa"/>
            <w:rFonts w:ascii="Times New Roman" w:hAnsi="Times New Roman"/>
            <w:iCs/>
            <w:noProof/>
            <w:sz w:val="24"/>
            <w:szCs w:val="24"/>
          </w:rPr>
          <w:t>(ОД-1)</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_Toc414531985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40</w:t>
        </w:r>
        <w:r w:rsidR="00C94332" w:rsidRPr="007A3C3C">
          <w:rPr>
            <w:rFonts w:ascii="Times New Roman" w:hAnsi="Times New Roman"/>
            <w:noProof/>
            <w:webHidden/>
            <w:sz w:val="24"/>
            <w:szCs w:val="24"/>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1986" w:history="1">
        <w:r w:rsidR="007A3C3C" w:rsidRPr="007A3C3C">
          <w:rPr>
            <w:rStyle w:val="aa"/>
            <w:rFonts w:ascii="Times New Roman" w:hAnsi="Times New Roman"/>
            <w:noProof/>
            <w:sz w:val="24"/>
            <w:szCs w:val="24"/>
          </w:rPr>
          <w:t>Статья 30. Зона  объектов здравоохранения (ОД-2)</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_Toc414531986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42</w:t>
        </w:r>
        <w:r w:rsidR="00C94332" w:rsidRPr="007A3C3C">
          <w:rPr>
            <w:rFonts w:ascii="Times New Roman" w:hAnsi="Times New Roman"/>
            <w:noProof/>
            <w:webHidden/>
            <w:sz w:val="24"/>
            <w:szCs w:val="24"/>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1987" w:history="1">
        <w:r w:rsidR="007A3C3C" w:rsidRPr="007A3C3C">
          <w:rPr>
            <w:rStyle w:val="aa"/>
            <w:rFonts w:ascii="Times New Roman" w:hAnsi="Times New Roman"/>
            <w:noProof/>
            <w:sz w:val="24"/>
            <w:szCs w:val="24"/>
          </w:rPr>
          <w:t>§3. Зоны объектов инженерной и транспортной инфраструктур (ИТ)</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_Toc414531987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44</w:t>
        </w:r>
        <w:r w:rsidR="00C94332" w:rsidRPr="007A3C3C">
          <w:rPr>
            <w:rFonts w:ascii="Times New Roman" w:hAnsi="Times New Roman"/>
            <w:noProof/>
            <w:webHidden/>
            <w:sz w:val="24"/>
            <w:szCs w:val="24"/>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1988" w:history="1">
        <w:r w:rsidR="007A3C3C" w:rsidRPr="007A3C3C">
          <w:rPr>
            <w:rStyle w:val="aa"/>
            <w:rFonts w:ascii="Times New Roman" w:hAnsi="Times New Roman"/>
            <w:noProof/>
            <w:sz w:val="24"/>
            <w:szCs w:val="24"/>
          </w:rPr>
          <w:t>Статья 31.   Зона улично-дорожной сети (ИТ-1)</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_Toc414531988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44</w:t>
        </w:r>
        <w:r w:rsidR="00C94332" w:rsidRPr="007A3C3C">
          <w:rPr>
            <w:rFonts w:ascii="Times New Roman" w:hAnsi="Times New Roman"/>
            <w:noProof/>
            <w:webHidden/>
            <w:sz w:val="24"/>
            <w:szCs w:val="24"/>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1989" w:history="1">
        <w:r w:rsidR="007A3C3C" w:rsidRPr="007A3C3C">
          <w:rPr>
            <w:rStyle w:val="aa"/>
            <w:rFonts w:ascii="Times New Roman" w:hAnsi="Times New Roman"/>
            <w:noProof/>
            <w:sz w:val="24"/>
            <w:szCs w:val="24"/>
          </w:rPr>
          <w:t>Статья 32.   Зона сооружений и коммуникаций автомобильного транспорта (ИТ-2)</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_Toc414531989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45</w:t>
        </w:r>
        <w:r w:rsidR="00C94332" w:rsidRPr="007A3C3C">
          <w:rPr>
            <w:rFonts w:ascii="Times New Roman" w:hAnsi="Times New Roman"/>
            <w:noProof/>
            <w:webHidden/>
            <w:sz w:val="24"/>
            <w:szCs w:val="24"/>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1990" w:history="1">
        <w:r w:rsidR="007A3C3C" w:rsidRPr="007A3C3C">
          <w:rPr>
            <w:rStyle w:val="aa"/>
            <w:rFonts w:ascii="Times New Roman" w:hAnsi="Times New Roman"/>
            <w:noProof/>
            <w:sz w:val="24"/>
            <w:szCs w:val="24"/>
          </w:rPr>
          <w:t>Статья 33.   Зона объектов  инженерной инфраструктуры (ИТ-3)</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_Toc414531990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46</w:t>
        </w:r>
        <w:r w:rsidR="00C94332" w:rsidRPr="007A3C3C">
          <w:rPr>
            <w:rFonts w:ascii="Times New Roman" w:hAnsi="Times New Roman"/>
            <w:noProof/>
            <w:webHidden/>
            <w:sz w:val="24"/>
            <w:szCs w:val="24"/>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1991" w:history="1">
        <w:r w:rsidR="007A3C3C" w:rsidRPr="007A3C3C">
          <w:rPr>
            <w:rStyle w:val="aa"/>
            <w:rFonts w:ascii="Times New Roman" w:hAnsi="Times New Roman"/>
            <w:noProof/>
            <w:sz w:val="24"/>
            <w:szCs w:val="24"/>
          </w:rPr>
          <w:t>§4 Зоны рекреационного назначения (Р)</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_Toc414531991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47</w:t>
        </w:r>
        <w:r w:rsidR="00C94332" w:rsidRPr="007A3C3C">
          <w:rPr>
            <w:rFonts w:ascii="Times New Roman" w:hAnsi="Times New Roman"/>
            <w:noProof/>
            <w:webHidden/>
            <w:sz w:val="24"/>
            <w:szCs w:val="24"/>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1992" w:history="1">
        <w:r w:rsidR="007A3C3C" w:rsidRPr="007A3C3C">
          <w:rPr>
            <w:rStyle w:val="aa"/>
            <w:rFonts w:ascii="Times New Roman" w:hAnsi="Times New Roman"/>
            <w:noProof/>
            <w:sz w:val="24"/>
            <w:szCs w:val="24"/>
          </w:rPr>
          <w:t>Статья 34. Зона природного ландшафта (Р-1)</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_Toc414531992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47</w:t>
        </w:r>
        <w:r w:rsidR="00C94332" w:rsidRPr="007A3C3C">
          <w:rPr>
            <w:rFonts w:ascii="Times New Roman" w:hAnsi="Times New Roman"/>
            <w:noProof/>
            <w:webHidden/>
            <w:sz w:val="24"/>
            <w:szCs w:val="24"/>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1993" w:history="1">
        <w:r w:rsidR="007A3C3C" w:rsidRPr="007A3C3C">
          <w:rPr>
            <w:rStyle w:val="aa"/>
            <w:rFonts w:ascii="Times New Roman" w:hAnsi="Times New Roman"/>
            <w:noProof/>
            <w:sz w:val="24"/>
            <w:szCs w:val="24"/>
          </w:rPr>
          <w:t>Статья 35. Зона скверов, парков, садов  (Р-2)</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_Toc414531993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48</w:t>
        </w:r>
        <w:r w:rsidR="00C94332" w:rsidRPr="007A3C3C">
          <w:rPr>
            <w:rFonts w:ascii="Times New Roman" w:hAnsi="Times New Roman"/>
            <w:noProof/>
            <w:webHidden/>
            <w:sz w:val="24"/>
            <w:szCs w:val="24"/>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1994" w:history="1">
        <w:r w:rsidR="007A3C3C" w:rsidRPr="007A3C3C">
          <w:rPr>
            <w:rStyle w:val="aa"/>
            <w:rFonts w:ascii="Times New Roman" w:hAnsi="Times New Roman"/>
            <w:noProof/>
            <w:sz w:val="24"/>
            <w:szCs w:val="24"/>
          </w:rPr>
          <w:t>Статья 36. Зона  объектов спортивного назначения  (Р-3)</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_Toc414531994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50</w:t>
        </w:r>
        <w:r w:rsidR="00C94332" w:rsidRPr="007A3C3C">
          <w:rPr>
            <w:rFonts w:ascii="Times New Roman" w:hAnsi="Times New Roman"/>
            <w:noProof/>
            <w:webHidden/>
            <w:sz w:val="24"/>
            <w:szCs w:val="24"/>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1995" w:history="1">
        <w:r w:rsidR="007A3C3C" w:rsidRPr="007A3C3C">
          <w:rPr>
            <w:rStyle w:val="aa"/>
            <w:rFonts w:ascii="Times New Roman" w:hAnsi="Times New Roman"/>
            <w:noProof/>
            <w:sz w:val="24"/>
            <w:szCs w:val="24"/>
          </w:rPr>
          <w:t>Статья 37. Зона отдыха и оздоровления (Р-4)</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_Toc414531995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51</w:t>
        </w:r>
        <w:r w:rsidR="00C94332" w:rsidRPr="007A3C3C">
          <w:rPr>
            <w:rFonts w:ascii="Times New Roman" w:hAnsi="Times New Roman"/>
            <w:noProof/>
            <w:webHidden/>
            <w:sz w:val="24"/>
            <w:szCs w:val="24"/>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1996" w:history="1">
        <w:r w:rsidR="007A3C3C" w:rsidRPr="007A3C3C">
          <w:rPr>
            <w:rStyle w:val="aa"/>
            <w:rFonts w:ascii="Times New Roman" w:hAnsi="Times New Roman"/>
            <w:noProof/>
            <w:sz w:val="24"/>
            <w:szCs w:val="24"/>
          </w:rPr>
          <w:t>§5 Зоны сельскохозяйственного использования (СХ)</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_Toc414531996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53</w:t>
        </w:r>
        <w:r w:rsidR="00C94332" w:rsidRPr="007A3C3C">
          <w:rPr>
            <w:rFonts w:ascii="Times New Roman" w:hAnsi="Times New Roman"/>
            <w:noProof/>
            <w:webHidden/>
            <w:sz w:val="24"/>
            <w:szCs w:val="24"/>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1997" w:history="1">
        <w:r w:rsidR="007A3C3C" w:rsidRPr="007A3C3C">
          <w:rPr>
            <w:rStyle w:val="aa"/>
            <w:rFonts w:ascii="Times New Roman" w:hAnsi="Times New Roman"/>
            <w:noProof/>
            <w:sz w:val="24"/>
            <w:szCs w:val="24"/>
          </w:rPr>
          <w:t>Статья 38. Зона объектов сельскохозяйственного назначения  (СХ-1)</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_Toc414531997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53</w:t>
        </w:r>
        <w:r w:rsidR="00C94332" w:rsidRPr="007A3C3C">
          <w:rPr>
            <w:rFonts w:ascii="Times New Roman" w:hAnsi="Times New Roman"/>
            <w:noProof/>
            <w:webHidden/>
            <w:sz w:val="24"/>
            <w:szCs w:val="24"/>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1998" w:history="1">
        <w:r w:rsidR="007A3C3C" w:rsidRPr="007A3C3C">
          <w:rPr>
            <w:rStyle w:val="aa"/>
            <w:rFonts w:ascii="Times New Roman" w:hAnsi="Times New Roman"/>
            <w:noProof/>
            <w:sz w:val="24"/>
            <w:szCs w:val="24"/>
          </w:rPr>
          <w:t>Статья 39.   Зона садоводства и дачного хозяйства (СХ-2)</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_Toc414531998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55</w:t>
        </w:r>
        <w:r w:rsidR="00C94332" w:rsidRPr="007A3C3C">
          <w:rPr>
            <w:rFonts w:ascii="Times New Roman" w:hAnsi="Times New Roman"/>
            <w:noProof/>
            <w:webHidden/>
            <w:sz w:val="24"/>
            <w:szCs w:val="24"/>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1999" w:history="1">
        <w:r w:rsidR="007A3C3C" w:rsidRPr="007A3C3C">
          <w:rPr>
            <w:rStyle w:val="aa"/>
            <w:rFonts w:ascii="Times New Roman" w:hAnsi="Times New Roman"/>
            <w:noProof/>
            <w:sz w:val="24"/>
            <w:szCs w:val="24"/>
          </w:rPr>
          <w:t>§6  Зоны специального назначения (С)</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_Toc414531999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57</w:t>
        </w:r>
        <w:r w:rsidR="00C94332" w:rsidRPr="007A3C3C">
          <w:rPr>
            <w:rFonts w:ascii="Times New Roman" w:hAnsi="Times New Roman"/>
            <w:noProof/>
            <w:webHidden/>
            <w:sz w:val="24"/>
            <w:szCs w:val="24"/>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2000" w:history="1">
        <w:r w:rsidR="007A3C3C" w:rsidRPr="007A3C3C">
          <w:rPr>
            <w:rStyle w:val="aa"/>
            <w:rFonts w:ascii="Times New Roman" w:hAnsi="Times New Roman"/>
            <w:noProof/>
            <w:sz w:val="24"/>
            <w:szCs w:val="24"/>
          </w:rPr>
          <w:t>Статья 40.   Зона кладбищ и крематориев (С-1</w:t>
        </w:r>
        <w:r w:rsidR="007A3C3C" w:rsidRPr="007A3C3C">
          <w:rPr>
            <w:rStyle w:val="aa"/>
            <w:rFonts w:ascii="Times New Roman" w:hAnsi="Times New Roman"/>
            <w:i/>
            <w:noProof/>
            <w:sz w:val="24"/>
            <w:szCs w:val="24"/>
          </w:rPr>
          <w:t>)</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_Toc414532000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57</w:t>
        </w:r>
        <w:r w:rsidR="00C94332" w:rsidRPr="007A3C3C">
          <w:rPr>
            <w:rFonts w:ascii="Times New Roman" w:hAnsi="Times New Roman"/>
            <w:noProof/>
            <w:webHidden/>
            <w:sz w:val="24"/>
            <w:szCs w:val="24"/>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2001" w:history="1">
        <w:r w:rsidR="007A3C3C" w:rsidRPr="007A3C3C">
          <w:rPr>
            <w:rStyle w:val="aa"/>
            <w:rFonts w:ascii="Times New Roman" w:hAnsi="Times New Roman"/>
            <w:noProof/>
            <w:sz w:val="24"/>
            <w:szCs w:val="24"/>
          </w:rPr>
          <w:t>Статья 41.  Зона объектов размещения отходов потребления (С-2)</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_Toc414532001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58</w:t>
        </w:r>
        <w:r w:rsidR="00C94332" w:rsidRPr="007A3C3C">
          <w:rPr>
            <w:rFonts w:ascii="Times New Roman" w:hAnsi="Times New Roman"/>
            <w:noProof/>
            <w:webHidden/>
            <w:sz w:val="24"/>
            <w:szCs w:val="24"/>
          </w:rPr>
          <w:fldChar w:fldCharType="end"/>
        </w:r>
      </w:hyperlink>
    </w:p>
    <w:p w:rsidR="007A3C3C" w:rsidRPr="00EF5341" w:rsidRDefault="00EF5341" w:rsidP="007A3C3C">
      <w:pPr>
        <w:pStyle w:val="34"/>
        <w:rPr>
          <w:b w:val="0"/>
        </w:rPr>
      </w:pPr>
      <w:hyperlink w:anchor="_Toc414532002" w:history="1">
        <w:r w:rsidR="007A3C3C" w:rsidRPr="007A3C3C">
          <w:rPr>
            <w:rStyle w:val="aa"/>
          </w:rPr>
          <w:t>Глава 10. Градостроительные регламенты в части ограничений использования земельных участков и объектов капитального строительства</w:t>
        </w:r>
        <w:r w:rsidR="007A3C3C" w:rsidRPr="007A3C3C">
          <w:rPr>
            <w:webHidden/>
          </w:rPr>
          <w:tab/>
        </w:r>
        <w:r w:rsidR="00C94332" w:rsidRPr="007A3C3C">
          <w:rPr>
            <w:webHidden/>
          </w:rPr>
          <w:fldChar w:fldCharType="begin"/>
        </w:r>
        <w:r w:rsidR="007A3C3C" w:rsidRPr="007A3C3C">
          <w:rPr>
            <w:webHidden/>
          </w:rPr>
          <w:instrText xml:space="preserve"> PAGEREF _Toc414532002 \h </w:instrText>
        </w:r>
        <w:r w:rsidR="00C94332" w:rsidRPr="007A3C3C">
          <w:rPr>
            <w:webHidden/>
          </w:rPr>
        </w:r>
        <w:r w:rsidR="00C94332" w:rsidRPr="007A3C3C">
          <w:rPr>
            <w:webHidden/>
          </w:rPr>
          <w:fldChar w:fldCharType="separate"/>
        </w:r>
        <w:r w:rsidR="004B7324">
          <w:rPr>
            <w:webHidden/>
          </w:rPr>
          <w:t>60</w:t>
        </w:r>
        <w:r w:rsidR="00C94332" w:rsidRPr="007A3C3C">
          <w:rPr>
            <w:webHidden/>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2003" w:history="1">
        <w:r w:rsidR="007A3C3C" w:rsidRPr="007A3C3C">
          <w:rPr>
            <w:rStyle w:val="aa"/>
            <w:rFonts w:ascii="Times New Roman" w:hAnsi="Times New Roman"/>
            <w:noProof/>
            <w:sz w:val="24"/>
            <w:szCs w:val="24"/>
          </w:rPr>
          <w:t>Статья 42. Ограничения использования земельных участков и объектов капитального строительства на территории водоохранных зон</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_Toc414532003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60</w:t>
        </w:r>
        <w:r w:rsidR="00C94332" w:rsidRPr="007A3C3C">
          <w:rPr>
            <w:rFonts w:ascii="Times New Roman" w:hAnsi="Times New Roman"/>
            <w:noProof/>
            <w:webHidden/>
            <w:sz w:val="24"/>
            <w:szCs w:val="24"/>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2004" w:history="1">
        <w:r w:rsidR="007A3C3C" w:rsidRPr="007A3C3C">
          <w:rPr>
            <w:rStyle w:val="aa"/>
            <w:rFonts w:ascii="Times New Roman" w:hAnsi="Times New Roman"/>
            <w:noProof/>
            <w:sz w:val="24"/>
            <w:szCs w:val="24"/>
          </w:rPr>
          <w:t>Статья 43. Ограничения использования земельных участков и объектов капитального строительства на территории санитарных, защитных и санитарно-защитных зон</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_Toc414532004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60</w:t>
        </w:r>
        <w:r w:rsidR="00C94332" w:rsidRPr="007A3C3C">
          <w:rPr>
            <w:rFonts w:ascii="Times New Roman" w:hAnsi="Times New Roman"/>
            <w:noProof/>
            <w:webHidden/>
            <w:sz w:val="24"/>
            <w:szCs w:val="24"/>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2005" w:history="1">
        <w:r w:rsidR="007A3C3C" w:rsidRPr="007A3C3C">
          <w:rPr>
            <w:rStyle w:val="aa"/>
            <w:rFonts w:ascii="Times New Roman" w:hAnsi="Times New Roman"/>
            <w:noProof/>
            <w:sz w:val="24"/>
            <w:szCs w:val="24"/>
          </w:rPr>
          <w:t>Статья 44. Ограничения использования земельных участков и объектов капитального строительства на территории зон охраны объектов электросетевого хозяйства</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_Toc414532005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62</w:t>
        </w:r>
        <w:r w:rsidR="00C94332" w:rsidRPr="007A3C3C">
          <w:rPr>
            <w:rFonts w:ascii="Times New Roman" w:hAnsi="Times New Roman"/>
            <w:noProof/>
            <w:webHidden/>
            <w:sz w:val="24"/>
            <w:szCs w:val="24"/>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2006" w:history="1">
        <w:r w:rsidR="007A3C3C" w:rsidRPr="007A3C3C">
          <w:rPr>
            <w:rStyle w:val="aa"/>
            <w:rFonts w:ascii="Times New Roman" w:hAnsi="Times New Roman"/>
            <w:noProof/>
            <w:sz w:val="24"/>
            <w:szCs w:val="24"/>
          </w:rPr>
          <w:t>Статья 45. Ограничения использования земельных участков и объектов капитального строительства на территории придорожных полос автомобильных дорог в Бурмистровском     сельсовете</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_Toc414532006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64</w:t>
        </w:r>
        <w:r w:rsidR="00C94332" w:rsidRPr="007A3C3C">
          <w:rPr>
            <w:rFonts w:ascii="Times New Roman" w:hAnsi="Times New Roman"/>
            <w:noProof/>
            <w:webHidden/>
            <w:sz w:val="24"/>
            <w:szCs w:val="24"/>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2007" w:history="1">
        <w:r w:rsidR="007A3C3C" w:rsidRPr="007A3C3C">
          <w:rPr>
            <w:rStyle w:val="aa"/>
            <w:rFonts w:ascii="Times New Roman" w:hAnsi="Times New Roman"/>
            <w:noProof/>
            <w:sz w:val="24"/>
            <w:szCs w:val="24"/>
          </w:rPr>
          <w:t>Статья 46. Ограничения использования земельных участков и объектов капитального строительства на территории зон затопления паводковыми водами</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_Toc414532007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65</w:t>
        </w:r>
        <w:r w:rsidR="00C94332" w:rsidRPr="007A3C3C">
          <w:rPr>
            <w:rFonts w:ascii="Times New Roman" w:hAnsi="Times New Roman"/>
            <w:noProof/>
            <w:webHidden/>
            <w:sz w:val="24"/>
            <w:szCs w:val="24"/>
          </w:rPr>
          <w:fldChar w:fldCharType="end"/>
        </w:r>
      </w:hyperlink>
    </w:p>
    <w:p w:rsidR="007A3C3C" w:rsidRPr="00EF5341" w:rsidRDefault="00EF5341" w:rsidP="007A3C3C">
      <w:pPr>
        <w:pStyle w:val="41"/>
        <w:spacing w:after="0"/>
        <w:ind w:left="0"/>
        <w:jc w:val="both"/>
        <w:rPr>
          <w:rFonts w:ascii="Times New Roman" w:hAnsi="Times New Roman"/>
          <w:noProof/>
          <w:sz w:val="24"/>
          <w:szCs w:val="24"/>
        </w:rPr>
      </w:pPr>
      <w:hyperlink w:anchor="_Toc414532008" w:history="1">
        <w:r w:rsidR="007A3C3C" w:rsidRPr="007A3C3C">
          <w:rPr>
            <w:rStyle w:val="aa"/>
            <w:rFonts w:ascii="Times New Roman" w:hAnsi="Times New Roman"/>
            <w:noProof/>
            <w:sz w:val="24"/>
            <w:szCs w:val="24"/>
          </w:rPr>
          <w:t>Информационные источники</w:t>
        </w:r>
        <w:r w:rsidR="007A3C3C" w:rsidRPr="007A3C3C">
          <w:rPr>
            <w:rFonts w:ascii="Times New Roman" w:hAnsi="Times New Roman"/>
            <w:noProof/>
            <w:webHidden/>
            <w:sz w:val="24"/>
            <w:szCs w:val="24"/>
          </w:rPr>
          <w:tab/>
        </w:r>
        <w:r w:rsidR="00C94332" w:rsidRPr="007A3C3C">
          <w:rPr>
            <w:rFonts w:ascii="Times New Roman" w:hAnsi="Times New Roman"/>
            <w:noProof/>
            <w:webHidden/>
            <w:sz w:val="24"/>
            <w:szCs w:val="24"/>
          </w:rPr>
          <w:fldChar w:fldCharType="begin"/>
        </w:r>
        <w:r w:rsidR="007A3C3C" w:rsidRPr="007A3C3C">
          <w:rPr>
            <w:rFonts w:ascii="Times New Roman" w:hAnsi="Times New Roman"/>
            <w:noProof/>
            <w:webHidden/>
            <w:sz w:val="24"/>
            <w:szCs w:val="24"/>
          </w:rPr>
          <w:instrText xml:space="preserve"> PAGEREF _Toc414532008 \h </w:instrText>
        </w:r>
        <w:r w:rsidR="00C94332" w:rsidRPr="007A3C3C">
          <w:rPr>
            <w:rFonts w:ascii="Times New Roman" w:hAnsi="Times New Roman"/>
            <w:noProof/>
            <w:webHidden/>
            <w:sz w:val="24"/>
            <w:szCs w:val="24"/>
          </w:rPr>
        </w:r>
        <w:r w:rsidR="00C94332" w:rsidRPr="007A3C3C">
          <w:rPr>
            <w:rFonts w:ascii="Times New Roman" w:hAnsi="Times New Roman"/>
            <w:noProof/>
            <w:webHidden/>
            <w:sz w:val="24"/>
            <w:szCs w:val="24"/>
          </w:rPr>
          <w:fldChar w:fldCharType="separate"/>
        </w:r>
        <w:r w:rsidR="004B7324">
          <w:rPr>
            <w:rFonts w:ascii="Times New Roman" w:hAnsi="Times New Roman"/>
            <w:noProof/>
            <w:webHidden/>
            <w:sz w:val="24"/>
            <w:szCs w:val="24"/>
          </w:rPr>
          <w:t>66</w:t>
        </w:r>
        <w:r w:rsidR="00C94332" w:rsidRPr="007A3C3C">
          <w:rPr>
            <w:rFonts w:ascii="Times New Roman" w:hAnsi="Times New Roman"/>
            <w:noProof/>
            <w:webHidden/>
            <w:sz w:val="24"/>
            <w:szCs w:val="24"/>
          </w:rPr>
          <w:fldChar w:fldCharType="end"/>
        </w:r>
      </w:hyperlink>
    </w:p>
    <w:p w:rsidR="002A1FA3" w:rsidRPr="00A5722B" w:rsidRDefault="00C94332" w:rsidP="005F068D">
      <w:pPr>
        <w:pStyle w:val="41"/>
        <w:rPr>
          <w:color w:val="FF0000"/>
        </w:rPr>
      </w:pPr>
      <w:r w:rsidRPr="00A5722B">
        <w:rPr>
          <w:rFonts w:ascii="Times New Roman" w:hAnsi="Times New Roman"/>
          <w:color w:val="FF0000"/>
          <w:sz w:val="24"/>
          <w:szCs w:val="24"/>
        </w:rPr>
        <w:fldChar w:fldCharType="end"/>
      </w:r>
      <w:bookmarkStart w:id="2" w:name="_Toc324408681"/>
    </w:p>
    <w:p w:rsidR="002A1FA3" w:rsidRPr="00A5722B" w:rsidRDefault="002A1FA3" w:rsidP="00B50347">
      <w:pPr>
        <w:rPr>
          <w:color w:val="FF0000"/>
        </w:rPr>
      </w:pPr>
    </w:p>
    <w:p w:rsidR="002A1FA3" w:rsidRPr="00A5722B" w:rsidRDefault="002A1FA3" w:rsidP="00B50347">
      <w:pPr>
        <w:rPr>
          <w:color w:val="FF0000"/>
        </w:rPr>
      </w:pPr>
    </w:p>
    <w:p w:rsidR="002A1FA3" w:rsidRPr="00A5722B" w:rsidRDefault="002A1FA3" w:rsidP="00B50347">
      <w:pPr>
        <w:rPr>
          <w:color w:val="FF0000"/>
        </w:rPr>
      </w:pPr>
    </w:p>
    <w:p w:rsidR="00FF3C55" w:rsidRPr="00A5722B" w:rsidRDefault="00FF3C55" w:rsidP="00B50347">
      <w:pPr>
        <w:rPr>
          <w:color w:val="FF0000"/>
        </w:rPr>
      </w:pPr>
    </w:p>
    <w:p w:rsidR="00FF3C55" w:rsidRPr="00A5722B" w:rsidRDefault="00FF3C55" w:rsidP="00B50347">
      <w:pPr>
        <w:rPr>
          <w:color w:val="FF0000"/>
        </w:rPr>
      </w:pPr>
    </w:p>
    <w:p w:rsidR="00C23FEF" w:rsidRPr="00A5722B" w:rsidRDefault="00C23FEF" w:rsidP="00B50347">
      <w:pPr>
        <w:rPr>
          <w:color w:val="FF0000"/>
        </w:rPr>
      </w:pPr>
    </w:p>
    <w:p w:rsidR="00C23FEF" w:rsidRDefault="00C23FEF" w:rsidP="00B50347">
      <w:pPr>
        <w:rPr>
          <w:color w:val="FF0000"/>
        </w:rPr>
      </w:pPr>
    </w:p>
    <w:p w:rsidR="005C6782" w:rsidRPr="001A4E6C" w:rsidRDefault="005C6782" w:rsidP="00B50347">
      <w:pPr>
        <w:pStyle w:val="3"/>
        <w:rPr>
          <w:rFonts w:ascii="Times New Roman" w:hAnsi="Times New Roman"/>
          <w:sz w:val="28"/>
          <w:szCs w:val="28"/>
        </w:rPr>
      </w:pPr>
      <w:bookmarkStart w:id="3" w:name="_Toc414531943"/>
      <w:r w:rsidRPr="001A4E6C">
        <w:rPr>
          <w:rFonts w:ascii="Times New Roman" w:hAnsi="Times New Roman"/>
          <w:caps/>
          <w:sz w:val="28"/>
          <w:szCs w:val="28"/>
        </w:rPr>
        <w:lastRenderedPageBreak/>
        <w:t>Ч</w:t>
      </w:r>
      <w:r w:rsidRPr="001A4E6C">
        <w:rPr>
          <w:rFonts w:ascii="Times New Roman" w:hAnsi="Times New Roman"/>
          <w:sz w:val="28"/>
          <w:szCs w:val="28"/>
        </w:rPr>
        <w:t>асть</w:t>
      </w:r>
      <w:r w:rsidRPr="001A4E6C">
        <w:rPr>
          <w:rFonts w:ascii="Times New Roman" w:hAnsi="Times New Roman"/>
          <w:caps/>
          <w:sz w:val="28"/>
          <w:szCs w:val="28"/>
        </w:rPr>
        <w:t xml:space="preserve"> </w:t>
      </w:r>
      <w:r w:rsidRPr="001A4E6C">
        <w:rPr>
          <w:rFonts w:ascii="Times New Roman" w:hAnsi="Times New Roman"/>
          <w:sz w:val="28"/>
          <w:szCs w:val="28"/>
        </w:rPr>
        <w:t xml:space="preserve">I. Порядок применения Правил землепользования и застройки </w:t>
      </w:r>
      <w:r w:rsidR="00F830B5" w:rsidRPr="001A4E6C">
        <w:rPr>
          <w:rFonts w:ascii="Times New Roman" w:hAnsi="Times New Roman"/>
          <w:sz w:val="28"/>
          <w:szCs w:val="28"/>
        </w:rPr>
        <w:t>сельского поселения</w:t>
      </w:r>
      <w:r w:rsidR="00F830B5" w:rsidRPr="001A4E6C">
        <w:rPr>
          <w:rFonts w:ascii="Times New Roman" w:hAnsi="Times New Roman"/>
          <w:b w:val="0"/>
          <w:caps/>
          <w:sz w:val="28"/>
          <w:szCs w:val="28"/>
        </w:rPr>
        <w:t xml:space="preserve"> </w:t>
      </w:r>
      <w:r w:rsidR="0066784D" w:rsidRPr="001A4E6C">
        <w:rPr>
          <w:rFonts w:ascii="Times New Roman" w:hAnsi="Times New Roman"/>
          <w:sz w:val="28"/>
          <w:szCs w:val="28"/>
        </w:rPr>
        <w:t>Бурмистровский</w:t>
      </w:r>
      <w:r w:rsidR="00D40E63" w:rsidRPr="001A4E6C">
        <w:rPr>
          <w:rFonts w:ascii="Times New Roman" w:hAnsi="Times New Roman"/>
          <w:sz w:val="28"/>
          <w:szCs w:val="28"/>
        </w:rPr>
        <w:t xml:space="preserve"> </w:t>
      </w:r>
      <w:r w:rsidR="005E7976" w:rsidRPr="001A4E6C">
        <w:rPr>
          <w:rFonts w:ascii="Times New Roman" w:hAnsi="Times New Roman"/>
          <w:sz w:val="28"/>
          <w:szCs w:val="28"/>
        </w:rPr>
        <w:t xml:space="preserve"> сельсовет  </w:t>
      </w:r>
      <w:r w:rsidR="002373B4" w:rsidRPr="001A4E6C">
        <w:rPr>
          <w:rFonts w:ascii="Times New Roman" w:hAnsi="Times New Roman"/>
          <w:sz w:val="28"/>
          <w:szCs w:val="28"/>
        </w:rPr>
        <w:t xml:space="preserve">Искитимского  </w:t>
      </w:r>
      <w:r w:rsidR="005E7976" w:rsidRPr="001A4E6C">
        <w:rPr>
          <w:rFonts w:ascii="Times New Roman" w:hAnsi="Times New Roman"/>
          <w:sz w:val="28"/>
          <w:szCs w:val="28"/>
        </w:rPr>
        <w:t xml:space="preserve"> района  </w:t>
      </w:r>
      <w:r w:rsidRPr="001A4E6C">
        <w:rPr>
          <w:rFonts w:ascii="Times New Roman" w:hAnsi="Times New Roman"/>
          <w:sz w:val="28"/>
          <w:szCs w:val="28"/>
        </w:rPr>
        <w:t>Новосибирской области и внесения в них изменений</w:t>
      </w:r>
      <w:bookmarkEnd w:id="3"/>
    </w:p>
    <w:p w:rsidR="005C6782" w:rsidRPr="001A4E6C" w:rsidRDefault="005C6782" w:rsidP="005C6782">
      <w:pPr>
        <w:pStyle w:val="3"/>
        <w:rPr>
          <w:rFonts w:ascii="Times New Roman" w:hAnsi="Times New Roman"/>
          <w:sz w:val="28"/>
          <w:szCs w:val="28"/>
        </w:rPr>
      </w:pPr>
      <w:bookmarkStart w:id="4" w:name="_Toc324408682"/>
      <w:bookmarkStart w:id="5" w:name="_Toc414531944"/>
      <w:bookmarkEnd w:id="2"/>
      <w:r w:rsidRPr="001A4E6C">
        <w:rPr>
          <w:rFonts w:ascii="Times New Roman" w:hAnsi="Times New Roman"/>
          <w:sz w:val="28"/>
          <w:szCs w:val="28"/>
        </w:rPr>
        <w:t>Глава 1. Общие положения о Правилах землепользования и застройки</w:t>
      </w:r>
      <w:bookmarkEnd w:id="4"/>
      <w:r w:rsidRPr="001A4E6C">
        <w:rPr>
          <w:rFonts w:ascii="Times New Roman" w:hAnsi="Times New Roman"/>
          <w:sz w:val="28"/>
          <w:szCs w:val="28"/>
        </w:rPr>
        <w:t xml:space="preserve"> </w:t>
      </w:r>
      <w:r w:rsidR="00F830B5" w:rsidRPr="001A4E6C">
        <w:rPr>
          <w:rFonts w:ascii="Times New Roman" w:hAnsi="Times New Roman"/>
          <w:sz w:val="28"/>
          <w:szCs w:val="28"/>
        </w:rPr>
        <w:t>сельского поселения</w:t>
      </w:r>
      <w:r w:rsidR="005E7976" w:rsidRPr="001A4E6C">
        <w:rPr>
          <w:rFonts w:ascii="Times New Roman" w:hAnsi="Times New Roman"/>
          <w:sz w:val="28"/>
          <w:szCs w:val="28"/>
        </w:rPr>
        <w:t xml:space="preserve">  </w:t>
      </w:r>
      <w:r w:rsidR="005E7976" w:rsidRPr="001A4E6C">
        <w:rPr>
          <w:rFonts w:ascii="Times New Roman" w:hAnsi="Times New Roman"/>
          <w:sz w:val="28"/>
        </w:rPr>
        <w:t xml:space="preserve"> </w:t>
      </w:r>
      <w:r w:rsidR="0066784D" w:rsidRPr="001A4E6C">
        <w:rPr>
          <w:rFonts w:ascii="Times New Roman" w:hAnsi="Times New Roman"/>
          <w:sz w:val="28"/>
        </w:rPr>
        <w:t>Бурмистровский</w:t>
      </w:r>
      <w:r w:rsidR="00D40E63" w:rsidRPr="001A4E6C">
        <w:rPr>
          <w:rFonts w:ascii="Times New Roman" w:hAnsi="Times New Roman"/>
          <w:sz w:val="28"/>
        </w:rPr>
        <w:t xml:space="preserve"> </w:t>
      </w:r>
      <w:r w:rsidR="005E7976" w:rsidRPr="001A4E6C">
        <w:rPr>
          <w:rFonts w:ascii="Times New Roman" w:hAnsi="Times New Roman"/>
          <w:sz w:val="28"/>
        </w:rPr>
        <w:t xml:space="preserve"> сельсовет  </w:t>
      </w:r>
      <w:r w:rsidR="002373B4" w:rsidRPr="001A4E6C">
        <w:rPr>
          <w:rFonts w:ascii="Times New Roman" w:hAnsi="Times New Roman"/>
          <w:sz w:val="28"/>
        </w:rPr>
        <w:t xml:space="preserve">Искитимского  </w:t>
      </w:r>
      <w:r w:rsidR="005E7976" w:rsidRPr="001A4E6C">
        <w:rPr>
          <w:rFonts w:ascii="Times New Roman" w:hAnsi="Times New Roman"/>
          <w:sz w:val="28"/>
        </w:rPr>
        <w:t xml:space="preserve"> района  </w:t>
      </w:r>
      <w:r w:rsidRPr="001A4E6C">
        <w:rPr>
          <w:rFonts w:ascii="Times New Roman" w:hAnsi="Times New Roman"/>
          <w:sz w:val="28"/>
          <w:szCs w:val="28"/>
        </w:rPr>
        <w:t>Новосибирской области</w:t>
      </w:r>
      <w:bookmarkEnd w:id="5"/>
    </w:p>
    <w:p w:rsidR="005C6782" w:rsidRPr="001A4E6C" w:rsidRDefault="005C6782" w:rsidP="005C6782">
      <w:pPr>
        <w:pStyle w:val="4"/>
      </w:pPr>
      <w:bookmarkStart w:id="6" w:name="_Toc324408684"/>
      <w:bookmarkStart w:id="7" w:name="_Toc414531945"/>
      <w:r w:rsidRPr="001A4E6C">
        <w:t xml:space="preserve">Статья 1. </w:t>
      </w:r>
      <w:bookmarkEnd w:id="6"/>
      <w:r w:rsidRPr="001A4E6C">
        <w:t xml:space="preserve">Основания и цели введения Правил землепользования и застройки </w:t>
      </w:r>
      <w:r w:rsidR="00F830B5" w:rsidRPr="001A4E6C">
        <w:t>сельского поселения</w:t>
      </w:r>
      <w:r w:rsidR="005E7976" w:rsidRPr="001A4E6C">
        <w:t xml:space="preserve"> </w:t>
      </w:r>
      <w:r w:rsidR="0066784D" w:rsidRPr="001A4E6C">
        <w:t>Бурмистровский</w:t>
      </w:r>
      <w:r w:rsidR="00D40E63" w:rsidRPr="001A4E6C">
        <w:t xml:space="preserve"> </w:t>
      </w:r>
      <w:r w:rsidR="005E7976" w:rsidRPr="001A4E6C">
        <w:t xml:space="preserve"> сельсовет  </w:t>
      </w:r>
      <w:r w:rsidR="002373B4" w:rsidRPr="001A4E6C">
        <w:t xml:space="preserve">Искитимского  </w:t>
      </w:r>
      <w:r w:rsidR="005E7976" w:rsidRPr="001A4E6C">
        <w:t xml:space="preserve"> района  </w:t>
      </w:r>
      <w:r w:rsidRPr="001A4E6C">
        <w:t>Новосибирской области</w:t>
      </w:r>
      <w:bookmarkEnd w:id="7"/>
    </w:p>
    <w:p w:rsidR="005C6782" w:rsidRPr="00A5722B" w:rsidRDefault="005C6782" w:rsidP="005C6782">
      <w:pPr>
        <w:rPr>
          <w:rFonts w:ascii="Times New Roman" w:hAnsi="Times New Roman" w:cs="Times New Roman"/>
          <w:color w:val="FF0000"/>
        </w:rPr>
      </w:pPr>
    </w:p>
    <w:p w:rsidR="005C6782" w:rsidRPr="001A4E6C" w:rsidRDefault="005C6782" w:rsidP="005C6782">
      <w:pPr>
        <w:pStyle w:val="zagc-0"/>
        <w:spacing w:before="0" w:after="0"/>
        <w:ind w:firstLine="709"/>
        <w:jc w:val="both"/>
        <w:rPr>
          <w:rFonts w:ascii="Times New Roman" w:hAnsi="Times New Roman" w:cs="Times New Roman"/>
          <w:b w:val="0"/>
          <w:caps w:val="0"/>
          <w:color w:val="auto"/>
          <w:sz w:val="28"/>
          <w:szCs w:val="28"/>
        </w:rPr>
      </w:pPr>
      <w:r w:rsidRPr="001A4E6C">
        <w:rPr>
          <w:rFonts w:ascii="Times New Roman" w:hAnsi="Times New Roman" w:cs="Times New Roman"/>
          <w:b w:val="0"/>
          <w:caps w:val="0"/>
          <w:color w:val="auto"/>
          <w:sz w:val="28"/>
          <w:szCs w:val="28"/>
        </w:rPr>
        <w:t xml:space="preserve">1. Правила землепользования и застройки </w:t>
      </w:r>
      <w:r w:rsidR="00C44AE2" w:rsidRPr="001A4E6C">
        <w:rPr>
          <w:rFonts w:ascii="Times New Roman" w:hAnsi="Times New Roman"/>
          <w:b w:val="0"/>
          <w:caps w:val="0"/>
          <w:color w:val="auto"/>
          <w:sz w:val="28"/>
          <w:szCs w:val="28"/>
        </w:rPr>
        <w:t>сельского поселения</w:t>
      </w:r>
      <w:r w:rsidR="00C44AE2" w:rsidRPr="001A4E6C">
        <w:rPr>
          <w:rFonts w:ascii="Times New Roman" w:hAnsi="Times New Roman"/>
          <w:b w:val="0"/>
          <w:color w:val="auto"/>
          <w:sz w:val="28"/>
          <w:szCs w:val="28"/>
        </w:rPr>
        <w:t xml:space="preserve"> </w:t>
      </w:r>
      <w:r w:rsidR="005E7976" w:rsidRPr="001A4E6C">
        <w:rPr>
          <w:rFonts w:ascii="Times New Roman" w:hAnsi="Times New Roman" w:cs="Times New Roman"/>
          <w:b w:val="0"/>
          <w:caps w:val="0"/>
          <w:color w:val="auto"/>
          <w:sz w:val="28"/>
          <w:szCs w:val="28"/>
        </w:rPr>
        <w:t xml:space="preserve"> </w:t>
      </w:r>
      <w:r w:rsidR="0066784D" w:rsidRPr="001A4E6C">
        <w:rPr>
          <w:rFonts w:ascii="Times New Roman" w:hAnsi="Times New Roman" w:cs="Times New Roman"/>
          <w:b w:val="0"/>
          <w:caps w:val="0"/>
          <w:color w:val="auto"/>
          <w:sz w:val="28"/>
        </w:rPr>
        <w:t>Бурмистровский</w:t>
      </w:r>
      <w:r w:rsidR="00D40E63" w:rsidRPr="001A4E6C">
        <w:rPr>
          <w:rFonts w:ascii="Times New Roman" w:hAnsi="Times New Roman" w:cs="Times New Roman"/>
          <w:b w:val="0"/>
          <w:caps w:val="0"/>
          <w:color w:val="auto"/>
          <w:sz w:val="28"/>
        </w:rPr>
        <w:t xml:space="preserve"> </w:t>
      </w:r>
      <w:r w:rsidR="005E7976" w:rsidRPr="001A4E6C">
        <w:rPr>
          <w:rFonts w:ascii="Times New Roman" w:hAnsi="Times New Roman" w:cs="Times New Roman"/>
          <w:b w:val="0"/>
          <w:caps w:val="0"/>
          <w:color w:val="auto"/>
          <w:sz w:val="28"/>
        </w:rPr>
        <w:t xml:space="preserve"> сельсовет  </w:t>
      </w:r>
      <w:r w:rsidR="002373B4" w:rsidRPr="001A4E6C">
        <w:rPr>
          <w:rFonts w:ascii="Times New Roman" w:hAnsi="Times New Roman" w:cs="Times New Roman"/>
          <w:b w:val="0"/>
          <w:caps w:val="0"/>
          <w:color w:val="auto"/>
          <w:sz w:val="28"/>
        </w:rPr>
        <w:t xml:space="preserve">Искитимского  </w:t>
      </w:r>
      <w:r w:rsidR="005E7976" w:rsidRPr="001A4E6C">
        <w:rPr>
          <w:rFonts w:ascii="Times New Roman" w:hAnsi="Times New Roman" w:cs="Times New Roman"/>
          <w:b w:val="0"/>
          <w:caps w:val="0"/>
          <w:color w:val="auto"/>
          <w:sz w:val="28"/>
        </w:rPr>
        <w:t xml:space="preserve"> района  </w:t>
      </w:r>
      <w:r w:rsidRPr="001A4E6C">
        <w:rPr>
          <w:rFonts w:ascii="Times New Roman" w:hAnsi="Times New Roman" w:cs="Times New Roman"/>
          <w:b w:val="0"/>
          <w:caps w:val="0"/>
          <w:color w:val="auto"/>
          <w:sz w:val="28"/>
          <w:szCs w:val="28"/>
        </w:rPr>
        <w:t>Новосибирской области</w:t>
      </w:r>
      <w:r w:rsidRPr="001A4E6C">
        <w:rPr>
          <w:color w:val="auto"/>
          <w:sz w:val="22"/>
          <w:szCs w:val="22"/>
        </w:rPr>
        <w:t xml:space="preserve"> </w:t>
      </w:r>
      <w:r w:rsidRPr="001A4E6C">
        <w:rPr>
          <w:rFonts w:ascii="Times New Roman" w:hAnsi="Times New Roman" w:cs="Times New Roman"/>
          <w:b w:val="0"/>
          <w:caps w:val="0"/>
          <w:color w:val="auto"/>
          <w:sz w:val="28"/>
          <w:szCs w:val="28"/>
        </w:rPr>
        <w:t xml:space="preserve">(далее – Правила) </w:t>
      </w:r>
      <w:r w:rsidRPr="001A4E6C">
        <w:rPr>
          <w:color w:val="auto"/>
          <w:sz w:val="22"/>
          <w:szCs w:val="22"/>
        </w:rPr>
        <w:t xml:space="preserve"> </w:t>
      </w:r>
      <w:r w:rsidRPr="001A4E6C">
        <w:rPr>
          <w:rFonts w:ascii="Times New Roman" w:hAnsi="Times New Roman" w:cs="Times New Roman"/>
          <w:b w:val="0"/>
          <w:caps w:val="0"/>
          <w:color w:val="auto"/>
          <w:sz w:val="28"/>
          <w:szCs w:val="28"/>
        </w:rPr>
        <w:t xml:space="preserve">являются нормативным правовым актом,  </w:t>
      </w:r>
      <w:r w:rsidRPr="001A4E6C">
        <w:rPr>
          <w:rFonts w:ascii="Times New Roman" w:hAnsi="Times New Roman" w:cs="Times New Roman"/>
          <w:b w:val="0"/>
          <w:caps w:val="0"/>
          <w:color w:val="auto"/>
          <w:spacing w:val="-1"/>
          <w:sz w:val="28"/>
          <w:szCs w:val="28"/>
        </w:rPr>
        <w:t>разработанным</w:t>
      </w:r>
      <w:r w:rsidRPr="001A4E6C">
        <w:rPr>
          <w:rFonts w:ascii="Times New Roman" w:hAnsi="Times New Roman" w:cs="Times New Roman"/>
          <w:b w:val="0"/>
          <w:caps w:val="0"/>
          <w:color w:val="auto"/>
          <w:sz w:val="28"/>
          <w:szCs w:val="28"/>
        </w:rPr>
        <w:t xml:space="preserve"> в соответствии с Градостроительным кодексом Российской Федерации, Земельным кодексом Российской Федерации, иными законами Российской Федерации в области архитектуры, градостроительства, землепользования, охраны окружающей среды, охраны историко-культурного наследия, </w:t>
      </w:r>
      <w:r w:rsidR="005E7976" w:rsidRPr="001A4E6C">
        <w:rPr>
          <w:rFonts w:ascii="Times New Roman" w:hAnsi="Times New Roman" w:cs="Times New Roman"/>
          <w:b w:val="0"/>
          <w:caps w:val="0"/>
          <w:color w:val="auto"/>
          <w:sz w:val="28"/>
          <w:szCs w:val="28"/>
        </w:rPr>
        <w:t>з</w:t>
      </w:r>
      <w:r w:rsidRPr="001A4E6C">
        <w:rPr>
          <w:rFonts w:ascii="Times New Roman" w:hAnsi="Times New Roman" w:cs="Times New Roman"/>
          <w:b w:val="0"/>
          <w:caps w:val="0"/>
          <w:color w:val="auto"/>
          <w:sz w:val="28"/>
          <w:szCs w:val="28"/>
        </w:rPr>
        <w:t xml:space="preserve">аконами Новосибирской области, Уставом </w:t>
      </w:r>
      <w:r w:rsidR="0066784D" w:rsidRPr="001A4E6C">
        <w:rPr>
          <w:rFonts w:ascii="Times New Roman" w:hAnsi="Times New Roman" w:cs="Times New Roman"/>
          <w:b w:val="0"/>
          <w:caps w:val="0"/>
          <w:color w:val="auto"/>
          <w:sz w:val="28"/>
        </w:rPr>
        <w:t>Бурмистровского</w:t>
      </w:r>
      <w:r w:rsidR="005D2FD6" w:rsidRPr="001A4E6C">
        <w:rPr>
          <w:rFonts w:ascii="Times New Roman" w:hAnsi="Times New Roman" w:cs="Times New Roman"/>
          <w:b w:val="0"/>
          <w:caps w:val="0"/>
          <w:color w:val="auto"/>
          <w:sz w:val="28"/>
        </w:rPr>
        <w:t xml:space="preserve"> </w:t>
      </w:r>
      <w:r w:rsidR="005E7976" w:rsidRPr="001A4E6C">
        <w:rPr>
          <w:rFonts w:ascii="Times New Roman" w:hAnsi="Times New Roman" w:cs="Times New Roman"/>
          <w:b w:val="0"/>
          <w:caps w:val="0"/>
          <w:color w:val="auto"/>
          <w:sz w:val="28"/>
        </w:rPr>
        <w:t xml:space="preserve">сельсовета  </w:t>
      </w:r>
      <w:r w:rsidR="002373B4" w:rsidRPr="001A4E6C">
        <w:rPr>
          <w:rFonts w:ascii="Times New Roman" w:hAnsi="Times New Roman" w:cs="Times New Roman"/>
          <w:b w:val="0"/>
          <w:caps w:val="0"/>
          <w:color w:val="auto"/>
          <w:sz w:val="28"/>
        </w:rPr>
        <w:t xml:space="preserve">Искитимского  </w:t>
      </w:r>
      <w:r w:rsidR="00C44AE2" w:rsidRPr="001A4E6C">
        <w:rPr>
          <w:rFonts w:ascii="Times New Roman" w:hAnsi="Times New Roman" w:cs="Times New Roman"/>
          <w:b w:val="0"/>
          <w:caps w:val="0"/>
          <w:color w:val="auto"/>
          <w:sz w:val="28"/>
        </w:rPr>
        <w:t xml:space="preserve"> </w:t>
      </w:r>
      <w:r w:rsidR="005E7976" w:rsidRPr="001A4E6C">
        <w:rPr>
          <w:rFonts w:ascii="Times New Roman" w:hAnsi="Times New Roman" w:cs="Times New Roman"/>
          <w:b w:val="0"/>
          <w:caps w:val="0"/>
          <w:color w:val="auto"/>
          <w:sz w:val="28"/>
        </w:rPr>
        <w:t xml:space="preserve"> района  </w:t>
      </w:r>
      <w:r w:rsidRPr="001A4E6C">
        <w:rPr>
          <w:rFonts w:ascii="Times New Roman" w:hAnsi="Times New Roman" w:cs="Times New Roman"/>
          <w:b w:val="0"/>
          <w:caps w:val="0"/>
          <w:color w:val="auto"/>
          <w:sz w:val="28"/>
          <w:szCs w:val="28"/>
        </w:rPr>
        <w:t xml:space="preserve">Новосибирской области,  решениями  </w:t>
      </w:r>
      <w:r w:rsidRPr="001A4E6C">
        <w:rPr>
          <w:rFonts w:ascii="Times New Roman" w:hAnsi="Times New Roman" w:cs="Times New Roman"/>
          <w:b w:val="0"/>
          <w:caps w:val="0"/>
          <w:color w:val="auto"/>
          <w:sz w:val="28"/>
        </w:rPr>
        <w:t xml:space="preserve">Совета депутатов </w:t>
      </w:r>
      <w:r w:rsidR="0066784D" w:rsidRPr="001A4E6C">
        <w:rPr>
          <w:rFonts w:ascii="Times New Roman" w:hAnsi="Times New Roman" w:cs="Times New Roman"/>
          <w:b w:val="0"/>
          <w:caps w:val="0"/>
          <w:color w:val="auto"/>
          <w:sz w:val="28"/>
        </w:rPr>
        <w:t>Бурмистровского</w:t>
      </w:r>
      <w:r w:rsidR="00854A30" w:rsidRPr="001A4E6C">
        <w:rPr>
          <w:rFonts w:ascii="Times New Roman" w:hAnsi="Times New Roman" w:cs="Times New Roman"/>
          <w:b w:val="0"/>
          <w:caps w:val="0"/>
          <w:color w:val="auto"/>
          <w:sz w:val="28"/>
        </w:rPr>
        <w:t xml:space="preserve">  </w:t>
      </w:r>
      <w:r w:rsidR="005E7976" w:rsidRPr="001A4E6C">
        <w:rPr>
          <w:rFonts w:ascii="Times New Roman" w:hAnsi="Times New Roman" w:cs="Times New Roman"/>
          <w:b w:val="0"/>
          <w:caps w:val="0"/>
          <w:color w:val="auto"/>
          <w:sz w:val="28"/>
        </w:rPr>
        <w:t xml:space="preserve">сельсовета </w:t>
      </w:r>
      <w:r w:rsidR="002373B4" w:rsidRPr="001A4E6C">
        <w:rPr>
          <w:rFonts w:ascii="Times New Roman" w:hAnsi="Times New Roman" w:cs="Times New Roman"/>
          <w:b w:val="0"/>
          <w:caps w:val="0"/>
          <w:color w:val="auto"/>
          <w:sz w:val="28"/>
        </w:rPr>
        <w:t xml:space="preserve">Искитимского  </w:t>
      </w:r>
      <w:r w:rsidR="005E7976" w:rsidRPr="001A4E6C">
        <w:rPr>
          <w:rFonts w:ascii="Times New Roman" w:hAnsi="Times New Roman" w:cs="Times New Roman"/>
          <w:b w:val="0"/>
          <w:caps w:val="0"/>
          <w:color w:val="auto"/>
          <w:sz w:val="28"/>
        </w:rPr>
        <w:t xml:space="preserve"> района</w:t>
      </w:r>
      <w:r w:rsidRPr="001A4E6C">
        <w:rPr>
          <w:rFonts w:ascii="Times New Roman" w:hAnsi="Times New Roman" w:cs="Times New Roman"/>
          <w:b w:val="0"/>
          <w:caps w:val="0"/>
          <w:color w:val="auto"/>
          <w:sz w:val="28"/>
        </w:rPr>
        <w:t>.</w:t>
      </w:r>
    </w:p>
    <w:p w:rsidR="005C6782" w:rsidRPr="001A4E6C" w:rsidRDefault="005C6782" w:rsidP="005C6782">
      <w:pPr>
        <w:ind w:firstLine="709"/>
        <w:rPr>
          <w:rFonts w:ascii="Times New Roman" w:hAnsi="Times New Roman" w:cs="Times New Roman"/>
          <w:sz w:val="28"/>
          <w:szCs w:val="28"/>
        </w:rPr>
      </w:pPr>
      <w:r w:rsidRPr="001A4E6C">
        <w:rPr>
          <w:rFonts w:ascii="Times New Roman" w:hAnsi="Times New Roman" w:cs="Times New Roman"/>
          <w:sz w:val="28"/>
          <w:szCs w:val="28"/>
        </w:rPr>
        <w:t>2. Настоящие Правила вводятся в целях:</w:t>
      </w:r>
    </w:p>
    <w:p w:rsidR="005C6782" w:rsidRPr="001A4E6C" w:rsidRDefault="00F06EC7" w:rsidP="00A35059">
      <w:pPr>
        <w:widowControl/>
        <w:numPr>
          <w:ilvl w:val="0"/>
          <w:numId w:val="3"/>
        </w:numPr>
        <w:autoSpaceDE/>
        <w:autoSpaceDN/>
        <w:adjustRightInd/>
        <w:ind w:left="0" w:firstLine="709"/>
        <w:rPr>
          <w:rFonts w:ascii="Times New Roman" w:hAnsi="Times New Roman" w:cs="Times New Roman"/>
          <w:sz w:val="28"/>
          <w:szCs w:val="28"/>
        </w:rPr>
      </w:pPr>
      <w:r w:rsidRPr="001A4E6C">
        <w:rPr>
          <w:rFonts w:ascii="Times New Roman" w:hAnsi="Times New Roman" w:cs="Times New Roman"/>
          <w:sz w:val="28"/>
          <w:szCs w:val="28"/>
        </w:rPr>
        <w:t>создания</w:t>
      </w:r>
      <w:r w:rsidR="005C6782" w:rsidRPr="001A4E6C">
        <w:rPr>
          <w:rFonts w:ascii="Times New Roman" w:hAnsi="Times New Roman" w:cs="Times New Roman"/>
          <w:sz w:val="28"/>
          <w:szCs w:val="28"/>
        </w:rPr>
        <w:t xml:space="preserve"> условий для устойчивого развития территории </w:t>
      </w:r>
      <w:r w:rsidR="001132DD" w:rsidRPr="001A4E6C">
        <w:rPr>
          <w:rFonts w:ascii="Times New Roman" w:hAnsi="Times New Roman"/>
          <w:sz w:val="28"/>
          <w:szCs w:val="28"/>
        </w:rPr>
        <w:t>сельского поселения</w:t>
      </w:r>
      <w:r w:rsidR="001132DD" w:rsidRPr="001A4E6C">
        <w:rPr>
          <w:rFonts w:ascii="Times New Roman" w:hAnsi="Times New Roman"/>
          <w:b/>
          <w:sz w:val="28"/>
          <w:szCs w:val="28"/>
        </w:rPr>
        <w:t xml:space="preserve"> </w:t>
      </w:r>
      <w:r w:rsidR="0066784D" w:rsidRPr="001A4E6C">
        <w:rPr>
          <w:rFonts w:ascii="Times New Roman" w:hAnsi="Times New Roman" w:cs="Times New Roman"/>
          <w:sz w:val="28"/>
        </w:rPr>
        <w:t>Бурмистровский</w:t>
      </w:r>
      <w:r w:rsidR="00D40E63" w:rsidRPr="001A4E6C">
        <w:rPr>
          <w:rFonts w:ascii="Times New Roman" w:hAnsi="Times New Roman" w:cs="Times New Roman"/>
          <w:sz w:val="28"/>
        </w:rPr>
        <w:t xml:space="preserve"> </w:t>
      </w:r>
      <w:r w:rsidR="005E7976" w:rsidRPr="001A4E6C">
        <w:rPr>
          <w:rFonts w:ascii="Times New Roman" w:hAnsi="Times New Roman" w:cs="Times New Roman"/>
          <w:sz w:val="28"/>
        </w:rPr>
        <w:t xml:space="preserve"> сельсовет  </w:t>
      </w:r>
      <w:r w:rsidR="002373B4" w:rsidRPr="001A4E6C">
        <w:rPr>
          <w:rFonts w:ascii="Times New Roman" w:hAnsi="Times New Roman" w:cs="Times New Roman"/>
          <w:sz w:val="28"/>
        </w:rPr>
        <w:t xml:space="preserve">Искитимского  </w:t>
      </w:r>
      <w:r w:rsidR="005E7976" w:rsidRPr="001A4E6C">
        <w:rPr>
          <w:rFonts w:ascii="Times New Roman" w:hAnsi="Times New Roman" w:cs="Times New Roman"/>
          <w:sz w:val="28"/>
        </w:rPr>
        <w:t xml:space="preserve"> района  </w:t>
      </w:r>
      <w:r w:rsidR="005C6782" w:rsidRPr="001A4E6C">
        <w:rPr>
          <w:rFonts w:ascii="Times New Roman" w:hAnsi="Times New Roman" w:cs="Times New Roman"/>
          <w:sz w:val="28"/>
          <w:szCs w:val="28"/>
        </w:rPr>
        <w:t>Новосибирской области</w:t>
      </w:r>
      <w:r w:rsidR="005C6782" w:rsidRPr="001A4E6C">
        <w:rPr>
          <w:sz w:val="22"/>
          <w:szCs w:val="22"/>
        </w:rPr>
        <w:t xml:space="preserve"> </w:t>
      </w:r>
      <w:r w:rsidR="005C6782" w:rsidRPr="001A4E6C">
        <w:rPr>
          <w:rFonts w:ascii="Times New Roman" w:hAnsi="Times New Roman" w:cs="Times New Roman"/>
          <w:sz w:val="28"/>
          <w:szCs w:val="28"/>
        </w:rPr>
        <w:t>(далее</w:t>
      </w:r>
      <w:r w:rsidR="005C6782" w:rsidRPr="001A4E6C">
        <w:rPr>
          <w:rFonts w:ascii="Times New Roman" w:hAnsi="Times New Roman" w:cs="Times New Roman"/>
          <w:caps/>
          <w:sz w:val="28"/>
          <w:szCs w:val="28"/>
        </w:rPr>
        <w:t xml:space="preserve"> – </w:t>
      </w:r>
      <w:r w:rsidR="0066784D" w:rsidRPr="001A4E6C">
        <w:rPr>
          <w:rFonts w:ascii="Times New Roman" w:hAnsi="Times New Roman" w:cs="Times New Roman"/>
          <w:sz w:val="28"/>
        </w:rPr>
        <w:t>Бурмистровский</w:t>
      </w:r>
      <w:r w:rsidR="00D40E63" w:rsidRPr="001A4E6C">
        <w:rPr>
          <w:rFonts w:ascii="Times New Roman" w:hAnsi="Times New Roman" w:cs="Times New Roman"/>
          <w:sz w:val="28"/>
        </w:rPr>
        <w:t xml:space="preserve"> </w:t>
      </w:r>
      <w:r w:rsidR="005D2FD6" w:rsidRPr="001A4E6C">
        <w:rPr>
          <w:rFonts w:ascii="Times New Roman" w:hAnsi="Times New Roman" w:cs="Times New Roman"/>
          <w:sz w:val="28"/>
        </w:rPr>
        <w:t xml:space="preserve"> </w:t>
      </w:r>
      <w:r w:rsidR="005E7976" w:rsidRPr="001A4E6C">
        <w:rPr>
          <w:rFonts w:ascii="Times New Roman" w:hAnsi="Times New Roman" w:cs="Times New Roman"/>
          <w:sz w:val="28"/>
        </w:rPr>
        <w:t>сельсовет</w:t>
      </w:r>
      <w:r w:rsidR="005C6782" w:rsidRPr="001A4E6C">
        <w:rPr>
          <w:rFonts w:ascii="Times New Roman" w:hAnsi="Times New Roman" w:cs="Times New Roman"/>
          <w:sz w:val="28"/>
          <w:szCs w:val="28"/>
        </w:rPr>
        <w:t>, поселение</w:t>
      </w:r>
      <w:r w:rsidR="005C6782" w:rsidRPr="001A4E6C">
        <w:rPr>
          <w:rFonts w:ascii="Times New Roman" w:hAnsi="Times New Roman" w:cs="Times New Roman"/>
          <w:caps/>
          <w:sz w:val="28"/>
          <w:szCs w:val="28"/>
        </w:rPr>
        <w:t>)</w:t>
      </w:r>
      <w:r w:rsidR="005C6782" w:rsidRPr="001A4E6C">
        <w:rPr>
          <w:rFonts w:ascii="Times New Roman" w:hAnsi="Times New Roman" w:cs="Times New Roman"/>
          <w:sz w:val="28"/>
          <w:szCs w:val="28"/>
        </w:rPr>
        <w:t>,</w:t>
      </w:r>
      <w:r w:rsidR="005C6782" w:rsidRPr="001A4E6C">
        <w:rPr>
          <w:rFonts w:ascii="Times New Roman" w:hAnsi="Times New Roman" w:cs="Times New Roman"/>
          <w:sz w:val="24"/>
          <w:szCs w:val="24"/>
        </w:rPr>
        <w:t xml:space="preserve"> </w:t>
      </w:r>
      <w:r w:rsidR="005C6782" w:rsidRPr="001A4E6C">
        <w:rPr>
          <w:rFonts w:ascii="Times New Roman" w:hAnsi="Times New Roman" w:cs="Times New Roman"/>
          <w:sz w:val="28"/>
          <w:szCs w:val="28"/>
        </w:rPr>
        <w:t>обеспечения санитарно-эпидемиологического благополучия населения,  сохранения окружающей среды и объектов культурного наследия;</w:t>
      </w:r>
    </w:p>
    <w:p w:rsidR="005C6782" w:rsidRPr="001A4E6C" w:rsidRDefault="00F06EC7" w:rsidP="00A35059">
      <w:pPr>
        <w:widowControl/>
        <w:numPr>
          <w:ilvl w:val="0"/>
          <w:numId w:val="3"/>
        </w:numPr>
        <w:autoSpaceDE/>
        <w:autoSpaceDN/>
        <w:adjustRightInd/>
        <w:ind w:left="0" w:firstLine="709"/>
        <w:rPr>
          <w:rFonts w:ascii="Times New Roman" w:hAnsi="Times New Roman" w:cs="Times New Roman"/>
          <w:sz w:val="28"/>
          <w:szCs w:val="28"/>
        </w:rPr>
      </w:pPr>
      <w:r w:rsidRPr="001A4E6C">
        <w:rPr>
          <w:rFonts w:ascii="Times New Roman" w:hAnsi="Times New Roman" w:cs="Times New Roman"/>
          <w:sz w:val="28"/>
          <w:szCs w:val="28"/>
        </w:rPr>
        <w:t>создания</w:t>
      </w:r>
      <w:r w:rsidR="005C6782" w:rsidRPr="001A4E6C">
        <w:rPr>
          <w:rFonts w:ascii="Times New Roman" w:hAnsi="Times New Roman" w:cs="Times New Roman"/>
          <w:sz w:val="28"/>
          <w:szCs w:val="28"/>
        </w:rPr>
        <w:t xml:space="preserve"> правовых условий,</w:t>
      </w:r>
      <w:r w:rsidR="005C6782" w:rsidRPr="001A4E6C">
        <w:rPr>
          <w:rFonts w:ascii="Times New Roman" w:hAnsi="Times New Roman" w:cs="Times New Roman"/>
          <w:sz w:val="24"/>
          <w:szCs w:val="24"/>
        </w:rPr>
        <w:t xml:space="preserve"> </w:t>
      </w:r>
      <w:r w:rsidR="005C6782" w:rsidRPr="001A4E6C">
        <w:rPr>
          <w:rFonts w:ascii="Times New Roman" w:hAnsi="Times New Roman" w:cs="Times New Roman"/>
          <w:sz w:val="28"/>
          <w:szCs w:val="28"/>
        </w:rPr>
        <w:t xml:space="preserve">предусмотренных Градостроительным кодексом Российской Федерации, для планировки территории </w:t>
      </w:r>
      <w:r w:rsidR="0066784D" w:rsidRPr="001A4E6C">
        <w:rPr>
          <w:rFonts w:ascii="Times New Roman" w:hAnsi="Times New Roman" w:cs="Times New Roman"/>
          <w:sz w:val="28"/>
        </w:rPr>
        <w:t>Бурмистровского</w:t>
      </w:r>
      <w:r w:rsidR="00854A30" w:rsidRPr="001A4E6C">
        <w:rPr>
          <w:rFonts w:ascii="Times New Roman" w:hAnsi="Times New Roman" w:cs="Times New Roman"/>
          <w:sz w:val="28"/>
        </w:rPr>
        <w:t xml:space="preserve">  </w:t>
      </w:r>
      <w:r w:rsidR="00D40E63" w:rsidRPr="001A4E6C">
        <w:rPr>
          <w:rFonts w:ascii="Times New Roman" w:hAnsi="Times New Roman" w:cs="Times New Roman"/>
          <w:sz w:val="28"/>
        </w:rPr>
        <w:t xml:space="preserve"> </w:t>
      </w:r>
      <w:r w:rsidR="0045352A" w:rsidRPr="001A4E6C">
        <w:rPr>
          <w:rFonts w:ascii="Times New Roman" w:hAnsi="Times New Roman" w:cs="Times New Roman"/>
          <w:sz w:val="28"/>
        </w:rPr>
        <w:t xml:space="preserve"> сельсовета</w:t>
      </w:r>
      <w:r w:rsidR="005C6782" w:rsidRPr="001A4E6C">
        <w:rPr>
          <w:rFonts w:ascii="Times New Roman" w:hAnsi="Times New Roman" w:cs="Times New Roman"/>
          <w:sz w:val="28"/>
        </w:rPr>
        <w:t>.</w:t>
      </w:r>
    </w:p>
    <w:p w:rsidR="005C6782" w:rsidRPr="001A4E6C" w:rsidRDefault="00F06EC7" w:rsidP="00A35059">
      <w:pPr>
        <w:widowControl/>
        <w:numPr>
          <w:ilvl w:val="0"/>
          <w:numId w:val="3"/>
        </w:numPr>
        <w:autoSpaceDE/>
        <w:autoSpaceDN/>
        <w:adjustRightInd/>
        <w:ind w:left="0" w:firstLine="709"/>
        <w:rPr>
          <w:rFonts w:ascii="Times New Roman" w:hAnsi="Times New Roman" w:cs="Times New Roman"/>
          <w:sz w:val="28"/>
          <w:szCs w:val="28"/>
        </w:rPr>
      </w:pPr>
      <w:r w:rsidRPr="001A4E6C">
        <w:rPr>
          <w:rFonts w:ascii="Times New Roman" w:hAnsi="Times New Roman" w:cs="Times New Roman"/>
          <w:sz w:val="28"/>
          <w:szCs w:val="28"/>
        </w:rPr>
        <w:t>обеспечения</w:t>
      </w:r>
      <w:r w:rsidR="005C6782" w:rsidRPr="001A4E6C">
        <w:rPr>
          <w:rFonts w:ascii="Times New Roman" w:hAnsi="Times New Roman" w:cs="Times New Roman"/>
          <w:sz w:val="28"/>
          <w:szCs w:val="28"/>
        </w:rPr>
        <w:t xml:space="preserve">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C6782" w:rsidRPr="001A4E6C" w:rsidRDefault="00F06EC7" w:rsidP="00A35059">
      <w:pPr>
        <w:widowControl/>
        <w:numPr>
          <w:ilvl w:val="0"/>
          <w:numId w:val="3"/>
        </w:numPr>
        <w:autoSpaceDE/>
        <w:autoSpaceDN/>
        <w:adjustRightInd/>
        <w:ind w:left="0" w:firstLine="709"/>
        <w:rPr>
          <w:rFonts w:ascii="Times New Roman" w:hAnsi="Times New Roman" w:cs="Times New Roman"/>
          <w:sz w:val="28"/>
          <w:szCs w:val="28"/>
        </w:rPr>
      </w:pPr>
      <w:r w:rsidRPr="001A4E6C">
        <w:rPr>
          <w:rFonts w:ascii="Times New Roman" w:hAnsi="Times New Roman" w:cs="Times New Roman"/>
          <w:sz w:val="28"/>
          <w:szCs w:val="28"/>
        </w:rPr>
        <w:t>создания</w:t>
      </w:r>
      <w:r w:rsidR="005C6782" w:rsidRPr="001A4E6C">
        <w:rPr>
          <w:rFonts w:ascii="Times New Roman" w:hAnsi="Times New Roman" w:cs="Times New Roman"/>
          <w:sz w:val="28"/>
          <w:szCs w:val="28"/>
        </w:rPr>
        <w:t xml:space="preserve">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C6782" w:rsidRPr="001A4E6C" w:rsidRDefault="005C6782" w:rsidP="005C6782">
      <w:pPr>
        <w:shd w:val="clear" w:color="auto" w:fill="FFFFFF"/>
        <w:ind w:firstLine="709"/>
        <w:rPr>
          <w:rFonts w:ascii="Times New Roman" w:hAnsi="Times New Roman" w:cs="Times New Roman"/>
          <w:b/>
          <w:sz w:val="28"/>
          <w:szCs w:val="28"/>
        </w:rPr>
      </w:pPr>
      <w:r w:rsidRPr="001A4E6C">
        <w:rPr>
          <w:rFonts w:ascii="Times New Roman" w:hAnsi="Times New Roman" w:cs="Times New Roman"/>
          <w:sz w:val="28"/>
          <w:szCs w:val="28"/>
        </w:rPr>
        <w:t xml:space="preserve">3. Настоящие Правила обязательны для исполнения физическими, юридическими и должностными лицами, осуществляющими и контролирующими градостроительную деятельность на территории </w:t>
      </w:r>
      <w:r w:rsidR="0066784D" w:rsidRPr="001A4E6C">
        <w:rPr>
          <w:rFonts w:ascii="Times New Roman" w:hAnsi="Times New Roman" w:cs="Times New Roman"/>
          <w:sz w:val="28"/>
        </w:rPr>
        <w:t>Бурмистровского</w:t>
      </w:r>
      <w:r w:rsidR="00854A30" w:rsidRPr="001A4E6C">
        <w:rPr>
          <w:rFonts w:ascii="Times New Roman" w:hAnsi="Times New Roman" w:cs="Times New Roman"/>
          <w:sz w:val="28"/>
        </w:rPr>
        <w:t xml:space="preserve">  </w:t>
      </w:r>
      <w:r w:rsidR="00D40E63" w:rsidRPr="001A4E6C">
        <w:rPr>
          <w:rFonts w:ascii="Times New Roman" w:hAnsi="Times New Roman" w:cs="Times New Roman"/>
          <w:sz w:val="28"/>
        </w:rPr>
        <w:t xml:space="preserve"> </w:t>
      </w:r>
      <w:r w:rsidR="0003359A" w:rsidRPr="001A4E6C">
        <w:rPr>
          <w:rFonts w:ascii="Times New Roman" w:hAnsi="Times New Roman" w:cs="Times New Roman"/>
          <w:sz w:val="28"/>
        </w:rPr>
        <w:t xml:space="preserve"> сельсовета</w:t>
      </w:r>
      <w:r w:rsidRPr="001A4E6C">
        <w:rPr>
          <w:rFonts w:ascii="Times New Roman" w:hAnsi="Times New Roman" w:cs="Times New Roman"/>
          <w:sz w:val="28"/>
          <w:szCs w:val="28"/>
        </w:rPr>
        <w:t>.</w:t>
      </w:r>
    </w:p>
    <w:p w:rsidR="005C6782" w:rsidRPr="00A5722B" w:rsidRDefault="005C6782" w:rsidP="00A35059">
      <w:pPr>
        <w:numPr>
          <w:ilvl w:val="0"/>
          <w:numId w:val="5"/>
        </w:numPr>
        <w:shd w:val="clear" w:color="auto" w:fill="FFFFFF"/>
        <w:ind w:left="0" w:firstLine="709"/>
        <w:rPr>
          <w:rFonts w:ascii="Times New Roman" w:hAnsi="Times New Roman" w:cs="Times New Roman"/>
          <w:color w:val="FF0000"/>
          <w:sz w:val="28"/>
          <w:szCs w:val="28"/>
        </w:rPr>
      </w:pPr>
      <w:r w:rsidRPr="001A4E6C">
        <w:rPr>
          <w:rFonts w:ascii="Times New Roman" w:hAnsi="Times New Roman" w:cs="Times New Roman"/>
          <w:sz w:val="28"/>
          <w:szCs w:val="28"/>
        </w:rPr>
        <w:t xml:space="preserve">Настоящие Правила устанавливают порядок регулирования землепользования и застройки территории </w:t>
      </w:r>
      <w:r w:rsidR="0066784D" w:rsidRPr="001A4E6C">
        <w:rPr>
          <w:rFonts w:ascii="Times New Roman" w:hAnsi="Times New Roman" w:cs="Times New Roman"/>
          <w:sz w:val="28"/>
        </w:rPr>
        <w:t>Бурмистровского</w:t>
      </w:r>
      <w:r w:rsidR="00854A30" w:rsidRPr="001A4E6C">
        <w:rPr>
          <w:rFonts w:ascii="Times New Roman" w:hAnsi="Times New Roman" w:cs="Times New Roman"/>
          <w:sz w:val="28"/>
        </w:rPr>
        <w:t xml:space="preserve">  </w:t>
      </w:r>
      <w:r w:rsidR="0003359A" w:rsidRPr="001A4E6C">
        <w:rPr>
          <w:rFonts w:ascii="Times New Roman" w:hAnsi="Times New Roman" w:cs="Times New Roman"/>
          <w:sz w:val="28"/>
        </w:rPr>
        <w:t>сельсовета</w:t>
      </w:r>
      <w:r w:rsidRPr="001A4E6C">
        <w:rPr>
          <w:rFonts w:ascii="Times New Roman" w:hAnsi="Times New Roman" w:cs="Times New Roman"/>
          <w:sz w:val="28"/>
          <w:szCs w:val="28"/>
        </w:rPr>
        <w:t>,</w:t>
      </w:r>
      <w:r w:rsidRPr="00A5722B">
        <w:rPr>
          <w:rFonts w:ascii="Times New Roman" w:hAnsi="Times New Roman" w:cs="Times New Roman"/>
          <w:color w:val="FF0000"/>
          <w:sz w:val="28"/>
          <w:szCs w:val="28"/>
        </w:rPr>
        <w:t xml:space="preserve"> </w:t>
      </w:r>
      <w:r w:rsidRPr="001A4E6C">
        <w:rPr>
          <w:rFonts w:ascii="Times New Roman" w:hAnsi="Times New Roman" w:cs="Times New Roman"/>
          <w:sz w:val="28"/>
          <w:szCs w:val="28"/>
        </w:rPr>
        <w:t xml:space="preserve">основанный на градостроительном зонировании – делении всей территории </w:t>
      </w:r>
      <w:r w:rsidRPr="001A4E6C">
        <w:rPr>
          <w:rFonts w:ascii="Times New Roman" w:hAnsi="Times New Roman" w:cs="Times New Roman"/>
          <w:sz w:val="28"/>
          <w:szCs w:val="28"/>
        </w:rPr>
        <w:lastRenderedPageBreak/>
        <w:t>поселения на территориальные зоны  и установлении для них градостроительных регламентов.</w:t>
      </w:r>
    </w:p>
    <w:p w:rsidR="00222AC9" w:rsidRPr="00A5722B" w:rsidRDefault="00222AC9" w:rsidP="00222AC9">
      <w:pPr>
        <w:shd w:val="clear" w:color="auto" w:fill="FFFFFF"/>
        <w:rPr>
          <w:rFonts w:ascii="Times New Roman" w:hAnsi="Times New Roman" w:cs="Times New Roman"/>
          <w:color w:val="FF0000"/>
          <w:sz w:val="28"/>
          <w:szCs w:val="28"/>
        </w:rPr>
      </w:pPr>
    </w:p>
    <w:p w:rsidR="00222AC9" w:rsidRPr="001A4E6C" w:rsidRDefault="00222AC9" w:rsidP="00222AC9">
      <w:pPr>
        <w:pStyle w:val="4"/>
        <w:spacing w:before="0"/>
      </w:pPr>
      <w:bookmarkStart w:id="8" w:name="_Toc64686506"/>
      <w:bookmarkStart w:id="9" w:name="_Toc68949080"/>
      <w:bookmarkStart w:id="10" w:name="_Toc106795304"/>
      <w:bookmarkStart w:id="11" w:name="_Toc108867237"/>
      <w:bookmarkStart w:id="12" w:name="_Toc181668656"/>
      <w:bookmarkStart w:id="13" w:name="_Toc400616372"/>
      <w:bookmarkStart w:id="14" w:name="_Toc414531946"/>
      <w:bookmarkStart w:id="15" w:name="_Toc324408683"/>
      <w:r w:rsidRPr="001A4E6C">
        <w:t>Статья 2. Основные понятия, используемые в Правилах</w:t>
      </w:r>
      <w:bookmarkEnd w:id="8"/>
      <w:bookmarkEnd w:id="9"/>
      <w:bookmarkEnd w:id="10"/>
      <w:bookmarkEnd w:id="11"/>
      <w:bookmarkEnd w:id="12"/>
      <w:bookmarkEnd w:id="13"/>
      <w:bookmarkEnd w:id="14"/>
      <w:r w:rsidRPr="001A4E6C">
        <w:t xml:space="preserve"> </w:t>
      </w:r>
      <w:bookmarkEnd w:id="15"/>
    </w:p>
    <w:p w:rsidR="00222AC9" w:rsidRPr="001A4E6C" w:rsidRDefault="00222AC9" w:rsidP="00222AC9">
      <w:pPr>
        <w:pStyle w:val="3"/>
        <w:spacing w:before="0" w:after="0"/>
        <w:ind w:firstLine="709"/>
        <w:rPr>
          <w:rFonts w:ascii="Times New Roman" w:hAnsi="Times New Roman"/>
          <w:b w:val="0"/>
          <w:bCs w:val="0"/>
          <w:sz w:val="28"/>
          <w:szCs w:val="28"/>
        </w:rPr>
      </w:pPr>
    </w:p>
    <w:p w:rsidR="00222AC9" w:rsidRPr="001A4E6C" w:rsidRDefault="00222AC9" w:rsidP="00056CE1">
      <w:pPr>
        <w:ind w:firstLine="709"/>
        <w:rPr>
          <w:rFonts w:ascii="Times New Roman" w:hAnsi="Times New Roman" w:cs="Times New Roman"/>
          <w:i/>
          <w:iCs/>
          <w:sz w:val="28"/>
          <w:szCs w:val="28"/>
        </w:rPr>
      </w:pPr>
      <w:r w:rsidRPr="001A4E6C">
        <w:rPr>
          <w:rFonts w:ascii="Times New Roman" w:hAnsi="Times New Roman" w:cs="Times New Roman"/>
          <w:sz w:val="28"/>
          <w:szCs w:val="28"/>
        </w:rPr>
        <w:t xml:space="preserve">Понятия, используемые в настоящих Правилах землепользования и застройки, применяются в следующем значении: </w:t>
      </w:r>
    </w:p>
    <w:p w:rsidR="00222AC9" w:rsidRPr="001A4E6C" w:rsidRDefault="00222AC9" w:rsidP="00056CE1">
      <w:pPr>
        <w:ind w:firstLine="709"/>
        <w:rPr>
          <w:rFonts w:ascii="Times New Roman" w:hAnsi="Times New Roman" w:cs="Times New Roman"/>
          <w:sz w:val="28"/>
          <w:szCs w:val="28"/>
        </w:rPr>
      </w:pPr>
      <w:r w:rsidRPr="001A4E6C">
        <w:rPr>
          <w:rFonts w:ascii="Times New Roman" w:hAnsi="Times New Roman" w:cs="Times New Roman"/>
          <w:i/>
          <w:iCs/>
          <w:sz w:val="28"/>
          <w:szCs w:val="28"/>
        </w:rPr>
        <w:t>градостроительное зонирование</w:t>
      </w:r>
      <w:r w:rsidRPr="001A4E6C">
        <w:rPr>
          <w:rFonts w:ascii="Times New Roman" w:hAnsi="Times New Roman" w:cs="Times New Roman"/>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22AC9" w:rsidRPr="001A4E6C" w:rsidRDefault="00222AC9" w:rsidP="00056CE1">
      <w:pPr>
        <w:ind w:firstLine="709"/>
        <w:rPr>
          <w:rFonts w:ascii="Times New Roman" w:hAnsi="Times New Roman" w:cs="Times New Roman"/>
          <w:sz w:val="28"/>
          <w:szCs w:val="28"/>
        </w:rPr>
      </w:pPr>
      <w:r w:rsidRPr="001A4E6C">
        <w:rPr>
          <w:rFonts w:ascii="Times New Roman" w:hAnsi="Times New Roman" w:cs="Times New Roman"/>
          <w:i/>
          <w:iCs/>
          <w:sz w:val="28"/>
          <w:szCs w:val="28"/>
        </w:rPr>
        <w:t>территориальные зоны</w:t>
      </w:r>
      <w:r w:rsidRPr="001A4E6C">
        <w:rPr>
          <w:rFonts w:ascii="Times New Roman" w:hAnsi="Times New Roman" w:cs="Times New Roman"/>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001010" w:rsidRPr="001A4E6C" w:rsidRDefault="00001010" w:rsidP="00001010">
      <w:pPr>
        <w:pStyle w:val="ConsPlusNormal"/>
        <w:widowControl/>
        <w:ind w:firstLine="709"/>
        <w:rPr>
          <w:rFonts w:ascii="Times New Roman" w:hAnsi="Times New Roman" w:cs="Times New Roman"/>
          <w:sz w:val="28"/>
          <w:szCs w:val="28"/>
        </w:rPr>
      </w:pPr>
      <w:r w:rsidRPr="001A4E6C">
        <w:rPr>
          <w:rFonts w:ascii="Times New Roman" w:hAnsi="Times New Roman" w:cs="Times New Roman"/>
          <w:i/>
          <w:sz w:val="28"/>
          <w:szCs w:val="28"/>
        </w:rPr>
        <w:t>зоны с особыми условиями использования территорий</w:t>
      </w:r>
      <w:r w:rsidRPr="001A4E6C">
        <w:rPr>
          <w:rFonts w:ascii="Times New Roman" w:hAnsi="Times New Roman" w:cs="Times New Roman"/>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22AC9" w:rsidRPr="001A4E6C" w:rsidRDefault="00222AC9" w:rsidP="00056CE1">
      <w:pPr>
        <w:ind w:firstLine="709"/>
        <w:rPr>
          <w:rFonts w:ascii="Times New Roman" w:hAnsi="Times New Roman" w:cs="Times New Roman"/>
          <w:sz w:val="28"/>
          <w:szCs w:val="28"/>
        </w:rPr>
      </w:pPr>
      <w:r w:rsidRPr="001A4E6C">
        <w:rPr>
          <w:rFonts w:ascii="Times New Roman" w:hAnsi="Times New Roman" w:cs="Times New Roman"/>
          <w:i/>
          <w:iCs/>
          <w:sz w:val="28"/>
          <w:szCs w:val="28"/>
        </w:rPr>
        <w:t>градостроительный  регламент</w:t>
      </w:r>
      <w:r w:rsidRPr="001A4E6C">
        <w:rPr>
          <w:rFonts w:ascii="Times New Roman" w:hAnsi="Times New Roman" w:cs="Times New Roman"/>
          <w:sz w:val="28"/>
          <w:szCs w:val="28"/>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222AC9" w:rsidRPr="001A4E6C" w:rsidRDefault="00222AC9" w:rsidP="00056CE1">
      <w:pPr>
        <w:pStyle w:val="zagc-1"/>
        <w:spacing w:before="0" w:after="0"/>
        <w:ind w:firstLine="709"/>
        <w:jc w:val="both"/>
        <w:rPr>
          <w:rFonts w:ascii="Times New Roman" w:hAnsi="Times New Roman" w:cs="Times New Roman"/>
          <w:b w:val="0"/>
          <w:bCs w:val="0"/>
          <w:caps w:val="0"/>
          <w:color w:val="auto"/>
          <w:sz w:val="28"/>
          <w:szCs w:val="28"/>
        </w:rPr>
      </w:pPr>
      <w:r w:rsidRPr="001A4E6C">
        <w:rPr>
          <w:rFonts w:ascii="Times New Roman" w:hAnsi="Times New Roman" w:cs="Times New Roman"/>
          <w:b w:val="0"/>
          <w:bCs w:val="0"/>
          <w:i/>
          <w:iCs/>
          <w:caps w:val="0"/>
          <w:color w:val="auto"/>
          <w:sz w:val="28"/>
          <w:szCs w:val="28"/>
        </w:rPr>
        <w:t>разрешённое использование</w:t>
      </w:r>
      <w:r w:rsidRPr="001A4E6C">
        <w:rPr>
          <w:rFonts w:ascii="Times New Roman" w:hAnsi="Times New Roman" w:cs="Times New Roman"/>
          <w:b w:val="0"/>
          <w:bCs w:val="0"/>
          <w:i/>
          <w:iCs/>
          <w:color w:val="auto"/>
          <w:sz w:val="28"/>
          <w:szCs w:val="28"/>
        </w:rPr>
        <w:t xml:space="preserve"> </w:t>
      </w:r>
      <w:r w:rsidRPr="001A4E6C">
        <w:rPr>
          <w:rFonts w:ascii="Times New Roman" w:hAnsi="Times New Roman" w:cs="Times New Roman"/>
          <w:b w:val="0"/>
          <w:bCs w:val="0"/>
          <w:i/>
          <w:iCs/>
          <w:caps w:val="0"/>
          <w:color w:val="auto"/>
          <w:sz w:val="28"/>
          <w:szCs w:val="28"/>
        </w:rPr>
        <w:t>земельных участков и объектов капитального строительства</w:t>
      </w:r>
      <w:r w:rsidRPr="001A4E6C">
        <w:rPr>
          <w:rFonts w:ascii="Times New Roman" w:hAnsi="Times New Roman" w:cs="Times New Roman"/>
          <w:b w:val="0"/>
          <w:bCs w:val="0"/>
          <w:caps w:val="0"/>
          <w:color w:val="auto"/>
          <w:sz w:val="28"/>
          <w:szCs w:val="28"/>
        </w:rPr>
        <w:t xml:space="preserve"> – использование земельных участков и объектов капитального строительства в соответствии с градостроительным регламентом или в соответствии с</w:t>
      </w:r>
      <w:r w:rsidRPr="001A4E6C">
        <w:rPr>
          <w:rFonts w:ascii="Times New Roman" w:hAnsi="Times New Roman" w:cs="Times New Roman"/>
          <w:b w:val="0"/>
          <w:bCs w:val="0"/>
          <w:color w:val="auto"/>
          <w:sz w:val="28"/>
          <w:szCs w:val="28"/>
        </w:rPr>
        <w:t xml:space="preserve"> </w:t>
      </w:r>
      <w:r w:rsidRPr="001A4E6C">
        <w:rPr>
          <w:rFonts w:ascii="Times New Roman" w:hAnsi="Times New Roman" w:cs="Times New Roman"/>
          <w:b w:val="0"/>
          <w:bCs w:val="0"/>
          <w:caps w:val="0"/>
          <w:color w:val="auto"/>
          <w:sz w:val="28"/>
          <w:szCs w:val="28"/>
        </w:rPr>
        <w:t>нормативными правовыми актами, принимаемыми уполномоченным федеральным органом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222AC9" w:rsidRPr="001A4E6C" w:rsidRDefault="00222AC9" w:rsidP="00056CE1">
      <w:pPr>
        <w:pStyle w:val="ConsNormal"/>
        <w:ind w:right="0" w:firstLine="709"/>
        <w:rPr>
          <w:rFonts w:ascii="Times New Roman" w:hAnsi="Times New Roman" w:cs="Times New Roman"/>
          <w:sz w:val="28"/>
          <w:szCs w:val="28"/>
        </w:rPr>
      </w:pPr>
      <w:r w:rsidRPr="001A4E6C">
        <w:rPr>
          <w:rFonts w:ascii="Times New Roman" w:hAnsi="Times New Roman" w:cs="Times New Roman"/>
          <w:i/>
          <w:iCs/>
          <w:sz w:val="28"/>
          <w:szCs w:val="28"/>
        </w:rPr>
        <w:t>территории общего пользования</w:t>
      </w:r>
      <w:r w:rsidRPr="001A4E6C">
        <w:rPr>
          <w:rFonts w:ascii="Times New Roman" w:hAnsi="Times New Roman" w:cs="Times New Roman"/>
          <w:sz w:val="28"/>
          <w:szCs w:val="28"/>
        </w:rPr>
        <w:t xml:space="preserve"> – территории, которыми беспрепятственно пользуется неограниченный круг лиц (в том числе </w:t>
      </w:r>
      <w:r w:rsidRPr="001A4E6C">
        <w:rPr>
          <w:rFonts w:ascii="Times New Roman" w:hAnsi="Times New Roman" w:cs="Times New Roman"/>
          <w:sz w:val="28"/>
          <w:szCs w:val="28"/>
        </w:rPr>
        <w:lastRenderedPageBreak/>
        <w:t>площади, улицы, проезды, набережные, береговые полосы водных объектов общего пользования, скверы, бульвары);</w:t>
      </w:r>
    </w:p>
    <w:p w:rsidR="00222AC9" w:rsidRPr="001A4E6C" w:rsidRDefault="00222AC9" w:rsidP="00056CE1">
      <w:pPr>
        <w:pStyle w:val="ConsNormal"/>
        <w:ind w:right="0" w:firstLine="709"/>
        <w:rPr>
          <w:rFonts w:ascii="Times New Roman" w:hAnsi="Times New Roman" w:cs="Times New Roman"/>
          <w:sz w:val="28"/>
          <w:szCs w:val="28"/>
        </w:rPr>
      </w:pPr>
      <w:r w:rsidRPr="001A4E6C">
        <w:rPr>
          <w:rFonts w:ascii="Times New Roman" w:hAnsi="Times New Roman" w:cs="Times New Roman"/>
          <w:i/>
          <w:iCs/>
          <w:sz w:val="28"/>
          <w:szCs w:val="28"/>
        </w:rPr>
        <w:t>красные линии</w:t>
      </w:r>
      <w:r w:rsidRPr="001A4E6C">
        <w:rPr>
          <w:rFonts w:ascii="Times New Roman" w:hAnsi="Times New Roman" w:cs="Times New Roman"/>
          <w:sz w:val="28"/>
          <w:szCs w:val="28"/>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222AC9" w:rsidRPr="001A4E6C" w:rsidRDefault="00222AC9" w:rsidP="00056CE1">
      <w:pPr>
        <w:ind w:firstLine="709"/>
        <w:outlineLvl w:val="1"/>
        <w:rPr>
          <w:rFonts w:ascii="Times New Roman" w:hAnsi="Times New Roman" w:cs="Times New Roman"/>
          <w:sz w:val="28"/>
          <w:szCs w:val="28"/>
        </w:rPr>
      </w:pPr>
      <w:r w:rsidRPr="001A4E6C">
        <w:rPr>
          <w:rFonts w:ascii="Times New Roman" w:hAnsi="Times New Roman" w:cs="Times New Roman"/>
          <w:bCs/>
          <w:i/>
          <w:sz w:val="28"/>
          <w:szCs w:val="28"/>
        </w:rPr>
        <w:t>реконструкция объектов капитального строительства (за исключением линейных объектов) –</w:t>
      </w:r>
      <w:r w:rsidRPr="001A4E6C">
        <w:rPr>
          <w:rFonts w:ascii="Times New Roman" w:hAnsi="Times New Roman" w:cs="Times New Roman"/>
          <w:b/>
          <w:bCs/>
          <w:i/>
          <w:sz w:val="28"/>
          <w:szCs w:val="28"/>
        </w:rPr>
        <w:t xml:space="preserve"> </w:t>
      </w:r>
      <w:r w:rsidRPr="001A4E6C">
        <w:rPr>
          <w:rFonts w:ascii="Times New Roman" w:hAnsi="Times New Roman" w:cs="Times New Roman"/>
          <w:bCs/>
          <w:sz w:val="28"/>
          <w:szCs w:val="28"/>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1A4E6C">
        <w:rPr>
          <w:rFonts w:ascii="Times New Roman" w:hAnsi="Times New Roman" w:cs="Times New Roman"/>
          <w:sz w:val="28"/>
          <w:szCs w:val="28"/>
        </w:rPr>
        <w:t>;</w:t>
      </w:r>
    </w:p>
    <w:p w:rsidR="00222AC9" w:rsidRPr="001A4E6C" w:rsidRDefault="00222AC9" w:rsidP="00056CE1">
      <w:pPr>
        <w:ind w:firstLine="709"/>
        <w:outlineLvl w:val="1"/>
        <w:rPr>
          <w:rFonts w:ascii="Times New Roman" w:hAnsi="Times New Roman" w:cs="Times New Roman"/>
          <w:sz w:val="28"/>
          <w:szCs w:val="28"/>
        </w:rPr>
      </w:pPr>
      <w:r w:rsidRPr="001A4E6C">
        <w:rPr>
          <w:rFonts w:ascii="Times New Roman" w:hAnsi="Times New Roman" w:cs="Times New Roman"/>
          <w:i/>
          <w:sz w:val="28"/>
          <w:szCs w:val="28"/>
        </w:rPr>
        <w:t xml:space="preserve">реконструкция линейных объектов – </w:t>
      </w:r>
      <w:r w:rsidRPr="001A4E6C">
        <w:rPr>
          <w:rFonts w:ascii="Times New Roman" w:hAnsi="Times New Roman" w:cs="Times New Roman"/>
          <w:sz w:val="28"/>
          <w:szCs w:val="28"/>
        </w:rPr>
        <w:t>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22AC9" w:rsidRPr="001A4E6C" w:rsidRDefault="00222AC9" w:rsidP="00056CE1">
      <w:pPr>
        <w:ind w:firstLine="709"/>
        <w:outlineLvl w:val="1"/>
        <w:rPr>
          <w:rFonts w:ascii="Times New Roman" w:hAnsi="Times New Roman" w:cs="Times New Roman"/>
          <w:sz w:val="28"/>
          <w:szCs w:val="28"/>
        </w:rPr>
      </w:pPr>
      <w:r w:rsidRPr="001A4E6C">
        <w:rPr>
          <w:rFonts w:ascii="Times New Roman" w:hAnsi="Times New Roman" w:cs="Times New Roman"/>
          <w:i/>
          <w:sz w:val="28"/>
          <w:szCs w:val="28"/>
        </w:rPr>
        <w:t xml:space="preserve"> капитальный ремонт объектов капитального строительства (за исключением линейных объектов) – </w:t>
      </w:r>
      <w:r w:rsidRPr="001A4E6C">
        <w:rPr>
          <w:rFonts w:ascii="Times New Roman" w:hAnsi="Times New Roman" w:cs="Times New Roman"/>
          <w:sz w:val="28"/>
          <w:szCs w:val="28"/>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22AC9" w:rsidRPr="001A4E6C" w:rsidRDefault="00222AC9" w:rsidP="00056CE1">
      <w:pPr>
        <w:ind w:firstLine="709"/>
        <w:outlineLvl w:val="1"/>
        <w:rPr>
          <w:rFonts w:ascii="Times New Roman" w:hAnsi="Times New Roman" w:cs="Times New Roman"/>
          <w:sz w:val="28"/>
          <w:szCs w:val="28"/>
        </w:rPr>
      </w:pPr>
      <w:r w:rsidRPr="001A4E6C">
        <w:rPr>
          <w:rFonts w:ascii="Times New Roman" w:hAnsi="Times New Roman" w:cs="Times New Roman"/>
          <w:i/>
          <w:sz w:val="28"/>
          <w:szCs w:val="28"/>
        </w:rPr>
        <w:t xml:space="preserve">капитальный ремонт линейных объектов – </w:t>
      </w:r>
      <w:r w:rsidRPr="001A4E6C">
        <w:rPr>
          <w:rFonts w:ascii="Times New Roman" w:hAnsi="Times New Roman" w:cs="Times New Roman"/>
          <w:sz w:val="28"/>
          <w:szCs w:val="28"/>
        </w:rPr>
        <w:t>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22AC9" w:rsidRPr="001A4E6C" w:rsidRDefault="00222AC9" w:rsidP="00056CE1">
      <w:pPr>
        <w:ind w:firstLine="709"/>
        <w:rPr>
          <w:rFonts w:ascii="Times New Roman" w:hAnsi="Times New Roman" w:cs="Times New Roman"/>
          <w:sz w:val="28"/>
          <w:szCs w:val="28"/>
        </w:rPr>
      </w:pPr>
      <w:r w:rsidRPr="001A4E6C">
        <w:rPr>
          <w:rFonts w:ascii="Times New Roman" w:hAnsi="Times New Roman" w:cs="Times New Roman"/>
          <w:i/>
          <w:iCs/>
          <w:sz w:val="28"/>
          <w:szCs w:val="28"/>
        </w:rPr>
        <w:t>строительные изменения недвижимости</w:t>
      </w:r>
      <w:r w:rsidRPr="001A4E6C">
        <w:rPr>
          <w:rFonts w:ascii="Times New Roman" w:hAnsi="Times New Roman" w:cs="Times New Roman"/>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222AC9" w:rsidRPr="001A4E6C" w:rsidRDefault="00222AC9" w:rsidP="00056CE1">
      <w:pPr>
        <w:ind w:firstLine="709"/>
        <w:rPr>
          <w:rFonts w:ascii="Times New Roman" w:hAnsi="Times New Roman" w:cs="Times New Roman"/>
          <w:sz w:val="28"/>
          <w:szCs w:val="28"/>
        </w:rPr>
      </w:pPr>
      <w:r w:rsidRPr="001A4E6C">
        <w:rPr>
          <w:rFonts w:ascii="Times New Roman" w:hAnsi="Times New Roman" w:cs="Times New Roman"/>
          <w:i/>
          <w:iCs/>
          <w:sz w:val="28"/>
          <w:szCs w:val="28"/>
        </w:rPr>
        <w:lastRenderedPageBreak/>
        <w:t>проектная документация</w:t>
      </w:r>
      <w:r w:rsidRPr="001A4E6C">
        <w:rPr>
          <w:rFonts w:ascii="Times New Roman" w:hAnsi="Times New Roman" w:cs="Times New Roman"/>
          <w:sz w:val="28"/>
          <w:szCs w:val="28"/>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222AC9" w:rsidRPr="001A4E6C" w:rsidRDefault="00222AC9" w:rsidP="00056CE1">
      <w:pPr>
        <w:ind w:firstLine="709"/>
        <w:rPr>
          <w:rFonts w:ascii="Times New Roman" w:hAnsi="Times New Roman" w:cs="Times New Roman"/>
          <w:sz w:val="28"/>
          <w:szCs w:val="28"/>
        </w:rPr>
      </w:pPr>
      <w:r w:rsidRPr="001A4E6C">
        <w:rPr>
          <w:rFonts w:ascii="Times New Roman" w:hAnsi="Times New Roman" w:cs="Times New Roman"/>
          <w:i/>
          <w:iCs/>
          <w:sz w:val="28"/>
          <w:szCs w:val="28"/>
        </w:rPr>
        <w:t>разрешение на строительство</w:t>
      </w:r>
      <w:r w:rsidRPr="001A4E6C">
        <w:rPr>
          <w:rFonts w:ascii="Times New Roman" w:hAnsi="Times New Roman" w:cs="Times New Roman"/>
          <w:sz w:val="28"/>
          <w:szCs w:val="28"/>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222AC9" w:rsidRPr="001A4E6C" w:rsidRDefault="00222AC9" w:rsidP="00056CE1">
      <w:pPr>
        <w:pStyle w:val="ConsNormal"/>
        <w:ind w:right="0" w:firstLine="709"/>
        <w:rPr>
          <w:rFonts w:ascii="Times New Roman" w:hAnsi="Times New Roman" w:cs="Times New Roman"/>
          <w:i/>
          <w:iCs/>
          <w:sz w:val="28"/>
          <w:szCs w:val="28"/>
        </w:rPr>
      </w:pPr>
      <w:r w:rsidRPr="001A4E6C">
        <w:rPr>
          <w:rFonts w:ascii="Times New Roman" w:hAnsi="Times New Roman" w:cs="Times New Roman"/>
          <w:i/>
          <w:iCs/>
          <w:sz w:val="28"/>
          <w:szCs w:val="28"/>
        </w:rPr>
        <w:t xml:space="preserve">разрешение на ввод объекта в эксплуатацию </w:t>
      </w:r>
      <w:r w:rsidRPr="001A4E6C">
        <w:rPr>
          <w:rFonts w:ascii="Times New Roman" w:hAnsi="Times New Roman" w:cs="Times New Roman"/>
          <w:sz w:val="28"/>
          <w:szCs w:val="28"/>
        </w:rPr>
        <w:t>–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222AC9" w:rsidRPr="001A4E6C" w:rsidRDefault="00222AC9" w:rsidP="00056CE1">
      <w:pPr>
        <w:ind w:firstLine="709"/>
        <w:rPr>
          <w:rFonts w:ascii="Times New Roman" w:hAnsi="Times New Roman" w:cs="Times New Roman"/>
          <w:sz w:val="28"/>
          <w:szCs w:val="28"/>
        </w:rPr>
      </w:pPr>
      <w:r w:rsidRPr="001A4E6C">
        <w:rPr>
          <w:rFonts w:ascii="Times New Roman" w:hAnsi="Times New Roman" w:cs="Times New Roman"/>
          <w:i/>
          <w:iCs/>
          <w:sz w:val="28"/>
          <w:szCs w:val="28"/>
        </w:rPr>
        <w:t>публичный сервитут</w:t>
      </w:r>
      <w:r w:rsidRPr="001A4E6C">
        <w:rPr>
          <w:rFonts w:ascii="Times New Roman" w:hAnsi="Times New Roman" w:cs="Times New Roman"/>
          <w:sz w:val="28"/>
          <w:szCs w:val="28"/>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населения, без изъятия земельного участка;</w:t>
      </w:r>
    </w:p>
    <w:p w:rsidR="0011690D" w:rsidRPr="001A4E6C" w:rsidRDefault="0011690D" w:rsidP="00056CE1">
      <w:pPr>
        <w:pStyle w:val="s151"/>
        <w:shd w:val="clear" w:color="auto" w:fill="FFFFFF"/>
        <w:spacing w:before="0" w:beforeAutospacing="0" w:after="0" w:afterAutospacing="0"/>
        <w:ind w:left="0" w:firstLine="709"/>
        <w:jc w:val="both"/>
        <w:rPr>
          <w:i/>
          <w:sz w:val="28"/>
          <w:szCs w:val="28"/>
        </w:rPr>
      </w:pPr>
      <w:r w:rsidRPr="001A4E6C">
        <w:rPr>
          <w:i/>
          <w:sz w:val="28"/>
          <w:szCs w:val="28"/>
        </w:rPr>
        <w:t xml:space="preserve">учреждения социального обслуживания – </w:t>
      </w:r>
      <w:r w:rsidRPr="001A4E6C">
        <w:rPr>
          <w:sz w:val="28"/>
          <w:szCs w:val="28"/>
        </w:rPr>
        <w:t xml:space="preserve">территориальные центры социальной помощи семье и детям, социально-реабилитационные центры для несовершеннолетних, </w:t>
      </w:r>
      <w:hyperlink r:id="rId17" w:anchor="block_3000" w:history="1">
        <w:r w:rsidRPr="001A4E6C">
          <w:rPr>
            <w:sz w:val="28"/>
            <w:szCs w:val="28"/>
          </w:rPr>
          <w:t>центры помощи детям, оставшимся без попечения родителей</w:t>
        </w:r>
      </w:hyperlink>
      <w:r w:rsidRPr="001A4E6C">
        <w:rPr>
          <w:sz w:val="28"/>
          <w:szCs w:val="28"/>
        </w:rPr>
        <w:t xml:space="preserve">, </w:t>
      </w:r>
      <w:hyperlink r:id="rId18" w:anchor="block_2000" w:history="1">
        <w:r w:rsidRPr="001A4E6C">
          <w:rPr>
            <w:sz w:val="28"/>
            <w:szCs w:val="28"/>
          </w:rPr>
          <w:t>социальные приюты для детей</w:t>
        </w:r>
      </w:hyperlink>
      <w:r w:rsidRPr="001A4E6C">
        <w:rPr>
          <w:sz w:val="28"/>
          <w:szCs w:val="28"/>
        </w:rPr>
        <w:t xml:space="preserve"> и подростков, центры психолого-педагогической помощи населению, центры экстренной психологической помощи по телефону, центры (отделения) социальной помощи на дому, дома ночного пребывания, специальные дома для одиноких престарелых, стационарные учреждения социального обслуживания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 геронтологические центры, иные учреждения, предоставляющие социальные услуги;</w:t>
      </w:r>
    </w:p>
    <w:p w:rsidR="00222AC9" w:rsidRPr="001A4E6C" w:rsidRDefault="00222AC9" w:rsidP="00056CE1">
      <w:pPr>
        <w:pStyle w:val="ConsPlusNormal"/>
        <w:ind w:firstLine="709"/>
        <w:rPr>
          <w:rFonts w:ascii="Times New Roman" w:hAnsi="Times New Roman" w:cs="Times New Roman"/>
          <w:sz w:val="28"/>
          <w:szCs w:val="28"/>
        </w:rPr>
      </w:pPr>
      <w:r w:rsidRPr="001A4E6C">
        <w:rPr>
          <w:rFonts w:ascii="Times New Roman" w:hAnsi="Times New Roman" w:cs="Times New Roman"/>
          <w:i/>
          <w:sz w:val="28"/>
          <w:szCs w:val="28"/>
        </w:rPr>
        <w:t>благоустройство территории</w:t>
      </w:r>
      <w:r w:rsidRPr="001A4E6C">
        <w:rPr>
          <w:rFonts w:ascii="Times New Roman" w:hAnsi="Times New Roman" w:cs="Times New Roman"/>
          <w:sz w:val="28"/>
          <w:szCs w:val="28"/>
        </w:rPr>
        <w:t xml:space="preserve"> </w:t>
      </w:r>
      <w:r w:rsidR="00E12C16" w:rsidRPr="001A4E6C">
        <w:rPr>
          <w:rFonts w:ascii="Times New Roman" w:hAnsi="Times New Roman" w:cs="Times New Roman"/>
          <w:sz w:val="28"/>
          <w:szCs w:val="28"/>
        </w:rPr>
        <w:t>–</w:t>
      </w:r>
      <w:r w:rsidRPr="001A4E6C">
        <w:rPr>
          <w:rFonts w:ascii="Times New Roman" w:hAnsi="Times New Roman" w:cs="Times New Roman"/>
          <w:sz w:val="28"/>
          <w:szCs w:val="28"/>
        </w:rPr>
        <w:t xml:space="preserve">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222AC9" w:rsidRPr="001A4E6C" w:rsidRDefault="00222AC9" w:rsidP="00056CE1">
      <w:pPr>
        <w:pStyle w:val="ConsPlusNormal"/>
        <w:ind w:firstLine="709"/>
        <w:rPr>
          <w:rFonts w:ascii="Times New Roman" w:hAnsi="Times New Roman" w:cs="Times New Roman"/>
          <w:sz w:val="28"/>
          <w:szCs w:val="28"/>
        </w:rPr>
      </w:pPr>
      <w:r w:rsidRPr="001A4E6C">
        <w:rPr>
          <w:rFonts w:ascii="Times New Roman" w:hAnsi="Times New Roman" w:cs="Times New Roman"/>
          <w:i/>
          <w:sz w:val="28"/>
          <w:szCs w:val="28"/>
        </w:rPr>
        <w:t>элементы благоустройства территории</w:t>
      </w:r>
      <w:r w:rsidRPr="001A4E6C">
        <w:rPr>
          <w:rFonts w:ascii="Times New Roman" w:hAnsi="Times New Roman" w:cs="Times New Roman"/>
          <w:sz w:val="28"/>
          <w:szCs w:val="28"/>
        </w:rPr>
        <w:t xml:space="preserve"> - декоративные, технические, </w:t>
      </w:r>
      <w:r w:rsidRPr="001A4E6C">
        <w:rPr>
          <w:rFonts w:ascii="Times New Roman" w:hAnsi="Times New Roman" w:cs="Times New Roman"/>
          <w:sz w:val="28"/>
          <w:szCs w:val="28"/>
        </w:rPr>
        <w:lastRenderedPageBreak/>
        <w:t>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222AC9" w:rsidRPr="001A4E6C" w:rsidRDefault="00222AC9" w:rsidP="00056CE1">
      <w:pPr>
        <w:pStyle w:val="ConsPlusNormal"/>
        <w:ind w:firstLine="709"/>
        <w:rPr>
          <w:rFonts w:ascii="Times New Roman" w:hAnsi="Times New Roman" w:cs="Times New Roman"/>
          <w:sz w:val="28"/>
          <w:szCs w:val="28"/>
        </w:rPr>
      </w:pPr>
      <w:r w:rsidRPr="001A4E6C">
        <w:rPr>
          <w:rFonts w:ascii="Times New Roman" w:hAnsi="Times New Roman" w:cs="Times New Roman"/>
          <w:i/>
          <w:sz w:val="28"/>
          <w:szCs w:val="28"/>
        </w:rPr>
        <w:t>автомобильная дорога</w:t>
      </w:r>
      <w:r w:rsidR="00E12C16" w:rsidRPr="001A4E6C">
        <w:rPr>
          <w:rFonts w:ascii="Times New Roman" w:hAnsi="Times New Roman" w:cs="Times New Roman"/>
          <w:sz w:val="28"/>
          <w:szCs w:val="28"/>
        </w:rPr>
        <w:t xml:space="preserve"> –</w:t>
      </w:r>
      <w:r w:rsidRPr="001A4E6C">
        <w:rPr>
          <w:rFonts w:ascii="Times New Roman" w:hAnsi="Times New Roman" w:cs="Times New Roman"/>
          <w:sz w:val="28"/>
          <w:szCs w:val="28"/>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5C6782" w:rsidRPr="001A4E6C" w:rsidRDefault="00222AC9" w:rsidP="00056CE1">
      <w:pPr>
        <w:shd w:val="clear" w:color="auto" w:fill="FFFFFF"/>
        <w:ind w:firstLine="709"/>
        <w:rPr>
          <w:rFonts w:ascii="Times New Roman" w:hAnsi="Times New Roman" w:cs="Times New Roman"/>
          <w:sz w:val="28"/>
          <w:szCs w:val="28"/>
        </w:rPr>
      </w:pPr>
      <w:r w:rsidRPr="001A4E6C">
        <w:rPr>
          <w:rFonts w:ascii="Times New Roman" w:hAnsi="Times New Roman" w:cs="Times New Roman"/>
          <w:i/>
          <w:sz w:val="28"/>
          <w:szCs w:val="28"/>
        </w:rPr>
        <w:t>объекты дорожного сервиса</w:t>
      </w:r>
      <w:r w:rsidRPr="001A4E6C">
        <w:rPr>
          <w:rFonts w:ascii="Times New Roman" w:hAnsi="Times New Roman" w:cs="Times New Roman"/>
          <w:sz w:val="28"/>
          <w:szCs w:val="28"/>
        </w:rPr>
        <w:t xml:space="preserve">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w:t>
      </w:r>
    </w:p>
    <w:p w:rsidR="001F25F5" w:rsidRPr="00A5722B" w:rsidRDefault="001F25F5" w:rsidP="00222AC9">
      <w:pPr>
        <w:shd w:val="clear" w:color="auto" w:fill="FFFFFF"/>
        <w:ind w:left="34" w:firstLine="629"/>
        <w:rPr>
          <w:rFonts w:ascii="Times New Roman" w:hAnsi="Times New Roman" w:cs="Times New Roman"/>
          <w:color w:val="FF0000"/>
          <w:sz w:val="28"/>
          <w:szCs w:val="28"/>
        </w:rPr>
      </w:pPr>
    </w:p>
    <w:p w:rsidR="005C6782" w:rsidRPr="001A4E6C" w:rsidRDefault="00C17249" w:rsidP="0055226C">
      <w:pPr>
        <w:pStyle w:val="4"/>
        <w:spacing w:before="0" w:after="0"/>
      </w:pPr>
      <w:bookmarkStart w:id="16" w:name="_Toc319924811"/>
      <w:bookmarkStart w:id="17" w:name="_Toc324408687"/>
      <w:bookmarkStart w:id="18" w:name="_Toc414531947"/>
      <w:r w:rsidRPr="001A4E6C">
        <w:t xml:space="preserve">Статья </w:t>
      </w:r>
      <w:r w:rsidR="00DB5375" w:rsidRPr="001A4E6C">
        <w:t>3</w:t>
      </w:r>
      <w:r w:rsidR="005C6782" w:rsidRPr="001A4E6C">
        <w:t xml:space="preserve">. Общие положения </w:t>
      </w:r>
      <w:r w:rsidR="00C91B8F" w:rsidRPr="001A4E6C">
        <w:t>о карте</w:t>
      </w:r>
      <w:r w:rsidR="005C6782" w:rsidRPr="001A4E6C">
        <w:t xml:space="preserve"> градостроительного зонирования </w:t>
      </w:r>
      <w:r w:rsidR="004814F1" w:rsidRPr="001A4E6C">
        <w:t xml:space="preserve">сельского поселения </w:t>
      </w:r>
      <w:r w:rsidR="0066784D" w:rsidRPr="001A4E6C">
        <w:t>Бурмистровский</w:t>
      </w:r>
      <w:r w:rsidR="00D40E63" w:rsidRPr="001A4E6C">
        <w:t xml:space="preserve"> </w:t>
      </w:r>
      <w:r w:rsidR="005E7976" w:rsidRPr="001A4E6C">
        <w:t xml:space="preserve"> сельсовет</w:t>
      </w:r>
      <w:r w:rsidR="00171C05" w:rsidRPr="001A4E6C">
        <w:t xml:space="preserve"> </w:t>
      </w:r>
      <w:r w:rsidR="002373B4" w:rsidRPr="001A4E6C">
        <w:t xml:space="preserve">Искитимского  </w:t>
      </w:r>
      <w:r w:rsidR="00171C05" w:rsidRPr="001A4E6C">
        <w:t xml:space="preserve"> района  Новосибирской области</w:t>
      </w:r>
      <w:r w:rsidR="005E7976" w:rsidRPr="001A4E6C">
        <w:t xml:space="preserve">  </w:t>
      </w:r>
      <w:r w:rsidR="00C91B8F" w:rsidRPr="001A4E6C">
        <w:t xml:space="preserve">и </w:t>
      </w:r>
      <w:r w:rsidR="005C6782" w:rsidRPr="001A4E6C">
        <w:t>градостроительных регламентах</w:t>
      </w:r>
      <w:bookmarkEnd w:id="16"/>
      <w:bookmarkEnd w:id="17"/>
      <w:bookmarkEnd w:id="18"/>
    </w:p>
    <w:p w:rsidR="005C6782" w:rsidRPr="00A5722B" w:rsidRDefault="005C6782" w:rsidP="005C6782">
      <w:pPr>
        <w:pStyle w:val="ConsPlusNormal"/>
        <w:widowControl/>
        <w:ind w:firstLine="540"/>
        <w:rPr>
          <w:rFonts w:ascii="Times New Roman" w:hAnsi="Times New Roman" w:cs="Times New Roman"/>
          <w:color w:val="FF0000"/>
          <w:sz w:val="28"/>
          <w:szCs w:val="28"/>
          <w:highlight w:val="yellow"/>
        </w:rPr>
      </w:pPr>
    </w:p>
    <w:p w:rsidR="005C6782" w:rsidRPr="001A4E6C" w:rsidRDefault="00C91B8F" w:rsidP="00A35059">
      <w:pPr>
        <w:pStyle w:val="ConsPlusNormal"/>
        <w:widowControl/>
        <w:numPr>
          <w:ilvl w:val="0"/>
          <w:numId w:val="4"/>
        </w:numPr>
        <w:ind w:left="0" w:firstLine="709"/>
        <w:rPr>
          <w:rFonts w:ascii="Times New Roman" w:hAnsi="Times New Roman" w:cs="Times New Roman"/>
          <w:sz w:val="28"/>
          <w:szCs w:val="28"/>
        </w:rPr>
      </w:pPr>
      <w:r w:rsidRPr="001A4E6C">
        <w:rPr>
          <w:rFonts w:ascii="Times New Roman" w:hAnsi="Times New Roman" w:cs="Times New Roman"/>
          <w:sz w:val="28"/>
          <w:szCs w:val="28"/>
        </w:rPr>
        <w:t>На карте</w:t>
      </w:r>
      <w:r w:rsidR="005C6782" w:rsidRPr="001A4E6C">
        <w:rPr>
          <w:rFonts w:ascii="Times New Roman" w:hAnsi="Times New Roman" w:cs="Times New Roman"/>
          <w:sz w:val="28"/>
          <w:szCs w:val="28"/>
        </w:rPr>
        <w:t xml:space="preserve"> градостроительного зонирования </w:t>
      </w:r>
      <w:r w:rsidR="00970151" w:rsidRPr="001A4E6C">
        <w:rPr>
          <w:rFonts w:ascii="Times New Roman" w:hAnsi="Times New Roman"/>
          <w:sz w:val="28"/>
          <w:szCs w:val="28"/>
        </w:rPr>
        <w:t>сельского поселения</w:t>
      </w:r>
      <w:r w:rsidR="005E7976" w:rsidRPr="001A4E6C">
        <w:rPr>
          <w:rFonts w:ascii="Times New Roman" w:hAnsi="Times New Roman" w:cs="Times New Roman"/>
          <w:sz w:val="28"/>
          <w:szCs w:val="28"/>
        </w:rPr>
        <w:t xml:space="preserve"> </w:t>
      </w:r>
      <w:r w:rsidR="0066784D" w:rsidRPr="001A4E6C">
        <w:rPr>
          <w:rFonts w:ascii="Times New Roman" w:hAnsi="Times New Roman" w:cs="Times New Roman"/>
          <w:sz w:val="28"/>
          <w:szCs w:val="28"/>
        </w:rPr>
        <w:t>Бурмистровский</w:t>
      </w:r>
      <w:r w:rsidR="00D40E63" w:rsidRPr="001A4E6C">
        <w:rPr>
          <w:rFonts w:ascii="Times New Roman" w:hAnsi="Times New Roman" w:cs="Times New Roman"/>
          <w:sz w:val="28"/>
          <w:szCs w:val="28"/>
        </w:rPr>
        <w:t xml:space="preserve"> </w:t>
      </w:r>
      <w:r w:rsidR="005E7976" w:rsidRPr="001A4E6C">
        <w:rPr>
          <w:rFonts w:ascii="Times New Roman" w:hAnsi="Times New Roman" w:cs="Times New Roman"/>
          <w:sz w:val="28"/>
          <w:szCs w:val="28"/>
        </w:rPr>
        <w:t xml:space="preserve"> сельсовет </w:t>
      </w:r>
      <w:r w:rsidR="002373B4" w:rsidRPr="001A4E6C">
        <w:rPr>
          <w:rFonts w:ascii="Times New Roman" w:hAnsi="Times New Roman" w:cs="Times New Roman"/>
          <w:sz w:val="28"/>
        </w:rPr>
        <w:t xml:space="preserve">Искитимского  </w:t>
      </w:r>
      <w:r w:rsidR="00171C05" w:rsidRPr="001A4E6C">
        <w:rPr>
          <w:rFonts w:ascii="Times New Roman" w:hAnsi="Times New Roman" w:cs="Times New Roman"/>
          <w:sz w:val="28"/>
        </w:rPr>
        <w:t xml:space="preserve"> района  </w:t>
      </w:r>
      <w:r w:rsidR="00171C05" w:rsidRPr="001A4E6C">
        <w:rPr>
          <w:rFonts w:ascii="Times New Roman" w:hAnsi="Times New Roman" w:cs="Times New Roman"/>
          <w:sz w:val="28"/>
          <w:szCs w:val="28"/>
        </w:rPr>
        <w:t>Новосибирской области</w:t>
      </w:r>
      <w:r w:rsidR="005E7976" w:rsidRPr="001A4E6C">
        <w:rPr>
          <w:rFonts w:ascii="Times New Roman" w:hAnsi="Times New Roman" w:cs="Times New Roman"/>
          <w:sz w:val="28"/>
          <w:szCs w:val="28"/>
        </w:rPr>
        <w:t xml:space="preserve"> </w:t>
      </w:r>
      <w:r w:rsidRPr="001A4E6C">
        <w:rPr>
          <w:rFonts w:ascii="Times New Roman" w:hAnsi="Times New Roman" w:cs="Times New Roman"/>
          <w:sz w:val="28"/>
          <w:szCs w:val="28"/>
        </w:rPr>
        <w:t>(далее – карта</w:t>
      </w:r>
      <w:r w:rsidR="005C6782" w:rsidRPr="001A4E6C">
        <w:rPr>
          <w:rFonts w:ascii="Times New Roman" w:hAnsi="Times New Roman" w:cs="Times New Roman"/>
          <w:sz w:val="28"/>
          <w:szCs w:val="28"/>
        </w:rPr>
        <w:t xml:space="preserve"> градостроительного зонирования) установлены границы территориальных зон с учетом:</w:t>
      </w:r>
    </w:p>
    <w:p w:rsidR="005C6782" w:rsidRPr="001A4E6C" w:rsidRDefault="005C6782" w:rsidP="005C6782">
      <w:pPr>
        <w:pStyle w:val="ConsPlusNormal"/>
        <w:widowControl/>
        <w:ind w:firstLine="709"/>
        <w:rPr>
          <w:rFonts w:ascii="Times New Roman" w:hAnsi="Times New Roman" w:cs="Times New Roman"/>
          <w:sz w:val="28"/>
          <w:szCs w:val="28"/>
        </w:rPr>
      </w:pPr>
      <w:r w:rsidRPr="001A4E6C">
        <w:rPr>
          <w:rFonts w:ascii="Times New Roman" w:hAnsi="Times New Roman" w:cs="Times New Roman"/>
          <w:sz w:val="28"/>
          <w:szCs w:val="28"/>
        </w:rPr>
        <w:t>сложившейся планировки территории и существующего землепользования;</w:t>
      </w:r>
    </w:p>
    <w:p w:rsidR="005C6782" w:rsidRPr="001A4E6C" w:rsidRDefault="005C6782" w:rsidP="005C6782">
      <w:pPr>
        <w:pStyle w:val="ConsPlusNormal"/>
        <w:widowControl/>
        <w:ind w:firstLine="709"/>
        <w:rPr>
          <w:rFonts w:ascii="Times New Roman" w:hAnsi="Times New Roman" w:cs="Times New Roman"/>
          <w:sz w:val="28"/>
          <w:szCs w:val="28"/>
        </w:rPr>
      </w:pPr>
      <w:r w:rsidRPr="001A4E6C">
        <w:rPr>
          <w:rFonts w:ascii="Times New Roman" w:hAnsi="Times New Roman" w:cs="Times New Roman"/>
          <w:sz w:val="28"/>
          <w:szCs w:val="28"/>
        </w:rPr>
        <w:t>планируемых изменений границ земель различных категорий;</w:t>
      </w:r>
    </w:p>
    <w:p w:rsidR="005C6782" w:rsidRPr="001A4E6C" w:rsidRDefault="005C6782" w:rsidP="005C6782">
      <w:pPr>
        <w:pStyle w:val="ConsPlusNormal"/>
        <w:widowControl/>
        <w:ind w:firstLine="709"/>
        <w:rPr>
          <w:rFonts w:ascii="Times New Roman" w:hAnsi="Times New Roman" w:cs="Times New Roman"/>
          <w:sz w:val="28"/>
          <w:szCs w:val="28"/>
        </w:rPr>
      </w:pPr>
      <w:r w:rsidRPr="001A4E6C">
        <w:rPr>
          <w:rFonts w:ascii="Times New Roman" w:hAnsi="Times New Roman" w:cs="Times New Roman"/>
          <w:sz w:val="28"/>
          <w:szCs w:val="28"/>
        </w:rPr>
        <w:t>предотвращения возможности причинения вреда объектам капитального строительства, расположенным на смежных земельных участках.</w:t>
      </w:r>
    </w:p>
    <w:p w:rsidR="005C6782" w:rsidRPr="001A4E6C" w:rsidRDefault="005C6782" w:rsidP="005C6782">
      <w:pPr>
        <w:pStyle w:val="ConsPlusNormal"/>
        <w:widowControl/>
        <w:ind w:firstLine="709"/>
        <w:rPr>
          <w:rFonts w:ascii="Times New Roman" w:hAnsi="Times New Roman" w:cs="Times New Roman"/>
          <w:sz w:val="28"/>
          <w:szCs w:val="28"/>
        </w:rPr>
      </w:pPr>
      <w:r w:rsidRPr="001A4E6C">
        <w:rPr>
          <w:rFonts w:ascii="Times New Roman" w:hAnsi="Times New Roman" w:cs="Times New Roman"/>
          <w:sz w:val="28"/>
          <w:szCs w:val="28"/>
        </w:rPr>
        <w:t xml:space="preserve">Границы территориальных зон отвечают требованию принадлежности каждого земельного участка только к одной территориальной зоне. </w:t>
      </w:r>
    </w:p>
    <w:p w:rsidR="005C6782" w:rsidRPr="001A4E6C" w:rsidRDefault="005C6782" w:rsidP="005C6782">
      <w:pPr>
        <w:shd w:val="clear" w:color="auto" w:fill="FFFFFF"/>
        <w:ind w:firstLine="709"/>
        <w:rPr>
          <w:rFonts w:ascii="Times New Roman" w:hAnsi="Times New Roman" w:cs="Times New Roman"/>
          <w:sz w:val="28"/>
          <w:szCs w:val="28"/>
        </w:rPr>
      </w:pPr>
      <w:r w:rsidRPr="001A4E6C">
        <w:rPr>
          <w:rFonts w:ascii="Times New Roman" w:hAnsi="Times New Roman" w:cs="Times New Roman"/>
          <w:sz w:val="28"/>
          <w:szCs w:val="28"/>
        </w:rPr>
        <w:t>Границы территориальных зон установлены по линиям магистралей, улиц, проездов, разделяющим транспортные потоки противоположных направлений, по красным линиям, по границам земельных участков и по иным границам в соответствии с действующим законодательством.</w:t>
      </w:r>
    </w:p>
    <w:p w:rsidR="00B07D17" w:rsidRPr="001A4E6C" w:rsidRDefault="00B07D17" w:rsidP="00B07D17">
      <w:pPr>
        <w:shd w:val="clear" w:color="auto" w:fill="FFFFFF"/>
        <w:ind w:firstLine="709"/>
        <w:rPr>
          <w:rFonts w:ascii="Times New Roman" w:hAnsi="Times New Roman" w:cs="Times New Roman"/>
          <w:sz w:val="28"/>
          <w:szCs w:val="28"/>
        </w:rPr>
      </w:pPr>
      <w:r w:rsidRPr="001A4E6C">
        <w:rPr>
          <w:rFonts w:ascii="Times New Roman" w:hAnsi="Times New Roman" w:cs="Times New Roman"/>
          <w:sz w:val="28"/>
          <w:szCs w:val="28"/>
        </w:rPr>
        <w:t xml:space="preserve">2. На карте  градостроительного зонирования отображены границы зон с особыми условиями использования территорий. </w:t>
      </w:r>
    </w:p>
    <w:p w:rsidR="00B07D17" w:rsidRPr="001A4E6C" w:rsidRDefault="00B07D17" w:rsidP="00B07D17">
      <w:pPr>
        <w:shd w:val="clear" w:color="auto" w:fill="FFFFFF"/>
        <w:ind w:firstLine="709"/>
        <w:rPr>
          <w:rFonts w:ascii="Times New Roman" w:hAnsi="Times New Roman" w:cs="Times New Roman"/>
          <w:sz w:val="28"/>
          <w:szCs w:val="28"/>
        </w:rPr>
      </w:pPr>
      <w:r w:rsidRPr="001A4E6C">
        <w:rPr>
          <w:rFonts w:ascii="Times New Roman" w:hAnsi="Times New Roman" w:cs="Times New Roman"/>
          <w:sz w:val="28"/>
          <w:szCs w:val="28"/>
        </w:rPr>
        <w:t xml:space="preserve">3.Градостроительные регламенты установлены Правилам  в отношении земельных участков и объектов капитального строительства, расположенных в границах территориальных зон, установленных на карте </w:t>
      </w:r>
      <w:r w:rsidRPr="001A4E6C">
        <w:rPr>
          <w:rFonts w:ascii="Times New Roman" w:hAnsi="Times New Roman" w:cs="Times New Roman"/>
          <w:sz w:val="28"/>
          <w:szCs w:val="28"/>
        </w:rPr>
        <w:lastRenderedPageBreak/>
        <w:t>градостроительного зонирования,  кроме:</w:t>
      </w:r>
    </w:p>
    <w:p w:rsidR="00B07D17" w:rsidRPr="001A4E6C" w:rsidRDefault="00B07D17" w:rsidP="00B07D17">
      <w:pPr>
        <w:shd w:val="clear" w:color="auto" w:fill="FFFFFF"/>
        <w:ind w:firstLine="709"/>
        <w:rPr>
          <w:rFonts w:ascii="Times New Roman" w:hAnsi="Times New Roman" w:cs="Times New Roman"/>
          <w:sz w:val="28"/>
          <w:szCs w:val="28"/>
        </w:rPr>
      </w:pPr>
      <w:r w:rsidRPr="001A4E6C">
        <w:rPr>
          <w:rFonts w:ascii="Times New Roman" w:hAnsi="Times New Roman" w:cs="Times New Roman"/>
          <w:sz w:val="28"/>
          <w:szCs w:val="28"/>
        </w:rPr>
        <w:t>земель лесного фонда;</w:t>
      </w:r>
    </w:p>
    <w:p w:rsidR="00B07D17" w:rsidRPr="001A4E6C" w:rsidRDefault="00B07D17" w:rsidP="00B07D17">
      <w:pPr>
        <w:shd w:val="clear" w:color="auto" w:fill="FFFFFF"/>
        <w:ind w:firstLine="709"/>
        <w:rPr>
          <w:rFonts w:ascii="Times New Roman" w:hAnsi="Times New Roman" w:cs="Times New Roman"/>
          <w:spacing w:val="-1"/>
          <w:sz w:val="28"/>
          <w:szCs w:val="28"/>
        </w:rPr>
      </w:pPr>
      <w:r w:rsidRPr="001A4E6C">
        <w:rPr>
          <w:rFonts w:ascii="Times New Roman" w:hAnsi="Times New Roman" w:cs="Times New Roman"/>
          <w:sz w:val="28"/>
          <w:szCs w:val="28"/>
        </w:rPr>
        <w:t>земель,</w:t>
      </w:r>
      <w:r w:rsidRPr="001A4E6C">
        <w:rPr>
          <w:rFonts w:ascii="Times New Roman" w:hAnsi="Times New Roman" w:cs="Times New Roman"/>
          <w:spacing w:val="-1"/>
          <w:sz w:val="28"/>
          <w:szCs w:val="28"/>
        </w:rPr>
        <w:t xml:space="preserve"> покрытых поверхностными водами;</w:t>
      </w:r>
    </w:p>
    <w:p w:rsidR="00B07D17" w:rsidRPr="001A4E6C" w:rsidRDefault="00B07D17" w:rsidP="00B07D17">
      <w:pPr>
        <w:shd w:val="clear" w:color="auto" w:fill="FFFFFF"/>
        <w:ind w:firstLine="709"/>
        <w:rPr>
          <w:rFonts w:ascii="Times New Roman" w:hAnsi="Times New Roman" w:cs="Times New Roman"/>
          <w:sz w:val="28"/>
          <w:szCs w:val="28"/>
        </w:rPr>
      </w:pPr>
      <w:r w:rsidRPr="001A4E6C">
        <w:rPr>
          <w:rFonts w:ascii="Times New Roman" w:hAnsi="Times New Roman" w:cs="Times New Roman"/>
          <w:sz w:val="28"/>
          <w:szCs w:val="28"/>
        </w:rPr>
        <w:t>сельскохозяйственных угодий в составе земель сельскохозяйственного назначения.</w:t>
      </w:r>
    </w:p>
    <w:p w:rsidR="00B07D17" w:rsidRPr="001A4E6C" w:rsidRDefault="00B07D17" w:rsidP="00B07D17">
      <w:pPr>
        <w:shd w:val="clear" w:color="auto" w:fill="FFFFFF"/>
        <w:ind w:firstLine="709"/>
        <w:rPr>
          <w:rFonts w:ascii="Times New Roman" w:hAnsi="Times New Roman" w:cs="Times New Roman"/>
          <w:sz w:val="28"/>
          <w:szCs w:val="28"/>
        </w:rPr>
      </w:pPr>
      <w:r w:rsidRPr="001A4E6C">
        <w:rPr>
          <w:rFonts w:ascii="Times New Roman" w:hAnsi="Times New Roman" w:cs="Times New Roman"/>
          <w:spacing w:val="-1"/>
          <w:sz w:val="28"/>
          <w:szCs w:val="28"/>
        </w:rPr>
        <w:t xml:space="preserve">Для  вышеназванных земель </w:t>
      </w:r>
      <w:r w:rsidRPr="001A4E6C">
        <w:rPr>
          <w:rFonts w:ascii="Times New Roman" w:hAnsi="Times New Roman" w:cs="Times New Roman"/>
          <w:sz w:val="28"/>
          <w:szCs w:val="28"/>
        </w:rPr>
        <w:t>в соответствии с федеральным законодательством</w:t>
      </w:r>
      <w:r w:rsidRPr="001A4E6C">
        <w:rPr>
          <w:rFonts w:ascii="Times New Roman" w:hAnsi="Times New Roman" w:cs="Times New Roman"/>
          <w:spacing w:val="-1"/>
          <w:sz w:val="28"/>
          <w:szCs w:val="28"/>
        </w:rPr>
        <w:t xml:space="preserve"> </w:t>
      </w:r>
      <w:r w:rsidRPr="001A4E6C">
        <w:rPr>
          <w:rFonts w:ascii="Times New Roman" w:hAnsi="Times New Roman" w:cs="Times New Roman"/>
          <w:sz w:val="28"/>
          <w:szCs w:val="28"/>
        </w:rPr>
        <w:t xml:space="preserve">градостроительные регламенты не устанавливаются. </w:t>
      </w:r>
    </w:p>
    <w:p w:rsidR="005C6782" w:rsidRPr="00C20BF1" w:rsidRDefault="005C6782" w:rsidP="005C6782">
      <w:pPr>
        <w:pStyle w:val="ConsPlusNormal"/>
        <w:widowControl/>
        <w:ind w:firstLine="709"/>
        <w:rPr>
          <w:rFonts w:ascii="Times New Roman" w:hAnsi="Times New Roman" w:cs="Times New Roman"/>
          <w:sz w:val="28"/>
          <w:szCs w:val="28"/>
        </w:rPr>
      </w:pPr>
      <w:r w:rsidRPr="00C20BF1">
        <w:rPr>
          <w:rFonts w:ascii="Times New Roman" w:hAnsi="Times New Roman" w:cs="Times New Roman"/>
          <w:sz w:val="28"/>
          <w:szCs w:val="28"/>
        </w:rPr>
        <w:t>4.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территориальных зон, обозначенных на карте градостроительного зонирования, за исключением земельных участков:</w:t>
      </w:r>
    </w:p>
    <w:p w:rsidR="005C6782" w:rsidRPr="00C20BF1" w:rsidRDefault="005C6782" w:rsidP="005C6782">
      <w:pPr>
        <w:pStyle w:val="ConsPlusNormal"/>
        <w:widowControl/>
        <w:ind w:firstLine="709"/>
        <w:rPr>
          <w:rFonts w:ascii="Times New Roman" w:hAnsi="Times New Roman" w:cs="Times New Roman"/>
          <w:sz w:val="28"/>
          <w:szCs w:val="28"/>
        </w:rPr>
      </w:pPr>
      <w:r w:rsidRPr="00C20BF1">
        <w:rPr>
          <w:rFonts w:ascii="Times New Roman" w:hAnsi="Times New Roman" w:cs="Times New Roman"/>
          <w:sz w:val="28"/>
          <w:szCs w:val="28"/>
        </w:rPr>
        <w:t>1) в границах территорий общего пользования;</w:t>
      </w:r>
    </w:p>
    <w:p w:rsidR="005C6782" w:rsidRPr="00C20BF1" w:rsidRDefault="005C6782" w:rsidP="005C6782">
      <w:pPr>
        <w:pStyle w:val="ConsPlusNormal"/>
        <w:widowControl/>
        <w:ind w:firstLine="709"/>
        <w:rPr>
          <w:rFonts w:ascii="Times New Roman" w:hAnsi="Times New Roman" w:cs="Times New Roman"/>
          <w:sz w:val="28"/>
          <w:szCs w:val="28"/>
        </w:rPr>
      </w:pPr>
      <w:r w:rsidRPr="00C20BF1">
        <w:rPr>
          <w:rFonts w:ascii="Times New Roman" w:hAnsi="Times New Roman" w:cs="Times New Roman"/>
          <w:sz w:val="28"/>
          <w:szCs w:val="28"/>
        </w:rPr>
        <w:t>2) предназначенных для размещения линейных объектов и (или) занятые линейными объектами;</w:t>
      </w:r>
    </w:p>
    <w:p w:rsidR="00B07D17" w:rsidRPr="00C20BF1" w:rsidRDefault="00B07D17" w:rsidP="00B07D17">
      <w:pPr>
        <w:shd w:val="clear" w:color="auto" w:fill="FFFFFF"/>
        <w:ind w:firstLine="720"/>
        <w:rPr>
          <w:rFonts w:ascii="Times New Roman" w:hAnsi="Times New Roman" w:cs="Times New Roman"/>
          <w:spacing w:val="-1"/>
          <w:sz w:val="24"/>
          <w:szCs w:val="24"/>
        </w:rPr>
      </w:pPr>
      <w:r w:rsidRPr="00C20BF1">
        <w:rPr>
          <w:rFonts w:ascii="Times New Roman" w:hAnsi="Times New Roman" w:cs="Times New Roman"/>
          <w:sz w:val="28"/>
          <w:szCs w:val="28"/>
        </w:rPr>
        <w:t xml:space="preserve">3)  расположенных в границах территорий памятников и ансамблей, включенных в единый государственный реестр объектов культурного наследия народов Российской </w:t>
      </w:r>
      <w:r w:rsidRPr="00C20BF1">
        <w:rPr>
          <w:rFonts w:ascii="Times New Roman" w:hAnsi="Times New Roman" w:cs="Times New Roman"/>
          <w:spacing w:val="-2"/>
          <w:sz w:val="28"/>
          <w:szCs w:val="28"/>
        </w:rPr>
        <w:t>Федерации</w:t>
      </w:r>
      <w:r w:rsidR="00531DD9" w:rsidRPr="00C20BF1">
        <w:rPr>
          <w:rFonts w:ascii="Times New Roman" w:hAnsi="Times New Roman" w:cs="Times New Roman"/>
          <w:spacing w:val="-2"/>
          <w:sz w:val="28"/>
          <w:szCs w:val="28"/>
        </w:rPr>
        <w:t xml:space="preserve"> </w:t>
      </w:r>
      <w:r w:rsidR="00531DD9" w:rsidRPr="00C20BF1">
        <w:rPr>
          <w:rFonts w:ascii="Times New Roman" w:hAnsi="Times New Roman" w:cs="Times New Roman"/>
          <w:sz w:val="28"/>
          <w:szCs w:val="28"/>
        </w:rPr>
        <w:t>(памятников истории и культуры)</w:t>
      </w:r>
      <w:r w:rsidRPr="00C20BF1">
        <w:rPr>
          <w:rFonts w:ascii="Times New Roman" w:hAnsi="Times New Roman" w:cs="Times New Roman"/>
          <w:spacing w:val="-2"/>
          <w:sz w:val="28"/>
          <w:szCs w:val="28"/>
        </w:rPr>
        <w:t>,</w:t>
      </w:r>
      <w:r w:rsidR="00531DD9" w:rsidRPr="00C20BF1">
        <w:rPr>
          <w:rFonts w:ascii="Times New Roman" w:hAnsi="Times New Roman" w:cs="Times New Roman"/>
          <w:spacing w:val="-2"/>
          <w:sz w:val="28"/>
          <w:szCs w:val="28"/>
        </w:rPr>
        <w:t xml:space="preserve"> в том числе объектов археологического наследия,</w:t>
      </w:r>
      <w:r w:rsidRPr="00C20BF1">
        <w:rPr>
          <w:rFonts w:ascii="Times New Roman" w:hAnsi="Times New Roman" w:cs="Times New Roman"/>
          <w:spacing w:val="-2"/>
          <w:sz w:val="28"/>
          <w:szCs w:val="28"/>
        </w:rPr>
        <w:t xml:space="preserve"> а также в границах территорий памятников или ансамблей, </w:t>
      </w:r>
      <w:r w:rsidRPr="00C20BF1">
        <w:rPr>
          <w:rFonts w:ascii="Times New Roman" w:hAnsi="Times New Roman" w:cs="Times New Roman"/>
          <w:spacing w:val="-1"/>
          <w:sz w:val="28"/>
          <w:szCs w:val="28"/>
        </w:rPr>
        <w:t>которые являются выявленными объектами культурного наследия</w:t>
      </w:r>
      <w:r w:rsidR="00531DD9" w:rsidRPr="00C20BF1">
        <w:rPr>
          <w:rFonts w:ascii="Times New Roman" w:hAnsi="Times New Roman" w:cs="Times New Roman"/>
          <w:spacing w:val="-1"/>
          <w:sz w:val="28"/>
          <w:szCs w:val="28"/>
        </w:rPr>
        <w:t>;</w:t>
      </w:r>
    </w:p>
    <w:p w:rsidR="005F7DE3" w:rsidRPr="00C20BF1" w:rsidRDefault="005F7DE3" w:rsidP="00B07D17">
      <w:pPr>
        <w:shd w:val="clear" w:color="auto" w:fill="FFFFFF"/>
        <w:ind w:firstLine="720"/>
        <w:rPr>
          <w:rFonts w:ascii="Times New Roman" w:hAnsi="Times New Roman" w:cs="Times New Roman"/>
          <w:sz w:val="28"/>
          <w:szCs w:val="28"/>
        </w:rPr>
      </w:pPr>
      <w:r w:rsidRPr="00C20BF1">
        <w:rPr>
          <w:rFonts w:ascii="Times New Roman" w:hAnsi="Times New Roman" w:cs="Times New Roman"/>
          <w:spacing w:val="-1"/>
          <w:sz w:val="28"/>
          <w:szCs w:val="28"/>
        </w:rPr>
        <w:t>4) предоставленные для добычи полезных ископаемых.</w:t>
      </w:r>
    </w:p>
    <w:p w:rsidR="005C6782" w:rsidRPr="00C20BF1" w:rsidRDefault="005C6782" w:rsidP="005C6782">
      <w:pPr>
        <w:pStyle w:val="ConsPlusNormal"/>
        <w:widowControl/>
        <w:ind w:firstLine="709"/>
        <w:rPr>
          <w:rFonts w:ascii="Times New Roman" w:hAnsi="Times New Roman" w:cs="Times New Roman"/>
          <w:sz w:val="28"/>
          <w:szCs w:val="28"/>
        </w:rPr>
      </w:pPr>
      <w:r w:rsidRPr="00C20BF1">
        <w:rPr>
          <w:rFonts w:ascii="Times New Roman" w:hAnsi="Times New Roman" w:cs="Times New Roman"/>
          <w:sz w:val="28"/>
          <w:szCs w:val="28"/>
        </w:rPr>
        <w:t>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5C6782" w:rsidRPr="00C20BF1" w:rsidRDefault="005C6782" w:rsidP="005C6782">
      <w:pPr>
        <w:pStyle w:val="ConsPlusNormal"/>
        <w:widowControl/>
        <w:ind w:firstLine="709"/>
        <w:rPr>
          <w:rFonts w:ascii="Times New Roman" w:hAnsi="Times New Roman" w:cs="Times New Roman"/>
          <w:sz w:val="28"/>
          <w:szCs w:val="28"/>
        </w:rPr>
      </w:pPr>
      <w:r w:rsidRPr="00C20BF1">
        <w:rPr>
          <w:rFonts w:ascii="Times New Roman" w:hAnsi="Times New Roman" w:cs="Times New Roman"/>
          <w:sz w:val="28"/>
          <w:szCs w:val="28"/>
        </w:rPr>
        <w:t>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5C6782" w:rsidRPr="00C20BF1" w:rsidRDefault="005C6782" w:rsidP="005C6782">
      <w:pPr>
        <w:pStyle w:val="ConsPlusNormal"/>
        <w:widowControl/>
        <w:ind w:firstLine="709"/>
        <w:rPr>
          <w:rFonts w:ascii="Times New Roman" w:hAnsi="Times New Roman" w:cs="Times New Roman"/>
          <w:sz w:val="28"/>
          <w:szCs w:val="28"/>
        </w:rPr>
      </w:pPr>
      <w:r w:rsidRPr="00C20BF1">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C6782" w:rsidRPr="00C20BF1" w:rsidRDefault="005C6782" w:rsidP="005C6782">
      <w:pPr>
        <w:pStyle w:val="ConsPlusNormal"/>
        <w:widowControl/>
        <w:ind w:firstLine="709"/>
        <w:rPr>
          <w:rFonts w:ascii="Times New Roman" w:hAnsi="Times New Roman" w:cs="Times New Roman"/>
          <w:sz w:val="28"/>
          <w:szCs w:val="28"/>
        </w:rPr>
      </w:pPr>
      <w:r w:rsidRPr="00C20BF1">
        <w:rPr>
          <w:rFonts w:ascii="Times New Roman" w:hAnsi="Times New Roman" w:cs="Times New Roman"/>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C6782" w:rsidRPr="00C20BF1" w:rsidRDefault="005C6782" w:rsidP="005C6782">
      <w:pPr>
        <w:pStyle w:val="ConsPlusNormal"/>
        <w:widowControl/>
        <w:ind w:firstLine="709"/>
        <w:rPr>
          <w:rFonts w:ascii="Times New Roman" w:hAnsi="Times New Roman" w:cs="Times New Roman"/>
          <w:sz w:val="28"/>
          <w:szCs w:val="28"/>
        </w:rPr>
      </w:pPr>
      <w:r w:rsidRPr="00C20BF1">
        <w:rPr>
          <w:rFonts w:ascii="Times New Roman" w:hAnsi="Times New Roman" w:cs="Times New Roman"/>
          <w:sz w:val="28"/>
          <w:szCs w:val="28"/>
        </w:rPr>
        <w:t>6.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C17249" w:rsidRPr="00C20BF1" w:rsidRDefault="00C17249" w:rsidP="00C17249">
      <w:pPr>
        <w:shd w:val="clear" w:color="auto" w:fill="FFFFFF"/>
        <w:tabs>
          <w:tab w:val="left" w:pos="1368"/>
        </w:tabs>
        <w:ind w:firstLine="709"/>
        <w:rPr>
          <w:rFonts w:ascii="Times New Roman" w:hAnsi="Times New Roman" w:cs="Times New Roman"/>
          <w:sz w:val="28"/>
          <w:szCs w:val="28"/>
        </w:rPr>
      </w:pPr>
      <w:bookmarkStart w:id="19" w:name="_Toc324408691"/>
      <w:r w:rsidRPr="00C20BF1">
        <w:rPr>
          <w:rFonts w:ascii="Times New Roman" w:hAnsi="Times New Roman" w:cs="Times New Roman"/>
          <w:sz w:val="28"/>
          <w:szCs w:val="28"/>
        </w:rPr>
        <w:t>7. Границы объектов культурного наследия</w:t>
      </w:r>
      <w:r w:rsidR="00304039" w:rsidRPr="00C20BF1">
        <w:rPr>
          <w:rFonts w:ascii="Times New Roman" w:hAnsi="Times New Roman" w:cs="Times New Roman"/>
          <w:sz w:val="28"/>
          <w:szCs w:val="28"/>
        </w:rPr>
        <w:t xml:space="preserve"> (памятников истории и культуры), в том числе объектов археологического наследия, </w:t>
      </w:r>
      <w:r w:rsidRPr="00C20BF1">
        <w:rPr>
          <w:rFonts w:ascii="Times New Roman" w:hAnsi="Times New Roman" w:cs="Times New Roman"/>
          <w:sz w:val="28"/>
          <w:szCs w:val="28"/>
        </w:rPr>
        <w:t xml:space="preserve">и выявленных объектов культурного наследия, дополнительно включенные в единый государственный реестр объектов культурного наследия (памятников истории и культуры) народов Российской </w:t>
      </w:r>
      <w:r w:rsidRPr="00C20BF1">
        <w:rPr>
          <w:rFonts w:ascii="Times New Roman" w:hAnsi="Times New Roman" w:cs="Times New Roman"/>
          <w:spacing w:val="-2"/>
          <w:sz w:val="28"/>
          <w:szCs w:val="28"/>
        </w:rPr>
        <w:t>Федерации</w:t>
      </w:r>
      <w:r w:rsidRPr="00C20BF1">
        <w:rPr>
          <w:rFonts w:ascii="Times New Roman" w:hAnsi="Times New Roman" w:cs="Times New Roman"/>
          <w:sz w:val="28"/>
          <w:szCs w:val="28"/>
        </w:rPr>
        <w:t xml:space="preserve"> в соответствии с действующим законодательством, вносятся в Правила после их утверждения в установленном действующим законодательством порядке в соответствии со статьей 2</w:t>
      </w:r>
      <w:r w:rsidR="003B637B" w:rsidRPr="00C20BF1">
        <w:rPr>
          <w:rFonts w:ascii="Times New Roman" w:hAnsi="Times New Roman" w:cs="Times New Roman"/>
          <w:sz w:val="28"/>
          <w:szCs w:val="28"/>
        </w:rPr>
        <w:t>0</w:t>
      </w:r>
      <w:r w:rsidRPr="00C20BF1">
        <w:rPr>
          <w:rFonts w:ascii="Times New Roman" w:hAnsi="Times New Roman" w:cs="Times New Roman"/>
          <w:sz w:val="28"/>
          <w:szCs w:val="28"/>
        </w:rPr>
        <w:t xml:space="preserve"> настоящих Правил.</w:t>
      </w:r>
    </w:p>
    <w:p w:rsidR="005C6782" w:rsidRPr="005C0AD3" w:rsidRDefault="005C6782" w:rsidP="005C6782">
      <w:pPr>
        <w:pStyle w:val="3"/>
        <w:rPr>
          <w:rFonts w:ascii="Times New Roman" w:hAnsi="Times New Roman"/>
          <w:sz w:val="28"/>
          <w:szCs w:val="28"/>
        </w:rPr>
      </w:pPr>
      <w:r w:rsidRPr="00A5722B">
        <w:rPr>
          <w:rFonts w:ascii="Times New Roman" w:hAnsi="Times New Roman"/>
          <w:color w:val="FF0000"/>
          <w:sz w:val="28"/>
          <w:szCs w:val="28"/>
        </w:rPr>
        <w:br w:type="page"/>
      </w:r>
      <w:bookmarkStart w:id="20" w:name="_Toc414531948"/>
      <w:r w:rsidRPr="005C0AD3">
        <w:rPr>
          <w:rFonts w:ascii="Times New Roman" w:hAnsi="Times New Roman"/>
          <w:sz w:val="28"/>
          <w:szCs w:val="28"/>
        </w:rPr>
        <w:lastRenderedPageBreak/>
        <w:t xml:space="preserve">Глава 2. Регулирование органами местного самоуправления </w:t>
      </w:r>
      <w:bookmarkEnd w:id="19"/>
      <w:r w:rsidR="00631094" w:rsidRPr="005C0AD3">
        <w:rPr>
          <w:rFonts w:ascii="Times New Roman" w:hAnsi="Times New Roman"/>
          <w:sz w:val="28"/>
          <w:szCs w:val="28"/>
        </w:rPr>
        <w:t xml:space="preserve">сельского поселения </w:t>
      </w:r>
      <w:r w:rsidR="0066784D" w:rsidRPr="005C0AD3">
        <w:rPr>
          <w:rFonts w:ascii="Times New Roman" w:hAnsi="Times New Roman"/>
          <w:sz w:val="28"/>
        </w:rPr>
        <w:t>Бурмистровский</w:t>
      </w:r>
      <w:r w:rsidR="00D40E63" w:rsidRPr="005C0AD3">
        <w:rPr>
          <w:rFonts w:ascii="Times New Roman" w:hAnsi="Times New Roman"/>
          <w:sz w:val="28"/>
        </w:rPr>
        <w:t xml:space="preserve"> </w:t>
      </w:r>
      <w:r w:rsidR="009C0BA4" w:rsidRPr="005C0AD3">
        <w:rPr>
          <w:rFonts w:ascii="Times New Roman" w:hAnsi="Times New Roman"/>
          <w:sz w:val="28"/>
        </w:rPr>
        <w:t xml:space="preserve"> </w:t>
      </w:r>
      <w:r w:rsidR="00721F28" w:rsidRPr="005C0AD3">
        <w:rPr>
          <w:rFonts w:ascii="Times New Roman" w:hAnsi="Times New Roman"/>
          <w:sz w:val="28"/>
        </w:rPr>
        <w:t xml:space="preserve">сельсовет </w:t>
      </w:r>
      <w:r w:rsidR="00194CF9" w:rsidRPr="005C0AD3">
        <w:rPr>
          <w:rFonts w:ascii="Times New Roman" w:hAnsi="Times New Roman"/>
          <w:sz w:val="28"/>
          <w:szCs w:val="28"/>
        </w:rPr>
        <w:t xml:space="preserve"> </w:t>
      </w:r>
      <w:r w:rsidR="002373B4" w:rsidRPr="005C0AD3">
        <w:rPr>
          <w:rFonts w:ascii="Times New Roman" w:hAnsi="Times New Roman"/>
          <w:sz w:val="28"/>
          <w:szCs w:val="28"/>
        </w:rPr>
        <w:t xml:space="preserve">Искитимского  </w:t>
      </w:r>
      <w:r w:rsidR="005E7976" w:rsidRPr="005C0AD3">
        <w:rPr>
          <w:rFonts w:ascii="Times New Roman" w:hAnsi="Times New Roman"/>
          <w:sz w:val="28"/>
          <w:szCs w:val="28"/>
        </w:rPr>
        <w:t xml:space="preserve"> района  </w:t>
      </w:r>
      <w:r w:rsidRPr="005C0AD3">
        <w:rPr>
          <w:rFonts w:ascii="Times New Roman" w:hAnsi="Times New Roman"/>
          <w:sz w:val="28"/>
          <w:szCs w:val="28"/>
        </w:rPr>
        <w:t>Новосибирской области</w:t>
      </w:r>
      <w:r w:rsidRPr="005C0AD3">
        <w:t xml:space="preserve"> </w:t>
      </w:r>
      <w:r w:rsidRPr="005C0AD3">
        <w:rPr>
          <w:rFonts w:ascii="Times New Roman" w:hAnsi="Times New Roman"/>
          <w:sz w:val="28"/>
          <w:szCs w:val="28"/>
        </w:rPr>
        <w:t xml:space="preserve">землепользования и  застройки  территории </w:t>
      </w:r>
      <w:r w:rsidR="0066784D" w:rsidRPr="005C0AD3">
        <w:rPr>
          <w:rFonts w:ascii="Times New Roman" w:hAnsi="Times New Roman"/>
          <w:sz w:val="28"/>
        </w:rPr>
        <w:t>Бурмистровского</w:t>
      </w:r>
      <w:r w:rsidR="00854A30" w:rsidRPr="005C0AD3">
        <w:rPr>
          <w:rFonts w:ascii="Times New Roman" w:hAnsi="Times New Roman"/>
          <w:sz w:val="28"/>
        </w:rPr>
        <w:t xml:space="preserve">  </w:t>
      </w:r>
      <w:r w:rsidR="00D40E63" w:rsidRPr="005C0AD3">
        <w:rPr>
          <w:rFonts w:ascii="Times New Roman" w:hAnsi="Times New Roman"/>
          <w:sz w:val="28"/>
        </w:rPr>
        <w:t xml:space="preserve"> </w:t>
      </w:r>
      <w:r w:rsidR="00194CF9" w:rsidRPr="005C0AD3">
        <w:rPr>
          <w:rFonts w:ascii="Times New Roman" w:hAnsi="Times New Roman"/>
          <w:sz w:val="28"/>
        </w:rPr>
        <w:t xml:space="preserve"> сельсовета</w:t>
      </w:r>
      <w:bookmarkEnd w:id="20"/>
    </w:p>
    <w:p w:rsidR="005C6782" w:rsidRPr="005C0AD3" w:rsidRDefault="0055226C" w:rsidP="005C6782">
      <w:pPr>
        <w:pStyle w:val="4"/>
      </w:pPr>
      <w:bookmarkStart w:id="21" w:name="_Toc324408692"/>
      <w:bookmarkStart w:id="22" w:name="_Toc414531949"/>
      <w:r w:rsidRPr="005C0AD3">
        <w:t>С</w:t>
      </w:r>
      <w:r w:rsidR="00D7404E" w:rsidRPr="005C0AD3">
        <w:t xml:space="preserve">татья </w:t>
      </w:r>
      <w:r w:rsidR="00721F28" w:rsidRPr="005C0AD3">
        <w:t>4</w:t>
      </w:r>
      <w:r w:rsidR="005C6782" w:rsidRPr="005C0AD3">
        <w:t xml:space="preserve">. Полномочия Совета депутатов </w:t>
      </w:r>
      <w:r w:rsidR="0066784D" w:rsidRPr="005C0AD3">
        <w:t>Бурмистровского</w:t>
      </w:r>
      <w:r w:rsidR="00786C38" w:rsidRPr="005C0AD3">
        <w:t xml:space="preserve"> </w:t>
      </w:r>
      <w:r w:rsidR="00194CF9" w:rsidRPr="005C0AD3">
        <w:t>сельсовета</w:t>
      </w:r>
      <w:r w:rsidR="00F329F8" w:rsidRPr="005C0AD3">
        <w:rPr>
          <w:b w:val="0"/>
          <w:caps/>
        </w:rPr>
        <w:t xml:space="preserve"> </w:t>
      </w:r>
      <w:r w:rsidR="00786C38" w:rsidRPr="005C0AD3">
        <w:t xml:space="preserve">Искитимского </w:t>
      </w:r>
      <w:r w:rsidR="00F329F8" w:rsidRPr="005C0AD3">
        <w:t>района</w:t>
      </w:r>
      <w:r w:rsidR="00194CF9" w:rsidRPr="005C0AD3">
        <w:t xml:space="preserve"> </w:t>
      </w:r>
      <w:r w:rsidR="005C6782" w:rsidRPr="005C0AD3">
        <w:t>в области землепользования и застройки</w:t>
      </w:r>
      <w:bookmarkEnd w:id="21"/>
      <w:r w:rsidR="005C6782" w:rsidRPr="005C0AD3">
        <w:t xml:space="preserve"> территории </w:t>
      </w:r>
      <w:r w:rsidR="0066784D" w:rsidRPr="005C0AD3">
        <w:t>Бурмистровского</w:t>
      </w:r>
      <w:r w:rsidR="00854A30" w:rsidRPr="005C0AD3">
        <w:t xml:space="preserve">  </w:t>
      </w:r>
      <w:r w:rsidR="00D40E63" w:rsidRPr="005C0AD3">
        <w:t xml:space="preserve"> </w:t>
      </w:r>
      <w:r w:rsidR="00194CF9" w:rsidRPr="005C0AD3">
        <w:t>сельсовета</w:t>
      </w:r>
      <w:bookmarkEnd w:id="22"/>
    </w:p>
    <w:p w:rsidR="005C6782" w:rsidRPr="00A5722B" w:rsidRDefault="005C6782" w:rsidP="005C6782">
      <w:pPr>
        <w:ind w:firstLine="709"/>
        <w:rPr>
          <w:rFonts w:ascii="Times New Roman" w:hAnsi="Times New Roman" w:cs="Times New Roman"/>
          <w:color w:val="FF0000"/>
          <w:sz w:val="28"/>
          <w:szCs w:val="28"/>
        </w:rPr>
      </w:pPr>
    </w:p>
    <w:p w:rsidR="005C6782" w:rsidRPr="005C0AD3" w:rsidRDefault="005C6782" w:rsidP="005C6782">
      <w:pPr>
        <w:pStyle w:val="afa"/>
        <w:spacing w:after="0"/>
      </w:pPr>
      <w:r w:rsidRPr="005C0AD3">
        <w:t xml:space="preserve">1. К полномочиям Совета депутатов </w:t>
      </w:r>
      <w:r w:rsidR="0066784D" w:rsidRPr="005C0AD3">
        <w:t>Бурмистровского</w:t>
      </w:r>
      <w:r w:rsidR="00786C38" w:rsidRPr="005C0AD3">
        <w:t xml:space="preserve"> </w:t>
      </w:r>
      <w:r w:rsidR="00194CF9" w:rsidRPr="005C0AD3">
        <w:t xml:space="preserve">сельсовета </w:t>
      </w:r>
      <w:r w:rsidR="002373B4" w:rsidRPr="005C0AD3">
        <w:t xml:space="preserve">Искитимского  </w:t>
      </w:r>
      <w:r w:rsidR="00786C38" w:rsidRPr="005C0AD3">
        <w:t xml:space="preserve"> района (далее – Совет</w:t>
      </w:r>
      <w:r w:rsidR="00F329F8" w:rsidRPr="005C0AD3">
        <w:t xml:space="preserve"> депутатов </w:t>
      </w:r>
      <w:r w:rsidR="0066784D" w:rsidRPr="005C0AD3">
        <w:t>Бурмистровского</w:t>
      </w:r>
      <w:r w:rsidR="00854A30" w:rsidRPr="005C0AD3">
        <w:t xml:space="preserve">  </w:t>
      </w:r>
      <w:r w:rsidR="00F329F8" w:rsidRPr="005C0AD3">
        <w:t xml:space="preserve">сельсовета) </w:t>
      </w:r>
      <w:r w:rsidRPr="005C0AD3">
        <w:t xml:space="preserve">в области землепользования и застройки территории </w:t>
      </w:r>
      <w:r w:rsidR="0066784D" w:rsidRPr="005C0AD3">
        <w:t>Бурмистровского</w:t>
      </w:r>
      <w:r w:rsidR="00854A30" w:rsidRPr="005C0AD3">
        <w:t xml:space="preserve">  </w:t>
      </w:r>
      <w:r w:rsidR="00D40E63" w:rsidRPr="005C0AD3">
        <w:t xml:space="preserve"> </w:t>
      </w:r>
      <w:r w:rsidR="00194CF9" w:rsidRPr="005C0AD3">
        <w:t xml:space="preserve">сельсовета </w:t>
      </w:r>
      <w:r w:rsidRPr="005C0AD3">
        <w:t>относятся:</w:t>
      </w:r>
    </w:p>
    <w:p w:rsidR="001B0367" w:rsidRDefault="005C6782" w:rsidP="001B0367">
      <w:pPr>
        <w:ind w:firstLine="709"/>
        <w:rPr>
          <w:rFonts w:ascii="Times New Roman" w:hAnsi="Times New Roman" w:cs="Times New Roman"/>
          <w:sz w:val="28"/>
          <w:szCs w:val="28"/>
        </w:rPr>
      </w:pPr>
      <w:r w:rsidRPr="005C0AD3">
        <w:rPr>
          <w:rFonts w:ascii="Times New Roman" w:hAnsi="Times New Roman" w:cs="Times New Roman"/>
          <w:sz w:val="28"/>
          <w:szCs w:val="28"/>
        </w:rPr>
        <w:t>1) утверждение генерального плана</w:t>
      </w:r>
      <w:r w:rsidRPr="005C0AD3">
        <w:rPr>
          <w:rFonts w:ascii="Times New Roman" w:hAnsi="Times New Roman"/>
          <w:sz w:val="28"/>
          <w:szCs w:val="28"/>
        </w:rPr>
        <w:t xml:space="preserve"> </w:t>
      </w:r>
      <w:r w:rsidR="0066784D" w:rsidRPr="005C0AD3">
        <w:rPr>
          <w:rFonts w:ascii="Times New Roman" w:hAnsi="Times New Roman" w:cs="Times New Roman"/>
          <w:sz w:val="28"/>
        </w:rPr>
        <w:t>Бурмистровского</w:t>
      </w:r>
      <w:r w:rsidR="00854A30" w:rsidRPr="005C0AD3">
        <w:rPr>
          <w:rFonts w:ascii="Times New Roman" w:hAnsi="Times New Roman" w:cs="Times New Roman"/>
          <w:sz w:val="28"/>
        </w:rPr>
        <w:t xml:space="preserve">  </w:t>
      </w:r>
      <w:r w:rsidR="00194CF9" w:rsidRPr="005C0AD3">
        <w:rPr>
          <w:rFonts w:ascii="Times New Roman" w:hAnsi="Times New Roman" w:cs="Times New Roman"/>
          <w:sz w:val="28"/>
        </w:rPr>
        <w:t>сельсовета</w:t>
      </w:r>
      <w:r w:rsidRPr="005C0AD3">
        <w:rPr>
          <w:rFonts w:ascii="Times New Roman" w:hAnsi="Times New Roman" w:cs="Times New Roman"/>
          <w:sz w:val="28"/>
          <w:szCs w:val="28"/>
        </w:rPr>
        <w:t>;</w:t>
      </w:r>
      <w:r w:rsidR="001B0367">
        <w:rPr>
          <w:rFonts w:ascii="Times New Roman" w:hAnsi="Times New Roman" w:cs="Times New Roman"/>
          <w:sz w:val="28"/>
          <w:szCs w:val="28"/>
        </w:rPr>
        <w:t xml:space="preserve"> </w:t>
      </w:r>
    </w:p>
    <w:p w:rsidR="001C6CFC" w:rsidRPr="005C0AD3" w:rsidRDefault="001B0367" w:rsidP="001B0367">
      <w:pPr>
        <w:ind w:firstLine="709"/>
        <w:rPr>
          <w:rFonts w:ascii="Times New Roman" w:hAnsi="Times New Roman" w:cs="Times New Roman"/>
          <w:sz w:val="28"/>
          <w:szCs w:val="28"/>
        </w:rPr>
      </w:pPr>
      <w:r>
        <w:rPr>
          <w:rFonts w:ascii="Times New Roman" w:hAnsi="Times New Roman" w:cs="Times New Roman"/>
          <w:sz w:val="28"/>
          <w:szCs w:val="28"/>
        </w:rPr>
        <w:t xml:space="preserve">2) </w:t>
      </w:r>
      <w:r w:rsidR="005C6782" w:rsidRPr="005C0AD3">
        <w:rPr>
          <w:rFonts w:ascii="Times New Roman" w:hAnsi="Times New Roman" w:cs="Times New Roman"/>
          <w:sz w:val="28"/>
          <w:szCs w:val="28"/>
        </w:rPr>
        <w:t xml:space="preserve">утверждение Правил землепользования и застройки </w:t>
      </w:r>
      <w:r w:rsidR="0066784D" w:rsidRPr="005C0AD3">
        <w:rPr>
          <w:rFonts w:ascii="Times New Roman" w:hAnsi="Times New Roman" w:cs="Times New Roman"/>
          <w:sz w:val="28"/>
        </w:rPr>
        <w:t>Бурмистровского</w:t>
      </w:r>
      <w:r w:rsidR="00854A30" w:rsidRPr="005C0AD3">
        <w:rPr>
          <w:rFonts w:ascii="Times New Roman" w:hAnsi="Times New Roman" w:cs="Times New Roman"/>
          <w:sz w:val="28"/>
        </w:rPr>
        <w:t xml:space="preserve">  </w:t>
      </w:r>
      <w:r w:rsidR="00D40E63" w:rsidRPr="005C0AD3">
        <w:rPr>
          <w:rFonts w:ascii="Times New Roman" w:hAnsi="Times New Roman" w:cs="Times New Roman"/>
          <w:sz w:val="28"/>
        </w:rPr>
        <w:t xml:space="preserve"> </w:t>
      </w:r>
      <w:r w:rsidR="00194CF9" w:rsidRPr="005C0AD3">
        <w:rPr>
          <w:rFonts w:ascii="Times New Roman" w:hAnsi="Times New Roman" w:cs="Times New Roman"/>
          <w:sz w:val="28"/>
        </w:rPr>
        <w:t xml:space="preserve"> сельсовета</w:t>
      </w:r>
      <w:r w:rsidR="00194CF9" w:rsidRPr="005C0AD3">
        <w:rPr>
          <w:rFonts w:ascii="Times New Roman" w:hAnsi="Times New Roman" w:cs="Times New Roman"/>
          <w:sz w:val="28"/>
          <w:szCs w:val="28"/>
        </w:rPr>
        <w:t xml:space="preserve"> </w:t>
      </w:r>
      <w:r w:rsidR="00D735C6" w:rsidRPr="005C0AD3">
        <w:rPr>
          <w:rFonts w:ascii="Times New Roman" w:hAnsi="Times New Roman" w:cs="Times New Roman"/>
          <w:sz w:val="28"/>
          <w:szCs w:val="28"/>
        </w:rPr>
        <w:t>и  внесения изменений в Правила</w:t>
      </w:r>
      <w:r w:rsidR="005C6782" w:rsidRPr="005C0AD3">
        <w:rPr>
          <w:rFonts w:ascii="Times New Roman" w:hAnsi="Times New Roman" w:cs="Times New Roman"/>
          <w:sz w:val="28"/>
          <w:szCs w:val="28"/>
        </w:rPr>
        <w:t>;</w:t>
      </w:r>
      <w:r w:rsidR="001C6CFC" w:rsidRPr="005C0AD3">
        <w:rPr>
          <w:rFonts w:ascii="Times New Roman" w:hAnsi="Times New Roman" w:cs="Times New Roman"/>
          <w:sz w:val="28"/>
          <w:szCs w:val="28"/>
        </w:rPr>
        <w:t xml:space="preserve"> </w:t>
      </w:r>
    </w:p>
    <w:p w:rsidR="00D7404E" w:rsidRPr="005C0AD3" w:rsidRDefault="001C6CFC" w:rsidP="001C6CFC">
      <w:pPr>
        <w:ind w:firstLine="709"/>
        <w:rPr>
          <w:rFonts w:ascii="Times New Roman" w:hAnsi="Times New Roman" w:cs="Times New Roman"/>
          <w:sz w:val="28"/>
          <w:szCs w:val="28"/>
        </w:rPr>
      </w:pPr>
      <w:r w:rsidRPr="005C0AD3">
        <w:rPr>
          <w:rFonts w:ascii="Times New Roman" w:hAnsi="Times New Roman" w:cs="Times New Roman"/>
          <w:sz w:val="28"/>
          <w:szCs w:val="28"/>
        </w:rPr>
        <w:t xml:space="preserve">3) </w:t>
      </w:r>
      <w:r w:rsidR="00D7404E" w:rsidRPr="005C0AD3">
        <w:rPr>
          <w:rFonts w:ascii="Times New Roman" w:hAnsi="Times New Roman" w:cs="Times New Roman"/>
          <w:sz w:val="28"/>
          <w:szCs w:val="28"/>
        </w:rPr>
        <w:t xml:space="preserve">утверждение местных нормативов градостроительного проектирования </w:t>
      </w:r>
      <w:r w:rsidR="0066784D" w:rsidRPr="005C0AD3">
        <w:rPr>
          <w:rFonts w:ascii="Times New Roman" w:hAnsi="Times New Roman" w:cs="Times New Roman"/>
          <w:sz w:val="28"/>
          <w:szCs w:val="28"/>
        </w:rPr>
        <w:t>Бурмистровского</w:t>
      </w:r>
      <w:r w:rsidR="00854A30" w:rsidRPr="005C0AD3">
        <w:rPr>
          <w:rFonts w:ascii="Times New Roman" w:hAnsi="Times New Roman" w:cs="Times New Roman"/>
          <w:sz w:val="28"/>
          <w:szCs w:val="28"/>
        </w:rPr>
        <w:t xml:space="preserve">  </w:t>
      </w:r>
      <w:r w:rsidR="00D40E63" w:rsidRPr="005C0AD3">
        <w:rPr>
          <w:rFonts w:ascii="Times New Roman" w:hAnsi="Times New Roman" w:cs="Times New Roman"/>
          <w:sz w:val="28"/>
          <w:szCs w:val="28"/>
        </w:rPr>
        <w:t xml:space="preserve"> </w:t>
      </w:r>
      <w:r w:rsidR="00D7404E" w:rsidRPr="005C0AD3">
        <w:rPr>
          <w:rFonts w:ascii="Times New Roman" w:hAnsi="Times New Roman" w:cs="Times New Roman"/>
          <w:sz w:val="28"/>
          <w:szCs w:val="28"/>
        </w:rPr>
        <w:t xml:space="preserve"> сельсовета;</w:t>
      </w:r>
    </w:p>
    <w:p w:rsidR="005C6782" w:rsidRPr="005C0AD3" w:rsidRDefault="00D7404E" w:rsidP="005C6782">
      <w:pPr>
        <w:ind w:firstLine="709"/>
        <w:rPr>
          <w:rFonts w:ascii="Times New Roman" w:hAnsi="Times New Roman" w:cs="Times New Roman"/>
          <w:sz w:val="28"/>
          <w:szCs w:val="28"/>
        </w:rPr>
      </w:pPr>
      <w:r w:rsidRPr="005C0AD3">
        <w:rPr>
          <w:rFonts w:ascii="Times New Roman" w:hAnsi="Times New Roman" w:cs="Times New Roman"/>
          <w:sz w:val="28"/>
          <w:szCs w:val="28"/>
        </w:rPr>
        <w:t>4</w:t>
      </w:r>
      <w:r w:rsidR="005C6782" w:rsidRPr="005C0AD3">
        <w:rPr>
          <w:rFonts w:ascii="Times New Roman" w:hAnsi="Times New Roman" w:cs="Times New Roman"/>
          <w:sz w:val="28"/>
          <w:szCs w:val="28"/>
        </w:rPr>
        <w:t xml:space="preserve">) назначение голосования по вопросам изменения границ </w:t>
      </w:r>
      <w:r w:rsidR="0066784D" w:rsidRPr="005C0AD3">
        <w:rPr>
          <w:rFonts w:ascii="Times New Roman" w:hAnsi="Times New Roman" w:cs="Times New Roman"/>
          <w:sz w:val="28"/>
        </w:rPr>
        <w:t>Бурмистровского</w:t>
      </w:r>
      <w:r w:rsidR="00854A30" w:rsidRPr="005C0AD3">
        <w:rPr>
          <w:rFonts w:ascii="Times New Roman" w:hAnsi="Times New Roman" w:cs="Times New Roman"/>
          <w:sz w:val="28"/>
        </w:rPr>
        <w:t xml:space="preserve">  </w:t>
      </w:r>
      <w:r w:rsidR="00D40E63" w:rsidRPr="005C0AD3">
        <w:rPr>
          <w:rFonts w:ascii="Times New Roman" w:hAnsi="Times New Roman" w:cs="Times New Roman"/>
          <w:sz w:val="28"/>
        </w:rPr>
        <w:t xml:space="preserve"> </w:t>
      </w:r>
      <w:r w:rsidR="00194CF9" w:rsidRPr="005C0AD3">
        <w:rPr>
          <w:rFonts w:ascii="Times New Roman" w:hAnsi="Times New Roman" w:cs="Times New Roman"/>
          <w:sz w:val="28"/>
        </w:rPr>
        <w:t xml:space="preserve"> сельсовета</w:t>
      </w:r>
      <w:r w:rsidR="005C6782" w:rsidRPr="005C0AD3">
        <w:rPr>
          <w:rFonts w:ascii="Times New Roman" w:hAnsi="Times New Roman" w:cs="Times New Roman"/>
          <w:sz w:val="28"/>
          <w:szCs w:val="28"/>
        </w:rPr>
        <w:t>, преобразования поселения;</w:t>
      </w:r>
    </w:p>
    <w:p w:rsidR="005C6782" w:rsidRPr="005C0AD3" w:rsidRDefault="00721F28" w:rsidP="005C6782">
      <w:pPr>
        <w:ind w:firstLine="709"/>
        <w:rPr>
          <w:rFonts w:ascii="Times New Roman" w:hAnsi="Times New Roman" w:cs="Times New Roman"/>
          <w:sz w:val="28"/>
          <w:szCs w:val="28"/>
        </w:rPr>
      </w:pPr>
      <w:r w:rsidRPr="005C0AD3">
        <w:rPr>
          <w:rFonts w:ascii="Times New Roman" w:hAnsi="Times New Roman" w:cs="Times New Roman"/>
          <w:sz w:val="28"/>
          <w:szCs w:val="28"/>
        </w:rPr>
        <w:t>5</w:t>
      </w:r>
      <w:r w:rsidR="005C6782" w:rsidRPr="005C0AD3">
        <w:rPr>
          <w:rFonts w:ascii="Times New Roman" w:hAnsi="Times New Roman" w:cs="Times New Roman"/>
          <w:sz w:val="28"/>
          <w:szCs w:val="28"/>
        </w:rPr>
        <w:t xml:space="preserve">) иные полномочия, отнесенные к компетенции Совета депутатов </w:t>
      </w:r>
      <w:r w:rsidR="0066784D" w:rsidRPr="005C0AD3">
        <w:rPr>
          <w:rFonts w:ascii="Times New Roman" w:hAnsi="Times New Roman" w:cs="Times New Roman"/>
          <w:sz w:val="28"/>
        </w:rPr>
        <w:t>Бурмистровского</w:t>
      </w:r>
      <w:r w:rsidR="009C0BA4" w:rsidRPr="005C0AD3">
        <w:rPr>
          <w:rFonts w:ascii="Times New Roman" w:hAnsi="Times New Roman" w:cs="Times New Roman"/>
          <w:sz w:val="28"/>
        </w:rPr>
        <w:t xml:space="preserve"> </w:t>
      </w:r>
      <w:r w:rsidR="00194CF9" w:rsidRPr="005C0AD3">
        <w:rPr>
          <w:rFonts w:ascii="Times New Roman" w:hAnsi="Times New Roman" w:cs="Times New Roman"/>
          <w:sz w:val="28"/>
        </w:rPr>
        <w:t>сельсовета</w:t>
      </w:r>
      <w:r w:rsidR="005C6782" w:rsidRPr="005C0AD3">
        <w:rPr>
          <w:rFonts w:ascii="Times New Roman" w:hAnsi="Times New Roman" w:cs="Times New Roman"/>
          <w:sz w:val="28"/>
          <w:szCs w:val="28"/>
        </w:rPr>
        <w:t xml:space="preserve">, установленной в соответствии с законодательством Российской Федерации, </w:t>
      </w:r>
      <w:r w:rsidR="00AB310D" w:rsidRPr="005C0AD3">
        <w:rPr>
          <w:rFonts w:ascii="Times New Roman" w:hAnsi="Times New Roman" w:cs="Times New Roman"/>
          <w:sz w:val="28"/>
          <w:szCs w:val="28"/>
        </w:rPr>
        <w:t xml:space="preserve">законодательством </w:t>
      </w:r>
      <w:r w:rsidR="005C6782" w:rsidRPr="005C0AD3">
        <w:rPr>
          <w:rFonts w:ascii="Times New Roman" w:hAnsi="Times New Roman" w:cs="Times New Roman"/>
          <w:sz w:val="28"/>
          <w:szCs w:val="28"/>
        </w:rPr>
        <w:t>Новосибирской области,</w:t>
      </w:r>
      <w:r w:rsidR="005C6782" w:rsidRPr="005C0AD3">
        <w:t xml:space="preserve"> </w:t>
      </w:r>
      <w:r w:rsidR="005C6782" w:rsidRPr="005C0AD3">
        <w:rPr>
          <w:rFonts w:ascii="Times New Roman" w:hAnsi="Times New Roman" w:cs="Times New Roman"/>
          <w:sz w:val="28"/>
          <w:szCs w:val="28"/>
        </w:rPr>
        <w:t xml:space="preserve">Уставом </w:t>
      </w:r>
      <w:r w:rsidR="0066784D" w:rsidRPr="005C0AD3">
        <w:rPr>
          <w:rFonts w:ascii="Times New Roman" w:hAnsi="Times New Roman" w:cs="Times New Roman"/>
          <w:sz w:val="28"/>
        </w:rPr>
        <w:t>Бурмистровского</w:t>
      </w:r>
      <w:r w:rsidR="009C0BA4" w:rsidRPr="005C0AD3">
        <w:rPr>
          <w:rFonts w:ascii="Times New Roman" w:hAnsi="Times New Roman" w:cs="Times New Roman"/>
          <w:sz w:val="28"/>
        </w:rPr>
        <w:t xml:space="preserve"> </w:t>
      </w:r>
      <w:r w:rsidR="005E7976" w:rsidRPr="005C0AD3">
        <w:rPr>
          <w:rFonts w:ascii="Times New Roman" w:hAnsi="Times New Roman" w:cs="Times New Roman"/>
          <w:sz w:val="28"/>
        </w:rPr>
        <w:t>сельсовет</w:t>
      </w:r>
      <w:r w:rsidR="00E12C16" w:rsidRPr="005C0AD3">
        <w:rPr>
          <w:rFonts w:ascii="Times New Roman" w:hAnsi="Times New Roman" w:cs="Times New Roman"/>
          <w:sz w:val="28"/>
        </w:rPr>
        <w:t>а</w:t>
      </w:r>
      <w:r w:rsidR="005E7976" w:rsidRPr="005C0AD3">
        <w:rPr>
          <w:rFonts w:ascii="Times New Roman" w:hAnsi="Times New Roman" w:cs="Times New Roman"/>
          <w:sz w:val="28"/>
        </w:rPr>
        <w:t xml:space="preserve">  </w:t>
      </w:r>
      <w:r w:rsidR="002373B4" w:rsidRPr="005C0AD3">
        <w:rPr>
          <w:rFonts w:ascii="Times New Roman" w:hAnsi="Times New Roman" w:cs="Times New Roman"/>
          <w:sz w:val="28"/>
          <w:szCs w:val="28"/>
        </w:rPr>
        <w:t>Искитимс</w:t>
      </w:r>
      <w:r w:rsidR="009C0BA4" w:rsidRPr="005C0AD3">
        <w:rPr>
          <w:rFonts w:ascii="Times New Roman" w:hAnsi="Times New Roman" w:cs="Times New Roman"/>
          <w:sz w:val="28"/>
          <w:szCs w:val="28"/>
        </w:rPr>
        <w:t xml:space="preserve">кого </w:t>
      </w:r>
      <w:r w:rsidR="00194CF9" w:rsidRPr="005C0AD3">
        <w:rPr>
          <w:rFonts w:ascii="Times New Roman" w:hAnsi="Times New Roman" w:cs="Times New Roman"/>
          <w:sz w:val="28"/>
          <w:szCs w:val="28"/>
        </w:rPr>
        <w:t>района</w:t>
      </w:r>
      <w:r w:rsidR="00B35140" w:rsidRPr="005C0AD3">
        <w:rPr>
          <w:rFonts w:ascii="Times New Roman" w:hAnsi="Times New Roman" w:cs="Times New Roman"/>
          <w:sz w:val="28"/>
          <w:szCs w:val="28"/>
        </w:rPr>
        <w:t xml:space="preserve"> </w:t>
      </w:r>
      <w:r w:rsidR="005C6782" w:rsidRPr="005C0AD3">
        <w:rPr>
          <w:rFonts w:ascii="Times New Roman" w:hAnsi="Times New Roman" w:cs="Times New Roman"/>
          <w:sz w:val="28"/>
          <w:szCs w:val="28"/>
        </w:rPr>
        <w:t xml:space="preserve">Новосибирской области (далее – Устав </w:t>
      </w:r>
      <w:r w:rsidR="0066784D" w:rsidRPr="005C0AD3">
        <w:rPr>
          <w:rFonts w:ascii="Times New Roman" w:hAnsi="Times New Roman" w:cs="Times New Roman"/>
          <w:sz w:val="28"/>
        </w:rPr>
        <w:t>Бурмистровского</w:t>
      </w:r>
      <w:r w:rsidR="00854A30" w:rsidRPr="005C0AD3">
        <w:rPr>
          <w:rFonts w:ascii="Times New Roman" w:hAnsi="Times New Roman" w:cs="Times New Roman"/>
          <w:sz w:val="28"/>
        </w:rPr>
        <w:t xml:space="preserve">  </w:t>
      </w:r>
      <w:r w:rsidR="00194CF9" w:rsidRPr="005C0AD3">
        <w:rPr>
          <w:rFonts w:ascii="Times New Roman" w:hAnsi="Times New Roman" w:cs="Times New Roman"/>
          <w:sz w:val="28"/>
        </w:rPr>
        <w:t>сельсовета</w:t>
      </w:r>
      <w:r w:rsidR="005C6782" w:rsidRPr="005C0AD3">
        <w:rPr>
          <w:rFonts w:ascii="Times New Roman" w:hAnsi="Times New Roman" w:cs="Times New Roman"/>
          <w:sz w:val="28"/>
          <w:szCs w:val="28"/>
        </w:rPr>
        <w:t>).</w:t>
      </w:r>
    </w:p>
    <w:p w:rsidR="005C6782" w:rsidRPr="005C0AD3" w:rsidRDefault="005C6782" w:rsidP="005C6782">
      <w:pPr>
        <w:pStyle w:val="ConsCell"/>
        <w:widowControl/>
        <w:ind w:firstLine="709"/>
        <w:jc w:val="both"/>
        <w:rPr>
          <w:rFonts w:ascii="Times New Roman" w:hAnsi="Times New Roman" w:cs="Times New Roman"/>
          <w:sz w:val="28"/>
          <w:szCs w:val="28"/>
        </w:rPr>
      </w:pPr>
      <w:r w:rsidRPr="005C0AD3">
        <w:rPr>
          <w:rFonts w:ascii="Times New Roman" w:hAnsi="Times New Roman" w:cs="Times New Roman"/>
          <w:sz w:val="28"/>
          <w:szCs w:val="28"/>
        </w:rPr>
        <w:t>2. В целях реализации полномочий в области землепользования и градостр</w:t>
      </w:r>
      <w:r w:rsidR="00194CF9" w:rsidRPr="005C0AD3">
        <w:rPr>
          <w:rFonts w:ascii="Times New Roman" w:hAnsi="Times New Roman" w:cs="Times New Roman"/>
          <w:sz w:val="28"/>
          <w:szCs w:val="28"/>
        </w:rPr>
        <w:t xml:space="preserve">оительной деятельности Советом </w:t>
      </w:r>
      <w:r w:rsidRPr="005C0AD3">
        <w:rPr>
          <w:rFonts w:ascii="Times New Roman" w:hAnsi="Times New Roman" w:cs="Times New Roman"/>
          <w:sz w:val="28"/>
          <w:szCs w:val="28"/>
        </w:rPr>
        <w:t xml:space="preserve">депутатов </w:t>
      </w:r>
      <w:r w:rsidR="0066784D" w:rsidRPr="005C0AD3">
        <w:rPr>
          <w:rFonts w:ascii="Times New Roman" w:hAnsi="Times New Roman" w:cs="Times New Roman"/>
          <w:sz w:val="28"/>
        </w:rPr>
        <w:t>Бурмистровского</w:t>
      </w:r>
      <w:r w:rsidR="00854A30" w:rsidRPr="005C0AD3">
        <w:rPr>
          <w:rFonts w:ascii="Times New Roman" w:hAnsi="Times New Roman" w:cs="Times New Roman"/>
          <w:sz w:val="28"/>
        </w:rPr>
        <w:t xml:space="preserve">  </w:t>
      </w:r>
      <w:r w:rsidR="00D40E63" w:rsidRPr="005C0AD3">
        <w:rPr>
          <w:rFonts w:ascii="Times New Roman" w:hAnsi="Times New Roman" w:cs="Times New Roman"/>
          <w:sz w:val="28"/>
        </w:rPr>
        <w:t xml:space="preserve"> </w:t>
      </w:r>
      <w:r w:rsidR="00194CF9" w:rsidRPr="005C0AD3">
        <w:rPr>
          <w:rFonts w:ascii="Times New Roman" w:hAnsi="Times New Roman" w:cs="Times New Roman"/>
          <w:sz w:val="28"/>
        </w:rPr>
        <w:t xml:space="preserve"> сельсовета </w:t>
      </w:r>
      <w:r w:rsidRPr="005C0AD3">
        <w:rPr>
          <w:rFonts w:ascii="Times New Roman" w:hAnsi="Times New Roman" w:cs="Times New Roman"/>
          <w:sz w:val="28"/>
          <w:szCs w:val="28"/>
        </w:rPr>
        <w:t xml:space="preserve"> издаются правовые акты в соответствии с полномочиями, предоставленными Уставом </w:t>
      </w:r>
      <w:r w:rsidR="0066784D" w:rsidRPr="005C0AD3">
        <w:rPr>
          <w:rFonts w:ascii="Times New Roman" w:hAnsi="Times New Roman" w:cs="Times New Roman"/>
          <w:sz w:val="28"/>
        </w:rPr>
        <w:t>Бурмистровского</w:t>
      </w:r>
      <w:r w:rsidR="00786C38" w:rsidRPr="005C0AD3">
        <w:rPr>
          <w:rFonts w:ascii="Times New Roman" w:hAnsi="Times New Roman" w:cs="Times New Roman"/>
          <w:sz w:val="28"/>
        </w:rPr>
        <w:t xml:space="preserve"> </w:t>
      </w:r>
      <w:r w:rsidR="00194CF9" w:rsidRPr="005C0AD3">
        <w:rPr>
          <w:rFonts w:ascii="Times New Roman" w:hAnsi="Times New Roman" w:cs="Times New Roman"/>
          <w:sz w:val="28"/>
        </w:rPr>
        <w:t>сельсовета</w:t>
      </w:r>
      <w:r w:rsidRPr="005C0AD3">
        <w:rPr>
          <w:rFonts w:ascii="Times New Roman" w:hAnsi="Times New Roman" w:cs="Times New Roman"/>
          <w:sz w:val="28"/>
          <w:szCs w:val="28"/>
        </w:rPr>
        <w:t>, федеральным законодательством и законодательством Новосибирской области.</w:t>
      </w:r>
    </w:p>
    <w:p w:rsidR="0055226C" w:rsidRPr="00A5722B" w:rsidRDefault="0055226C" w:rsidP="005C6782">
      <w:pPr>
        <w:pStyle w:val="ConsCell"/>
        <w:widowControl/>
        <w:ind w:firstLine="709"/>
        <w:jc w:val="both"/>
        <w:rPr>
          <w:rFonts w:ascii="Times New Roman" w:hAnsi="Times New Roman" w:cs="Times New Roman"/>
          <w:color w:val="FF0000"/>
          <w:sz w:val="28"/>
          <w:szCs w:val="28"/>
        </w:rPr>
      </w:pPr>
    </w:p>
    <w:p w:rsidR="005C6782" w:rsidRPr="005C0AD3" w:rsidRDefault="00721F28" w:rsidP="0055226C">
      <w:pPr>
        <w:pStyle w:val="4"/>
        <w:spacing w:before="0" w:after="0"/>
        <w:rPr>
          <w:rFonts w:cs="Arial"/>
        </w:rPr>
      </w:pPr>
      <w:bookmarkStart w:id="23" w:name="_Toc414531950"/>
      <w:r w:rsidRPr="005C0AD3">
        <w:t>Статья 5</w:t>
      </w:r>
      <w:r w:rsidR="005C6782" w:rsidRPr="005C0AD3">
        <w:t xml:space="preserve">. Полномочия </w:t>
      </w:r>
      <w:r w:rsidR="00194CF9" w:rsidRPr="005C0AD3">
        <w:t>Г</w:t>
      </w:r>
      <w:r w:rsidR="005C6782" w:rsidRPr="005C0AD3">
        <w:t xml:space="preserve">лавы </w:t>
      </w:r>
      <w:r w:rsidR="0066784D" w:rsidRPr="005C0AD3">
        <w:t>Бурмистровского</w:t>
      </w:r>
      <w:r w:rsidR="0047309B" w:rsidRPr="005C0AD3">
        <w:t xml:space="preserve"> </w:t>
      </w:r>
      <w:r w:rsidR="005E7976" w:rsidRPr="005C0AD3">
        <w:t>сельсовет</w:t>
      </w:r>
      <w:r w:rsidR="00B35140" w:rsidRPr="005C0AD3">
        <w:t>а</w:t>
      </w:r>
      <w:r w:rsidR="00786C38" w:rsidRPr="005C0AD3">
        <w:t xml:space="preserve"> </w:t>
      </w:r>
      <w:r w:rsidR="0047309B" w:rsidRPr="005C0AD3">
        <w:t>Искитимского</w:t>
      </w:r>
      <w:r w:rsidR="00194CF9" w:rsidRPr="005C0AD3">
        <w:t xml:space="preserve"> </w:t>
      </w:r>
      <w:r w:rsidR="005C6782" w:rsidRPr="005C0AD3">
        <w:t xml:space="preserve">района Новосибирской области в области землепользования и застройки </w:t>
      </w:r>
      <w:r w:rsidR="0066784D" w:rsidRPr="005C0AD3">
        <w:t>Бурмистровского</w:t>
      </w:r>
      <w:r w:rsidR="00854A30" w:rsidRPr="005C0AD3">
        <w:t xml:space="preserve">  </w:t>
      </w:r>
      <w:r w:rsidR="00D40E63" w:rsidRPr="005C0AD3">
        <w:t xml:space="preserve"> </w:t>
      </w:r>
      <w:r w:rsidR="00194CF9" w:rsidRPr="005C0AD3">
        <w:t>сельсовета</w:t>
      </w:r>
      <w:bookmarkEnd w:id="23"/>
      <w:r w:rsidR="00194CF9" w:rsidRPr="005C0AD3">
        <w:t xml:space="preserve"> </w:t>
      </w:r>
    </w:p>
    <w:p w:rsidR="00D76B2A" w:rsidRPr="005C0AD3" w:rsidRDefault="00D76B2A" w:rsidP="00D76B2A"/>
    <w:p w:rsidR="00D76B2A" w:rsidRPr="005C0AD3" w:rsidRDefault="00D76B2A" w:rsidP="00D328B9">
      <w:pPr>
        <w:widowControl/>
        <w:ind w:firstLine="709"/>
        <w:rPr>
          <w:rFonts w:ascii="Times New Roman" w:hAnsi="Times New Roman" w:cs="Times New Roman"/>
          <w:sz w:val="28"/>
          <w:szCs w:val="28"/>
        </w:rPr>
      </w:pPr>
      <w:r w:rsidRPr="005C0AD3">
        <w:rPr>
          <w:rFonts w:ascii="Times New Roman" w:hAnsi="Times New Roman" w:cs="Times New Roman"/>
          <w:sz w:val="28"/>
          <w:szCs w:val="28"/>
        </w:rPr>
        <w:t xml:space="preserve">К полномочиям </w:t>
      </w:r>
      <w:r w:rsidR="00194CF9" w:rsidRPr="005C0AD3">
        <w:rPr>
          <w:rFonts w:ascii="Times New Roman" w:hAnsi="Times New Roman" w:cs="Times New Roman"/>
          <w:sz w:val="28"/>
          <w:szCs w:val="28"/>
        </w:rPr>
        <w:t>Г</w:t>
      </w:r>
      <w:r w:rsidR="00DF1D3B" w:rsidRPr="005C0AD3">
        <w:rPr>
          <w:rFonts w:ascii="Times New Roman" w:hAnsi="Times New Roman" w:cs="Times New Roman"/>
          <w:sz w:val="28"/>
          <w:szCs w:val="28"/>
        </w:rPr>
        <w:t xml:space="preserve">лавы </w:t>
      </w:r>
      <w:r w:rsidR="0066784D" w:rsidRPr="005C0AD3">
        <w:rPr>
          <w:rFonts w:ascii="Times New Roman" w:hAnsi="Times New Roman" w:cs="Times New Roman"/>
          <w:sz w:val="28"/>
          <w:szCs w:val="28"/>
        </w:rPr>
        <w:t>Бурмистровского</w:t>
      </w:r>
      <w:r w:rsidR="00854A30" w:rsidRPr="005C0AD3">
        <w:rPr>
          <w:rFonts w:ascii="Times New Roman" w:hAnsi="Times New Roman" w:cs="Times New Roman"/>
          <w:sz w:val="28"/>
          <w:szCs w:val="28"/>
        </w:rPr>
        <w:t xml:space="preserve">  </w:t>
      </w:r>
      <w:r w:rsidR="005E7976" w:rsidRPr="005C0AD3">
        <w:rPr>
          <w:rFonts w:ascii="Times New Roman" w:hAnsi="Times New Roman" w:cs="Times New Roman"/>
          <w:sz w:val="28"/>
          <w:szCs w:val="28"/>
        </w:rPr>
        <w:t>сельсовет</w:t>
      </w:r>
      <w:r w:rsidR="00B35140" w:rsidRPr="005C0AD3">
        <w:rPr>
          <w:rFonts w:ascii="Times New Roman" w:hAnsi="Times New Roman" w:cs="Times New Roman"/>
          <w:sz w:val="28"/>
          <w:szCs w:val="28"/>
        </w:rPr>
        <w:t>а</w:t>
      </w:r>
      <w:r w:rsidR="005E7976" w:rsidRPr="005C0AD3">
        <w:rPr>
          <w:rFonts w:ascii="Times New Roman" w:hAnsi="Times New Roman" w:cs="Times New Roman"/>
          <w:sz w:val="28"/>
          <w:szCs w:val="28"/>
        </w:rPr>
        <w:t xml:space="preserve">  </w:t>
      </w:r>
      <w:r w:rsidR="002373B4" w:rsidRPr="005C0AD3">
        <w:rPr>
          <w:rFonts w:ascii="Times New Roman" w:hAnsi="Times New Roman" w:cs="Times New Roman"/>
          <w:sz w:val="28"/>
          <w:szCs w:val="28"/>
        </w:rPr>
        <w:t xml:space="preserve">Искитимского  </w:t>
      </w:r>
      <w:r w:rsidR="00194CF9" w:rsidRPr="005C0AD3">
        <w:rPr>
          <w:rFonts w:ascii="Times New Roman" w:hAnsi="Times New Roman" w:cs="Times New Roman"/>
          <w:sz w:val="28"/>
          <w:szCs w:val="28"/>
        </w:rPr>
        <w:t xml:space="preserve"> района </w:t>
      </w:r>
      <w:r w:rsidR="00D654EE" w:rsidRPr="005C0AD3">
        <w:rPr>
          <w:rFonts w:ascii="Times New Roman" w:hAnsi="Times New Roman" w:cs="Times New Roman"/>
          <w:sz w:val="28"/>
          <w:szCs w:val="28"/>
        </w:rPr>
        <w:t xml:space="preserve">Новосибирской области (далее – </w:t>
      </w:r>
      <w:r w:rsidR="0047309B" w:rsidRPr="005C0AD3">
        <w:rPr>
          <w:rFonts w:ascii="Times New Roman" w:hAnsi="Times New Roman" w:cs="Times New Roman"/>
          <w:sz w:val="28"/>
          <w:szCs w:val="28"/>
        </w:rPr>
        <w:t>Г</w:t>
      </w:r>
      <w:r w:rsidR="009903D6" w:rsidRPr="005C0AD3">
        <w:rPr>
          <w:rFonts w:ascii="Times New Roman" w:hAnsi="Times New Roman" w:cs="Times New Roman"/>
          <w:sz w:val="28"/>
          <w:szCs w:val="28"/>
        </w:rPr>
        <w:t xml:space="preserve">лава </w:t>
      </w:r>
      <w:r w:rsidR="009C0BA4" w:rsidRPr="005C0AD3">
        <w:rPr>
          <w:rFonts w:ascii="Times New Roman" w:hAnsi="Times New Roman" w:cs="Times New Roman"/>
          <w:sz w:val="28"/>
          <w:szCs w:val="28"/>
        </w:rPr>
        <w:t>поселения</w:t>
      </w:r>
      <w:r w:rsidR="00D328B9" w:rsidRPr="005C0AD3">
        <w:rPr>
          <w:rFonts w:ascii="Times New Roman" w:hAnsi="Times New Roman" w:cs="Times New Roman"/>
          <w:sz w:val="28"/>
          <w:szCs w:val="28"/>
        </w:rPr>
        <w:t xml:space="preserve">) </w:t>
      </w:r>
      <w:r w:rsidRPr="005C0AD3">
        <w:rPr>
          <w:rFonts w:ascii="Times New Roman" w:hAnsi="Times New Roman" w:cs="Times New Roman"/>
          <w:sz w:val="28"/>
          <w:szCs w:val="28"/>
        </w:rPr>
        <w:t>в области землепользования и застройки относятся:</w:t>
      </w:r>
    </w:p>
    <w:p w:rsidR="00D76B2A" w:rsidRPr="005C0AD3" w:rsidRDefault="00D76B2A" w:rsidP="00D76B2A">
      <w:pPr>
        <w:pStyle w:val="afa"/>
        <w:spacing w:after="0"/>
      </w:pPr>
      <w:r w:rsidRPr="005C0AD3">
        <w:t>1) принятие решения о подготовке проекта Правил;</w:t>
      </w:r>
    </w:p>
    <w:p w:rsidR="00D76B2A" w:rsidRPr="005C0AD3" w:rsidRDefault="00D76B2A" w:rsidP="00D76B2A">
      <w:pPr>
        <w:pStyle w:val="afa"/>
        <w:spacing w:after="0"/>
      </w:pPr>
      <w:r w:rsidRPr="005C0AD3">
        <w:t xml:space="preserve">2) обеспечение опубликования сообщения о принятии решения о подготовке проекта Правил </w:t>
      </w:r>
      <w:r w:rsidR="009903D6" w:rsidRPr="005C0AD3">
        <w:t xml:space="preserve">в порядке, установленном для официального опубликования муниципальных правовых актов, иной официальной информации, </w:t>
      </w:r>
      <w:r w:rsidRPr="005C0AD3">
        <w:t>и размещ</w:t>
      </w:r>
      <w:r w:rsidR="00723897" w:rsidRPr="005C0AD3">
        <w:t>ение</w:t>
      </w:r>
      <w:r w:rsidRPr="005C0AD3">
        <w:t xml:space="preserve"> на официальном сайте  </w:t>
      </w:r>
      <w:r w:rsidR="004B33DE" w:rsidRPr="005C0AD3">
        <w:t>поселения</w:t>
      </w:r>
      <w:r w:rsidRPr="005C0AD3">
        <w:t xml:space="preserve"> в сети </w:t>
      </w:r>
      <w:r w:rsidRPr="005C0AD3">
        <w:lastRenderedPageBreak/>
        <w:t>"Интернет".</w:t>
      </w:r>
    </w:p>
    <w:p w:rsidR="00D76B2A" w:rsidRPr="005C0AD3" w:rsidRDefault="00D76B2A" w:rsidP="00D76B2A">
      <w:pPr>
        <w:pStyle w:val="afa"/>
        <w:spacing w:after="0"/>
      </w:pPr>
      <w:r w:rsidRPr="005C0AD3">
        <w:t xml:space="preserve">3) утверждение </w:t>
      </w:r>
      <w:r w:rsidR="00A9008E" w:rsidRPr="005C0AD3">
        <w:t>состава и порядка деятельности к</w:t>
      </w:r>
      <w:r w:rsidRPr="005C0AD3">
        <w:t>омиссии</w:t>
      </w:r>
      <w:r w:rsidR="00C3073C" w:rsidRPr="005C0AD3">
        <w:t xml:space="preserve"> по подготовке проекта Правил (далее – комиссия</w:t>
      </w:r>
      <w:r w:rsidR="00C9334B" w:rsidRPr="005C0AD3">
        <w:t xml:space="preserve"> по землепользованию и застройке</w:t>
      </w:r>
      <w:r w:rsidR="00A9008E" w:rsidRPr="005C0AD3">
        <w:t xml:space="preserve"> </w:t>
      </w:r>
      <w:r w:rsidR="0066784D" w:rsidRPr="005C0AD3">
        <w:t>Бурмистровского</w:t>
      </w:r>
      <w:r w:rsidR="00854A30" w:rsidRPr="005C0AD3">
        <w:t xml:space="preserve">  </w:t>
      </w:r>
      <w:r w:rsidR="00D40E63" w:rsidRPr="005C0AD3">
        <w:t xml:space="preserve"> </w:t>
      </w:r>
      <w:r w:rsidR="00194CF9" w:rsidRPr="005C0AD3">
        <w:t>сельсовета</w:t>
      </w:r>
      <w:r w:rsidR="00362693" w:rsidRPr="005C0AD3">
        <w:t>, Комиссия</w:t>
      </w:r>
      <w:r w:rsidR="0098649A" w:rsidRPr="005C0AD3">
        <w:t>);</w:t>
      </w:r>
    </w:p>
    <w:p w:rsidR="00D76B2A" w:rsidRPr="005C0AD3" w:rsidRDefault="00D76B2A" w:rsidP="00D76B2A">
      <w:pPr>
        <w:pStyle w:val="afa"/>
        <w:spacing w:after="0"/>
      </w:pPr>
      <w:r w:rsidRPr="005C0AD3">
        <w:t xml:space="preserve">4) принятие решения о назначении публичных слушаний по проекту Правил, </w:t>
      </w:r>
      <w:r w:rsidR="00723897" w:rsidRPr="005C0AD3">
        <w:t>проекту  внесения</w:t>
      </w:r>
      <w:r w:rsidRPr="005C0AD3">
        <w:t xml:space="preserve"> изменений в Правила;</w:t>
      </w:r>
    </w:p>
    <w:p w:rsidR="00D76B2A" w:rsidRPr="005C0AD3" w:rsidRDefault="00D76B2A" w:rsidP="00D76B2A">
      <w:pPr>
        <w:pStyle w:val="afa"/>
        <w:spacing w:after="0"/>
      </w:pPr>
      <w:r w:rsidRPr="005C0AD3">
        <w:t>5) принятие решения о направлении проекта Правил в Совет депутатов</w:t>
      </w:r>
      <w:r w:rsidR="002B3C2A" w:rsidRPr="005C0AD3">
        <w:t xml:space="preserve"> </w:t>
      </w:r>
      <w:r w:rsidR="0066784D" w:rsidRPr="005C0AD3">
        <w:t>Бурмистровского</w:t>
      </w:r>
      <w:r w:rsidR="00854A30" w:rsidRPr="005C0AD3">
        <w:t xml:space="preserve">  </w:t>
      </w:r>
      <w:r w:rsidR="00D40E63" w:rsidRPr="005C0AD3">
        <w:t xml:space="preserve"> </w:t>
      </w:r>
      <w:r w:rsidR="00194CF9" w:rsidRPr="005C0AD3">
        <w:t xml:space="preserve"> сельсовета </w:t>
      </w:r>
      <w:r w:rsidR="00DF1D3B" w:rsidRPr="005C0AD3">
        <w:t xml:space="preserve"> </w:t>
      </w:r>
      <w:r w:rsidRPr="005C0AD3">
        <w:t>или об отклонении проекта Правил и о направлении его на доработку с указанием даты его повторного представления;</w:t>
      </w:r>
    </w:p>
    <w:p w:rsidR="00D76B2A" w:rsidRPr="005C0AD3" w:rsidRDefault="00D76B2A" w:rsidP="00D76B2A">
      <w:pPr>
        <w:pStyle w:val="afa"/>
        <w:spacing w:after="0"/>
      </w:pPr>
      <w:r w:rsidRPr="005C0AD3">
        <w:t xml:space="preserve">6) рассмотрение вопросов о внесении изменений в Правила </w:t>
      </w:r>
      <w:r w:rsidR="00723897" w:rsidRPr="005C0AD3">
        <w:t xml:space="preserve">на </w:t>
      </w:r>
      <w:r w:rsidRPr="005C0AD3">
        <w:t>ос</w:t>
      </w:r>
      <w:r w:rsidR="00723897" w:rsidRPr="005C0AD3">
        <w:t>нованиях</w:t>
      </w:r>
      <w:r w:rsidRPr="005C0AD3">
        <w:t>, установленных Градостроительным кодексом Российской Федерации;</w:t>
      </w:r>
    </w:p>
    <w:p w:rsidR="00D76B2A" w:rsidRPr="005C0AD3" w:rsidRDefault="00D76B2A" w:rsidP="00D76B2A">
      <w:pPr>
        <w:pStyle w:val="afa"/>
        <w:spacing w:after="0"/>
      </w:pPr>
      <w:r w:rsidRPr="005C0AD3">
        <w:t>7) приняти</w:t>
      </w:r>
      <w:r w:rsidR="00136D84" w:rsidRPr="005C0AD3">
        <w:t xml:space="preserve">е решения о подготовке проекта </w:t>
      </w:r>
      <w:r w:rsidRPr="005C0AD3">
        <w:t xml:space="preserve"> в</w:t>
      </w:r>
      <w:r w:rsidR="006F5D8C" w:rsidRPr="005C0AD3">
        <w:t>несения</w:t>
      </w:r>
      <w:r w:rsidRPr="005C0AD3">
        <w:t xml:space="preserve"> изменений в Правила или об отклонении предложений о внесении изменений в Правила с указанием причин отклонения и направление копии такого решения заявителям;</w:t>
      </w:r>
    </w:p>
    <w:p w:rsidR="00D76B2A" w:rsidRPr="005C0AD3" w:rsidRDefault="00D76B2A" w:rsidP="00D76B2A">
      <w:pPr>
        <w:pStyle w:val="afa"/>
        <w:spacing w:after="0"/>
      </w:pPr>
      <w:r w:rsidRPr="005C0AD3">
        <w:t>8)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D76B2A" w:rsidRPr="005C0AD3" w:rsidRDefault="00D76B2A" w:rsidP="00D76B2A">
      <w:pPr>
        <w:pStyle w:val="afa"/>
        <w:spacing w:after="0"/>
      </w:pPr>
      <w:r w:rsidRPr="005C0AD3">
        <w:t>9)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76B2A" w:rsidRPr="005C0AD3" w:rsidRDefault="00D76B2A" w:rsidP="00D76B2A">
      <w:pPr>
        <w:pStyle w:val="afa"/>
        <w:spacing w:after="0"/>
      </w:pPr>
      <w:r w:rsidRPr="005C0AD3">
        <w:t>10) принятие решения о подготовке документации по планировке территории</w:t>
      </w:r>
      <w:r w:rsidR="00EC644A" w:rsidRPr="005C0AD3">
        <w:t xml:space="preserve"> в </w:t>
      </w:r>
      <w:r w:rsidR="0066784D" w:rsidRPr="005C0AD3">
        <w:t>Бурмистровском</w:t>
      </w:r>
      <w:r w:rsidR="00854A30" w:rsidRPr="005C0AD3">
        <w:t xml:space="preserve"> </w:t>
      </w:r>
      <w:r w:rsidR="00D40E63" w:rsidRPr="005C0AD3">
        <w:t xml:space="preserve">   </w:t>
      </w:r>
      <w:r w:rsidR="00803935" w:rsidRPr="005C0AD3">
        <w:t>сельсовете</w:t>
      </w:r>
      <w:r w:rsidRPr="005C0AD3">
        <w:t>;</w:t>
      </w:r>
    </w:p>
    <w:p w:rsidR="00D76B2A" w:rsidRPr="005C0AD3" w:rsidRDefault="00D76B2A" w:rsidP="00D76B2A">
      <w:pPr>
        <w:pStyle w:val="afa"/>
        <w:spacing w:after="0"/>
      </w:pPr>
      <w:r w:rsidRPr="005C0AD3">
        <w:t>11) принятие решения о назначении публичных слушаний по проекту планировки территории</w:t>
      </w:r>
      <w:r w:rsidR="00EC644A" w:rsidRPr="005C0AD3">
        <w:t xml:space="preserve"> в </w:t>
      </w:r>
      <w:r w:rsidR="0066784D" w:rsidRPr="005C0AD3">
        <w:t>Бурмистровском</w:t>
      </w:r>
      <w:r w:rsidR="00854A30" w:rsidRPr="005C0AD3">
        <w:t xml:space="preserve"> </w:t>
      </w:r>
      <w:r w:rsidR="00803935" w:rsidRPr="005C0AD3">
        <w:t>сельсовете</w:t>
      </w:r>
      <w:r w:rsidR="00DF1D3B" w:rsidRPr="005C0AD3">
        <w:t xml:space="preserve"> </w:t>
      </w:r>
      <w:r w:rsidRPr="005C0AD3">
        <w:t>и проекту межевания территории</w:t>
      </w:r>
      <w:r w:rsidR="00EC644A" w:rsidRPr="005C0AD3">
        <w:t xml:space="preserve"> в </w:t>
      </w:r>
      <w:r w:rsidR="0066784D" w:rsidRPr="005C0AD3">
        <w:t>Бурмистровском</w:t>
      </w:r>
      <w:r w:rsidR="00854A30" w:rsidRPr="005C0AD3">
        <w:t xml:space="preserve"> </w:t>
      </w:r>
      <w:r w:rsidR="00803935" w:rsidRPr="005C0AD3">
        <w:t>сельсовете</w:t>
      </w:r>
      <w:r w:rsidRPr="005C0AD3">
        <w:t>, подготовленных в составе документации по планировке территории</w:t>
      </w:r>
      <w:r w:rsidR="00EC644A" w:rsidRPr="005C0AD3">
        <w:t xml:space="preserve"> в </w:t>
      </w:r>
      <w:r w:rsidR="0066784D" w:rsidRPr="005C0AD3">
        <w:t>Бурмистровском</w:t>
      </w:r>
      <w:r w:rsidR="00854A30" w:rsidRPr="005C0AD3">
        <w:t xml:space="preserve"> </w:t>
      </w:r>
      <w:r w:rsidR="00BB698E" w:rsidRPr="005C0AD3">
        <w:t xml:space="preserve">  </w:t>
      </w:r>
      <w:r w:rsidR="00803935" w:rsidRPr="005C0AD3">
        <w:t>сельсовете</w:t>
      </w:r>
      <w:r w:rsidRPr="005C0AD3">
        <w:t>;</w:t>
      </w:r>
    </w:p>
    <w:p w:rsidR="00D76B2A" w:rsidRPr="005C0AD3" w:rsidRDefault="00D76B2A" w:rsidP="00D76B2A">
      <w:pPr>
        <w:pStyle w:val="afa"/>
        <w:spacing w:after="0"/>
      </w:pPr>
      <w:r w:rsidRPr="005C0AD3">
        <w:t>12) принятие решения об утверждении документации по планировке территории</w:t>
      </w:r>
      <w:r w:rsidR="00EC644A" w:rsidRPr="005C0AD3">
        <w:t xml:space="preserve"> в </w:t>
      </w:r>
      <w:r w:rsidR="0066784D" w:rsidRPr="005C0AD3">
        <w:t>Бурмистровском</w:t>
      </w:r>
      <w:r w:rsidR="00854A30" w:rsidRPr="005C0AD3">
        <w:t xml:space="preserve"> </w:t>
      </w:r>
      <w:r w:rsidR="009C0BA4" w:rsidRPr="005C0AD3">
        <w:t xml:space="preserve">  </w:t>
      </w:r>
      <w:r w:rsidR="00803935" w:rsidRPr="005C0AD3">
        <w:t>сельсовете</w:t>
      </w:r>
      <w:r w:rsidR="00DF1D3B" w:rsidRPr="005C0AD3">
        <w:t xml:space="preserve"> </w:t>
      </w:r>
      <w:r w:rsidRPr="005C0AD3">
        <w:t>или решения об отклонении такой документации и о направлении ее на доработку с учетом протокола публичных слушаний по проекту планировки территории</w:t>
      </w:r>
      <w:r w:rsidR="00EC644A" w:rsidRPr="005C0AD3">
        <w:t xml:space="preserve"> в </w:t>
      </w:r>
      <w:r w:rsidR="0066784D" w:rsidRPr="005C0AD3">
        <w:t>Бурмистровском</w:t>
      </w:r>
      <w:r w:rsidR="00854A30" w:rsidRPr="005C0AD3">
        <w:t xml:space="preserve"> </w:t>
      </w:r>
      <w:r w:rsidR="00D40E63" w:rsidRPr="005C0AD3">
        <w:t xml:space="preserve">   </w:t>
      </w:r>
      <w:r w:rsidR="00803935" w:rsidRPr="005C0AD3">
        <w:t xml:space="preserve"> сельсовете</w:t>
      </w:r>
      <w:r w:rsidR="00DF1D3B" w:rsidRPr="005C0AD3">
        <w:t xml:space="preserve"> </w:t>
      </w:r>
      <w:r w:rsidRPr="005C0AD3">
        <w:t>и проекту межевания территории</w:t>
      </w:r>
      <w:r w:rsidR="00EC644A" w:rsidRPr="005C0AD3">
        <w:t xml:space="preserve"> в </w:t>
      </w:r>
      <w:r w:rsidR="0066784D" w:rsidRPr="005C0AD3">
        <w:t>Бурмистровском</w:t>
      </w:r>
      <w:r w:rsidR="00854A30" w:rsidRPr="005C0AD3">
        <w:t xml:space="preserve"> </w:t>
      </w:r>
      <w:r w:rsidR="00D40E63" w:rsidRPr="005C0AD3">
        <w:t xml:space="preserve">   </w:t>
      </w:r>
      <w:r w:rsidR="00803935" w:rsidRPr="005C0AD3">
        <w:t>сельсовете</w:t>
      </w:r>
      <w:r w:rsidR="00DF1D3B" w:rsidRPr="005C0AD3">
        <w:t xml:space="preserve"> </w:t>
      </w:r>
      <w:r w:rsidRPr="005C0AD3">
        <w:t>и заключения о результатах публичных слушаний;</w:t>
      </w:r>
    </w:p>
    <w:p w:rsidR="00D76B2A" w:rsidRPr="005C0AD3" w:rsidRDefault="001001A8" w:rsidP="00F416FF">
      <w:pPr>
        <w:pStyle w:val="afa"/>
        <w:spacing w:after="0"/>
      </w:pPr>
      <w:r w:rsidRPr="005C0AD3">
        <w:t>13</w:t>
      </w:r>
      <w:r w:rsidR="00D76B2A" w:rsidRPr="005C0AD3">
        <w:t>) осуществление иных полномочий в пределах компетенции, установлен</w:t>
      </w:r>
      <w:r w:rsidR="005A1968" w:rsidRPr="005C0AD3">
        <w:t xml:space="preserve">ной </w:t>
      </w:r>
      <w:r w:rsidR="00D76B2A" w:rsidRPr="005C0AD3">
        <w:t>законода</w:t>
      </w:r>
      <w:r w:rsidR="00C959B1" w:rsidRPr="005C0AD3">
        <w:t xml:space="preserve">тельством </w:t>
      </w:r>
      <w:r w:rsidR="00F416FF" w:rsidRPr="005C0AD3">
        <w:t xml:space="preserve">Российской Федерации, законодательством </w:t>
      </w:r>
      <w:r w:rsidR="00D76B2A" w:rsidRPr="005C0AD3">
        <w:t xml:space="preserve">Новосибирской области, Уставом </w:t>
      </w:r>
      <w:r w:rsidR="0066784D" w:rsidRPr="005C0AD3">
        <w:t>Бурмистровского</w:t>
      </w:r>
      <w:r w:rsidR="00854A30" w:rsidRPr="005C0AD3">
        <w:t xml:space="preserve">  </w:t>
      </w:r>
      <w:r w:rsidR="00D40E63" w:rsidRPr="005C0AD3">
        <w:t xml:space="preserve"> </w:t>
      </w:r>
      <w:r w:rsidR="00194CF9" w:rsidRPr="005C0AD3">
        <w:t xml:space="preserve"> сельсовета </w:t>
      </w:r>
      <w:r w:rsidR="00DF1D3B" w:rsidRPr="005C0AD3">
        <w:t xml:space="preserve"> </w:t>
      </w:r>
      <w:r w:rsidR="00D76B2A" w:rsidRPr="005C0AD3">
        <w:t>и нормативными правовыми решениями Совета депутатов</w:t>
      </w:r>
      <w:r w:rsidR="002B3C2A" w:rsidRPr="005C0AD3">
        <w:t xml:space="preserve"> </w:t>
      </w:r>
      <w:r w:rsidR="0066784D" w:rsidRPr="005C0AD3">
        <w:t>Бурмистровского</w:t>
      </w:r>
      <w:r w:rsidR="00854A30" w:rsidRPr="005C0AD3">
        <w:t xml:space="preserve">  </w:t>
      </w:r>
      <w:r w:rsidR="00D40E63" w:rsidRPr="005C0AD3">
        <w:t xml:space="preserve"> </w:t>
      </w:r>
      <w:r w:rsidR="00194CF9" w:rsidRPr="005C0AD3">
        <w:t xml:space="preserve"> сельсовета</w:t>
      </w:r>
      <w:r w:rsidR="00D76B2A" w:rsidRPr="005C0AD3">
        <w:t>.</w:t>
      </w:r>
    </w:p>
    <w:p w:rsidR="00904C4D" w:rsidRPr="00A5722B" w:rsidRDefault="00904C4D" w:rsidP="00690BCC">
      <w:pPr>
        <w:pStyle w:val="4"/>
        <w:spacing w:before="0" w:after="0"/>
        <w:rPr>
          <w:color w:val="FF0000"/>
        </w:rPr>
      </w:pPr>
      <w:bookmarkStart w:id="24" w:name="_Toc324408693"/>
      <w:bookmarkStart w:id="25" w:name="_Toc383696667"/>
    </w:p>
    <w:p w:rsidR="00904C4D" w:rsidRPr="00A5722B" w:rsidRDefault="00904C4D" w:rsidP="00904C4D">
      <w:pPr>
        <w:rPr>
          <w:color w:val="FF0000"/>
        </w:rPr>
      </w:pPr>
    </w:p>
    <w:p w:rsidR="00716D39" w:rsidRPr="005C0AD3" w:rsidRDefault="00716D39" w:rsidP="00690BCC">
      <w:pPr>
        <w:pStyle w:val="4"/>
        <w:spacing w:before="0" w:after="0"/>
      </w:pPr>
      <w:bookmarkStart w:id="26" w:name="_Toc414531951"/>
      <w:r w:rsidRPr="005C0AD3">
        <w:lastRenderedPageBreak/>
        <w:t>Стат</w:t>
      </w:r>
      <w:r w:rsidR="00721F28" w:rsidRPr="005C0AD3">
        <w:t>ья 6</w:t>
      </w:r>
      <w:r w:rsidR="00FC6151" w:rsidRPr="005C0AD3">
        <w:t>. Полномочия  администрации</w:t>
      </w:r>
      <w:r w:rsidR="004E7A98" w:rsidRPr="005C0AD3">
        <w:t xml:space="preserve"> </w:t>
      </w:r>
      <w:r w:rsidR="0066784D" w:rsidRPr="005C0AD3">
        <w:t>Бурмистровского</w:t>
      </w:r>
      <w:r w:rsidR="005A1968" w:rsidRPr="005C0AD3">
        <w:t xml:space="preserve"> </w:t>
      </w:r>
      <w:r w:rsidR="00194CF9" w:rsidRPr="005C0AD3">
        <w:t xml:space="preserve">сельсовета </w:t>
      </w:r>
      <w:r w:rsidR="00374028" w:rsidRPr="005C0AD3">
        <w:t xml:space="preserve"> </w:t>
      </w:r>
      <w:r w:rsidR="00FD6791" w:rsidRPr="005C0AD3">
        <w:t xml:space="preserve">Искитимского района Новосибирской области </w:t>
      </w:r>
      <w:r w:rsidRPr="005C0AD3">
        <w:t>в области землепользования и</w:t>
      </w:r>
      <w:r w:rsidR="009771A9" w:rsidRPr="005C0AD3">
        <w:t xml:space="preserve"> </w:t>
      </w:r>
      <w:r w:rsidRPr="005C0AD3">
        <w:t>застройки</w:t>
      </w:r>
      <w:bookmarkEnd w:id="24"/>
      <w:r w:rsidR="00EA3894" w:rsidRPr="005C0AD3">
        <w:t xml:space="preserve"> территории </w:t>
      </w:r>
      <w:bookmarkEnd w:id="25"/>
      <w:r w:rsidR="0066784D" w:rsidRPr="005C0AD3">
        <w:t>Бурмистровского</w:t>
      </w:r>
      <w:r w:rsidR="00854A30" w:rsidRPr="005C0AD3">
        <w:t xml:space="preserve">  </w:t>
      </w:r>
      <w:r w:rsidR="00D40E63" w:rsidRPr="005C0AD3">
        <w:t xml:space="preserve"> </w:t>
      </w:r>
      <w:r w:rsidR="00194CF9" w:rsidRPr="005C0AD3">
        <w:t>сельсовета</w:t>
      </w:r>
      <w:bookmarkEnd w:id="26"/>
      <w:r w:rsidR="00194CF9" w:rsidRPr="005C0AD3">
        <w:t xml:space="preserve"> </w:t>
      </w:r>
    </w:p>
    <w:p w:rsidR="00716D39" w:rsidRPr="005C0AD3" w:rsidRDefault="00716D39" w:rsidP="00716D39">
      <w:pPr>
        <w:rPr>
          <w:rFonts w:ascii="Times New Roman" w:hAnsi="Times New Roman" w:cs="Times New Roman"/>
          <w:sz w:val="28"/>
          <w:szCs w:val="28"/>
        </w:rPr>
      </w:pPr>
    </w:p>
    <w:p w:rsidR="00716D39" w:rsidRPr="005C0AD3" w:rsidRDefault="00716D39" w:rsidP="00F7797D">
      <w:pPr>
        <w:pStyle w:val="afa"/>
        <w:numPr>
          <w:ilvl w:val="0"/>
          <w:numId w:val="7"/>
        </w:numPr>
        <w:spacing w:after="0"/>
        <w:ind w:left="0" w:firstLine="709"/>
      </w:pPr>
      <w:r w:rsidRPr="005C0AD3">
        <w:t>К полномочиям  администрации</w:t>
      </w:r>
      <w:r w:rsidR="004E7A98" w:rsidRPr="005C0AD3">
        <w:t xml:space="preserve"> </w:t>
      </w:r>
      <w:r w:rsidR="0066784D" w:rsidRPr="005C0AD3">
        <w:t>Бурмистровского</w:t>
      </w:r>
      <w:r w:rsidR="005A1968" w:rsidRPr="005C0AD3">
        <w:t xml:space="preserve"> </w:t>
      </w:r>
      <w:r w:rsidR="00194CF9" w:rsidRPr="005C0AD3">
        <w:t xml:space="preserve">сельсовета </w:t>
      </w:r>
      <w:r w:rsidR="00374028" w:rsidRPr="005C0AD3">
        <w:t xml:space="preserve"> </w:t>
      </w:r>
      <w:r w:rsidR="005A1968" w:rsidRPr="005C0AD3">
        <w:t xml:space="preserve">Искитимского района Новосибирской области (далее – администрация </w:t>
      </w:r>
      <w:r w:rsidR="0066784D" w:rsidRPr="005C0AD3">
        <w:t>Бурмистровского</w:t>
      </w:r>
      <w:r w:rsidR="0044510E" w:rsidRPr="005C0AD3">
        <w:t xml:space="preserve"> сельсовета</w:t>
      </w:r>
      <w:r w:rsidR="005A1968" w:rsidRPr="005C0AD3">
        <w:t xml:space="preserve">)  </w:t>
      </w:r>
      <w:r w:rsidR="00B85794" w:rsidRPr="005C0AD3">
        <w:t xml:space="preserve">в области </w:t>
      </w:r>
      <w:r w:rsidRPr="005C0AD3">
        <w:t xml:space="preserve">землепользования и застройки </w:t>
      </w:r>
      <w:r w:rsidR="00EA3894" w:rsidRPr="005C0AD3">
        <w:t xml:space="preserve">территории </w:t>
      </w:r>
      <w:r w:rsidR="0066784D" w:rsidRPr="005C0AD3">
        <w:t>Бурмистровского</w:t>
      </w:r>
      <w:r w:rsidR="00854A30" w:rsidRPr="005C0AD3">
        <w:t xml:space="preserve">  </w:t>
      </w:r>
      <w:r w:rsidR="00D40E63" w:rsidRPr="005C0AD3">
        <w:t xml:space="preserve"> </w:t>
      </w:r>
      <w:r w:rsidR="00194CF9" w:rsidRPr="005C0AD3">
        <w:t xml:space="preserve">сельсовета </w:t>
      </w:r>
      <w:r w:rsidR="00374028" w:rsidRPr="005C0AD3">
        <w:t xml:space="preserve"> </w:t>
      </w:r>
      <w:r w:rsidRPr="005C0AD3">
        <w:t>относятся:</w:t>
      </w:r>
    </w:p>
    <w:p w:rsidR="00716D39" w:rsidRPr="005C0AD3" w:rsidRDefault="00C47058" w:rsidP="00897709">
      <w:pPr>
        <w:pStyle w:val="ConsCell"/>
        <w:widowControl/>
        <w:ind w:firstLine="709"/>
        <w:jc w:val="both"/>
        <w:rPr>
          <w:rFonts w:ascii="Times New Roman" w:hAnsi="Times New Roman" w:cs="Times New Roman"/>
          <w:sz w:val="28"/>
          <w:szCs w:val="28"/>
        </w:rPr>
      </w:pPr>
      <w:r w:rsidRPr="005C0AD3">
        <w:rPr>
          <w:rFonts w:ascii="Times New Roman" w:hAnsi="Times New Roman" w:cs="Times New Roman"/>
          <w:sz w:val="28"/>
          <w:szCs w:val="28"/>
        </w:rPr>
        <w:t>1</w:t>
      </w:r>
      <w:r w:rsidR="00716D39" w:rsidRPr="005C0AD3">
        <w:rPr>
          <w:rFonts w:ascii="Times New Roman" w:hAnsi="Times New Roman" w:cs="Times New Roman"/>
          <w:sz w:val="28"/>
          <w:szCs w:val="28"/>
        </w:rPr>
        <w:t xml:space="preserve">) </w:t>
      </w:r>
      <w:r w:rsidR="009771A9" w:rsidRPr="005C0AD3">
        <w:rPr>
          <w:rFonts w:ascii="Times New Roman" w:hAnsi="Times New Roman" w:cs="Times New Roman"/>
          <w:sz w:val="28"/>
          <w:szCs w:val="28"/>
        </w:rPr>
        <w:t>выдача разрешения  на строительство, разрешения</w:t>
      </w:r>
      <w:r w:rsidR="00D90BEB" w:rsidRPr="005C0AD3">
        <w:rPr>
          <w:rFonts w:ascii="Times New Roman" w:hAnsi="Times New Roman" w:cs="Times New Roman"/>
          <w:sz w:val="28"/>
          <w:szCs w:val="28"/>
        </w:rPr>
        <w:t xml:space="preserve">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sidR="0066784D" w:rsidRPr="005C0AD3">
        <w:rPr>
          <w:rFonts w:ascii="Times New Roman" w:hAnsi="Times New Roman" w:cs="Times New Roman"/>
          <w:sz w:val="28"/>
          <w:szCs w:val="28"/>
        </w:rPr>
        <w:t>Бурмистровского</w:t>
      </w:r>
      <w:r w:rsidR="00854A30" w:rsidRPr="005C0AD3">
        <w:rPr>
          <w:rFonts w:ascii="Times New Roman" w:hAnsi="Times New Roman" w:cs="Times New Roman"/>
          <w:sz w:val="28"/>
          <w:szCs w:val="28"/>
        </w:rPr>
        <w:t xml:space="preserve">  </w:t>
      </w:r>
      <w:r w:rsidR="00D40E63" w:rsidRPr="005C0AD3">
        <w:rPr>
          <w:rFonts w:ascii="Times New Roman" w:hAnsi="Times New Roman" w:cs="Times New Roman"/>
          <w:sz w:val="28"/>
          <w:szCs w:val="28"/>
        </w:rPr>
        <w:t xml:space="preserve"> </w:t>
      </w:r>
      <w:r w:rsidR="00194CF9" w:rsidRPr="005C0AD3">
        <w:rPr>
          <w:rFonts w:ascii="Times New Roman" w:hAnsi="Times New Roman" w:cs="Times New Roman"/>
          <w:sz w:val="28"/>
          <w:szCs w:val="28"/>
        </w:rPr>
        <w:t>сельсовета</w:t>
      </w:r>
      <w:r w:rsidR="002A4569" w:rsidRPr="005C0AD3">
        <w:rPr>
          <w:rFonts w:ascii="Times New Roman" w:hAnsi="Times New Roman" w:cs="Times New Roman"/>
          <w:sz w:val="28"/>
          <w:szCs w:val="28"/>
        </w:rPr>
        <w:t>;</w:t>
      </w:r>
    </w:p>
    <w:p w:rsidR="00B83ACD" w:rsidRPr="005C0AD3" w:rsidRDefault="00E71298" w:rsidP="00E71298">
      <w:pPr>
        <w:outlineLvl w:val="1"/>
        <w:rPr>
          <w:rFonts w:ascii="Times New Roman" w:hAnsi="Times New Roman" w:cs="Times New Roman"/>
          <w:sz w:val="28"/>
          <w:szCs w:val="28"/>
        </w:rPr>
      </w:pPr>
      <w:r w:rsidRPr="005C0AD3">
        <w:rPr>
          <w:rFonts w:ascii="Times New Roman" w:hAnsi="Times New Roman" w:cs="Times New Roman"/>
          <w:sz w:val="28"/>
          <w:szCs w:val="28"/>
        </w:rPr>
        <w:t xml:space="preserve">        </w:t>
      </w:r>
      <w:r w:rsidR="000B4F91" w:rsidRPr="005C0AD3">
        <w:rPr>
          <w:rFonts w:ascii="Times New Roman" w:hAnsi="Times New Roman" w:cs="Times New Roman"/>
          <w:sz w:val="28"/>
          <w:szCs w:val="28"/>
        </w:rPr>
        <w:t xml:space="preserve"> 2</w:t>
      </w:r>
      <w:r w:rsidR="00B83ACD" w:rsidRPr="005C0AD3">
        <w:rPr>
          <w:rFonts w:ascii="Times New Roman" w:hAnsi="Times New Roman" w:cs="Times New Roman"/>
          <w:sz w:val="28"/>
          <w:szCs w:val="28"/>
        </w:rPr>
        <w:t xml:space="preserve">) </w:t>
      </w:r>
      <w:r w:rsidR="001B0367">
        <w:rPr>
          <w:rFonts w:ascii="Times New Roman" w:hAnsi="Times New Roman" w:cs="Times New Roman"/>
          <w:sz w:val="28"/>
          <w:szCs w:val="28"/>
        </w:rPr>
        <w:t>принятие решения о развитии застроенной территории;</w:t>
      </w:r>
    </w:p>
    <w:p w:rsidR="00D90BEB" w:rsidRPr="005C0AD3" w:rsidRDefault="000B4F91" w:rsidP="00897709">
      <w:pPr>
        <w:tabs>
          <w:tab w:val="left" w:pos="720"/>
        </w:tabs>
        <w:ind w:firstLine="709"/>
        <w:rPr>
          <w:rFonts w:ascii="Times New Roman" w:hAnsi="Times New Roman" w:cs="Times New Roman"/>
          <w:sz w:val="28"/>
          <w:szCs w:val="28"/>
        </w:rPr>
      </w:pPr>
      <w:r w:rsidRPr="005C0AD3">
        <w:rPr>
          <w:rFonts w:ascii="Times New Roman" w:hAnsi="Times New Roman" w:cs="Times New Roman"/>
          <w:sz w:val="28"/>
          <w:szCs w:val="28"/>
        </w:rPr>
        <w:t>3</w:t>
      </w:r>
      <w:r w:rsidR="00716D39" w:rsidRPr="005C0AD3">
        <w:rPr>
          <w:rFonts w:ascii="Times New Roman" w:hAnsi="Times New Roman" w:cs="Times New Roman"/>
          <w:sz w:val="28"/>
          <w:szCs w:val="28"/>
        </w:rPr>
        <w:t xml:space="preserve">) </w:t>
      </w:r>
      <w:r w:rsidR="00D90BEB" w:rsidRPr="005C0AD3">
        <w:rPr>
          <w:rFonts w:ascii="Times New Roman" w:hAnsi="Times New Roman" w:cs="Times New Roman"/>
          <w:sz w:val="28"/>
          <w:szCs w:val="28"/>
        </w:rPr>
        <w:t xml:space="preserve">осуществление земельного контроля за использованием земель </w:t>
      </w:r>
      <w:r w:rsidR="0066784D" w:rsidRPr="005C0AD3">
        <w:rPr>
          <w:rFonts w:ascii="Times New Roman" w:hAnsi="Times New Roman" w:cs="Times New Roman"/>
          <w:sz w:val="28"/>
          <w:szCs w:val="28"/>
        </w:rPr>
        <w:t>Бурмистровского</w:t>
      </w:r>
      <w:r w:rsidR="00854A30" w:rsidRPr="005C0AD3">
        <w:rPr>
          <w:rFonts w:ascii="Times New Roman" w:hAnsi="Times New Roman" w:cs="Times New Roman"/>
          <w:sz w:val="28"/>
          <w:szCs w:val="28"/>
        </w:rPr>
        <w:t xml:space="preserve">  </w:t>
      </w:r>
      <w:r w:rsidR="00D40E63" w:rsidRPr="005C0AD3">
        <w:rPr>
          <w:rFonts w:ascii="Times New Roman" w:hAnsi="Times New Roman" w:cs="Times New Roman"/>
          <w:sz w:val="28"/>
          <w:szCs w:val="28"/>
        </w:rPr>
        <w:t xml:space="preserve"> </w:t>
      </w:r>
      <w:r w:rsidR="00194CF9" w:rsidRPr="005C0AD3">
        <w:rPr>
          <w:rFonts w:ascii="Times New Roman" w:hAnsi="Times New Roman" w:cs="Times New Roman"/>
          <w:sz w:val="28"/>
          <w:szCs w:val="28"/>
        </w:rPr>
        <w:t>сельсовета</w:t>
      </w:r>
      <w:r w:rsidR="00D90BEB" w:rsidRPr="005C0AD3">
        <w:rPr>
          <w:rFonts w:ascii="Times New Roman" w:hAnsi="Times New Roman" w:cs="Times New Roman"/>
          <w:sz w:val="28"/>
          <w:szCs w:val="28"/>
        </w:rPr>
        <w:t>;</w:t>
      </w:r>
    </w:p>
    <w:p w:rsidR="00850CE6" w:rsidRDefault="00FC6201" w:rsidP="00850CE6">
      <w:pPr>
        <w:pStyle w:val="afa"/>
        <w:spacing w:after="0"/>
      </w:pPr>
      <w:r w:rsidRPr="005C0AD3">
        <w:t>4</w:t>
      </w:r>
      <w:r w:rsidR="00850CE6" w:rsidRPr="005C0AD3">
        <w:t xml:space="preserve">) подготовка документации по планировке территории </w:t>
      </w:r>
      <w:r w:rsidR="001B0367">
        <w:t>в Бурмистровском</w:t>
      </w:r>
      <w:r w:rsidR="009C0BA4" w:rsidRPr="005C0AD3">
        <w:t xml:space="preserve"> </w:t>
      </w:r>
      <w:r w:rsidR="001B0367">
        <w:t>сельсовете</w:t>
      </w:r>
      <w:r w:rsidR="00194CF9" w:rsidRPr="005C0AD3">
        <w:t xml:space="preserve"> </w:t>
      </w:r>
      <w:r w:rsidR="00850CE6" w:rsidRPr="005C0AD3">
        <w:t xml:space="preserve"> в соответствии с действующим законодательством;</w:t>
      </w:r>
    </w:p>
    <w:p w:rsidR="001B0367" w:rsidRPr="00EF30D1" w:rsidRDefault="001B0367" w:rsidP="001B0367">
      <w:pPr>
        <w:rPr>
          <w:rFonts w:ascii="Times New Roman" w:hAnsi="Times New Roman" w:cs="Times New Roman"/>
          <w:sz w:val="28"/>
          <w:szCs w:val="28"/>
        </w:rPr>
      </w:pPr>
      <w:r>
        <w:rPr>
          <w:rFonts w:ascii="Times New Roman" w:hAnsi="Times New Roman" w:cs="Times New Roman"/>
          <w:sz w:val="28"/>
          <w:szCs w:val="28"/>
        </w:rPr>
        <w:t xml:space="preserve">         5</w:t>
      </w:r>
      <w:r w:rsidRPr="00EF30D1">
        <w:rPr>
          <w:rFonts w:ascii="Times New Roman" w:hAnsi="Times New Roman" w:cs="Times New Roman"/>
          <w:sz w:val="28"/>
          <w:szCs w:val="28"/>
        </w:rPr>
        <w:t xml:space="preserve">) </w:t>
      </w:r>
      <w:r>
        <w:rPr>
          <w:rFonts w:ascii="Times New Roman" w:hAnsi="Times New Roman" w:cs="Times New Roman"/>
          <w:sz w:val="28"/>
          <w:szCs w:val="28"/>
        </w:rPr>
        <w:t>ведение информационных систем обеспечения градостроительной деятельности;</w:t>
      </w:r>
    </w:p>
    <w:p w:rsidR="00716D39" w:rsidRDefault="001B0367" w:rsidP="00897709">
      <w:pPr>
        <w:pStyle w:val="ConsCel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716D39" w:rsidRPr="005C0AD3">
        <w:rPr>
          <w:rFonts w:ascii="Times New Roman" w:hAnsi="Times New Roman" w:cs="Times New Roman"/>
          <w:sz w:val="28"/>
          <w:szCs w:val="28"/>
        </w:rPr>
        <w:t xml:space="preserve">) иные полномочия, отнесенные к компетенции </w:t>
      </w:r>
      <w:r w:rsidR="00BE3318" w:rsidRPr="005C0AD3">
        <w:rPr>
          <w:rFonts w:ascii="Times New Roman" w:hAnsi="Times New Roman" w:cs="Times New Roman"/>
          <w:sz w:val="28"/>
          <w:szCs w:val="28"/>
        </w:rPr>
        <w:t xml:space="preserve"> </w:t>
      </w:r>
      <w:r w:rsidR="003107CF" w:rsidRPr="005C0AD3">
        <w:rPr>
          <w:rFonts w:ascii="Times New Roman" w:hAnsi="Times New Roman" w:cs="Times New Roman"/>
          <w:sz w:val="28"/>
          <w:szCs w:val="28"/>
        </w:rPr>
        <w:t>администрации</w:t>
      </w:r>
      <w:r w:rsidR="0044510E" w:rsidRPr="005C0AD3">
        <w:rPr>
          <w:rFonts w:ascii="Times New Roman" w:hAnsi="Times New Roman" w:cs="Times New Roman"/>
          <w:sz w:val="28"/>
          <w:szCs w:val="28"/>
        </w:rPr>
        <w:t xml:space="preserve"> поселения</w:t>
      </w:r>
      <w:r w:rsidR="00BD41BA" w:rsidRPr="005C0AD3">
        <w:rPr>
          <w:rFonts w:ascii="Times New Roman" w:hAnsi="Times New Roman" w:cs="Times New Roman"/>
          <w:sz w:val="28"/>
          <w:szCs w:val="28"/>
        </w:rPr>
        <w:t xml:space="preserve"> </w:t>
      </w:r>
      <w:r w:rsidR="00716D39" w:rsidRPr="005C0AD3">
        <w:rPr>
          <w:rFonts w:ascii="Times New Roman" w:hAnsi="Times New Roman" w:cs="Times New Roman"/>
          <w:sz w:val="28"/>
          <w:szCs w:val="28"/>
        </w:rPr>
        <w:t>Уставом</w:t>
      </w:r>
      <w:r w:rsidR="00742528" w:rsidRPr="005C0AD3">
        <w:rPr>
          <w:rFonts w:ascii="Times New Roman" w:hAnsi="Times New Roman" w:cs="Times New Roman"/>
          <w:sz w:val="28"/>
          <w:szCs w:val="28"/>
        </w:rPr>
        <w:t xml:space="preserve"> </w:t>
      </w:r>
      <w:r w:rsidR="0066784D" w:rsidRPr="005C0AD3">
        <w:rPr>
          <w:rFonts w:ascii="Times New Roman" w:hAnsi="Times New Roman" w:cs="Times New Roman"/>
          <w:sz w:val="28"/>
          <w:szCs w:val="28"/>
        </w:rPr>
        <w:t>Бурмистровского</w:t>
      </w:r>
      <w:r w:rsidR="005A1968" w:rsidRPr="005C0AD3">
        <w:rPr>
          <w:rFonts w:ascii="Times New Roman" w:hAnsi="Times New Roman" w:cs="Times New Roman"/>
          <w:sz w:val="28"/>
          <w:szCs w:val="28"/>
        </w:rPr>
        <w:t xml:space="preserve"> </w:t>
      </w:r>
      <w:r w:rsidR="00194CF9" w:rsidRPr="005C0AD3">
        <w:rPr>
          <w:rFonts w:ascii="Times New Roman" w:hAnsi="Times New Roman" w:cs="Times New Roman"/>
          <w:sz w:val="28"/>
          <w:szCs w:val="28"/>
        </w:rPr>
        <w:t>сельсовета</w:t>
      </w:r>
      <w:r w:rsidR="00716D39" w:rsidRPr="005C0AD3">
        <w:rPr>
          <w:rFonts w:ascii="Times New Roman" w:hAnsi="Times New Roman" w:cs="Times New Roman"/>
          <w:sz w:val="28"/>
          <w:szCs w:val="28"/>
        </w:rPr>
        <w:t xml:space="preserve">, решениями </w:t>
      </w:r>
      <w:r w:rsidR="00200785" w:rsidRPr="005C0AD3">
        <w:rPr>
          <w:rFonts w:ascii="Times New Roman" w:hAnsi="Times New Roman" w:cs="Times New Roman"/>
          <w:sz w:val="28"/>
          <w:szCs w:val="28"/>
        </w:rPr>
        <w:t>С</w:t>
      </w:r>
      <w:r w:rsidR="00BE3318" w:rsidRPr="005C0AD3">
        <w:rPr>
          <w:rFonts w:ascii="Times New Roman" w:hAnsi="Times New Roman" w:cs="Times New Roman"/>
          <w:sz w:val="28"/>
          <w:szCs w:val="28"/>
        </w:rPr>
        <w:t>овета депутатов</w:t>
      </w:r>
      <w:r w:rsidR="00AA1C3D" w:rsidRPr="005C0AD3">
        <w:rPr>
          <w:rFonts w:ascii="Times New Roman" w:hAnsi="Times New Roman" w:cs="Times New Roman"/>
          <w:sz w:val="28"/>
          <w:szCs w:val="28"/>
        </w:rPr>
        <w:t xml:space="preserve"> </w:t>
      </w:r>
      <w:r w:rsidR="0066784D" w:rsidRPr="005C0AD3">
        <w:rPr>
          <w:rFonts w:ascii="Times New Roman" w:hAnsi="Times New Roman" w:cs="Times New Roman"/>
          <w:sz w:val="28"/>
          <w:szCs w:val="28"/>
        </w:rPr>
        <w:t>Бурмистровского</w:t>
      </w:r>
      <w:r w:rsidR="00854A30" w:rsidRPr="005C0AD3">
        <w:rPr>
          <w:rFonts w:ascii="Times New Roman" w:hAnsi="Times New Roman" w:cs="Times New Roman"/>
          <w:sz w:val="28"/>
          <w:szCs w:val="28"/>
        </w:rPr>
        <w:t xml:space="preserve">  </w:t>
      </w:r>
      <w:r w:rsidR="00D40E63" w:rsidRPr="005C0AD3">
        <w:rPr>
          <w:rFonts w:ascii="Times New Roman" w:hAnsi="Times New Roman" w:cs="Times New Roman"/>
          <w:sz w:val="28"/>
          <w:szCs w:val="28"/>
        </w:rPr>
        <w:t xml:space="preserve"> </w:t>
      </w:r>
      <w:r w:rsidR="00194CF9" w:rsidRPr="005C0AD3">
        <w:rPr>
          <w:rFonts w:ascii="Times New Roman" w:hAnsi="Times New Roman" w:cs="Times New Roman"/>
          <w:sz w:val="28"/>
          <w:szCs w:val="28"/>
        </w:rPr>
        <w:t xml:space="preserve"> сельсовета </w:t>
      </w:r>
      <w:r w:rsidR="00374028" w:rsidRPr="005C0AD3">
        <w:rPr>
          <w:rFonts w:ascii="Times New Roman" w:hAnsi="Times New Roman" w:cs="Times New Roman"/>
          <w:sz w:val="28"/>
          <w:szCs w:val="28"/>
        </w:rPr>
        <w:t xml:space="preserve"> </w:t>
      </w:r>
      <w:r w:rsidR="00716D39" w:rsidRPr="005C0AD3">
        <w:rPr>
          <w:rFonts w:ascii="Times New Roman" w:hAnsi="Times New Roman" w:cs="Times New Roman"/>
          <w:sz w:val="28"/>
          <w:szCs w:val="28"/>
        </w:rPr>
        <w:t xml:space="preserve">в соответствии с федеральным законодательством и законодательством </w:t>
      </w:r>
      <w:r w:rsidR="00BE3318" w:rsidRPr="005C0AD3">
        <w:rPr>
          <w:rFonts w:ascii="Times New Roman" w:hAnsi="Times New Roman" w:cs="Times New Roman"/>
          <w:sz w:val="28"/>
          <w:szCs w:val="28"/>
        </w:rPr>
        <w:t>Новосибирской области</w:t>
      </w:r>
      <w:r w:rsidR="00716D39" w:rsidRPr="005C0AD3">
        <w:rPr>
          <w:rFonts w:ascii="Times New Roman" w:hAnsi="Times New Roman" w:cs="Times New Roman"/>
          <w:sz w:val="28"/>
          <w:szCs w:val="28"/>
        </w:rPr>
        <w:t>.</w:t>
      </w:r>
    </w:p>
    <w:p w:rsidR="00716D39" w:rsidRPr="005C0AD3" w:rsidRDefault="00716D39" w:rsidP="00897709">
      <w:pPr>
        <w:pStyle w:val="ConsCell"/>
        <w:widowControl/>
        <w:ind w:firstLine="709"/>
        <w:jc w:val="both"/>
        <w:rPr>
          <w:rFonts w:ascii="Times New Roman" w:hAnsi="Times New Roman" w:cs="Times New Roman"/>
          <w:sz w:val="28"/>
          <w:szCs w:val="28"/>
        </w:rPr>
      </w:pPr>
      <w:r w:rsidRPr="005C0AD3">
        <w:rPr>
          <w:rFonts w:ascii="Times New Roman" w:hAnsi="Times New Roman" w:cs="Times New Roman"/>
          <w:sz w:val="28"/>
          <w:szCs w:val="28"/>
        </w:rPr>
        <w:t xml:space="preserve">2. В целях реализации полномочий в области землепользования и градостроительной деятельности </w:t>
      </w:r>
      <w:r w:rsidR="00D90BEB" w:rsidRPr="005C0AD3">
        <w:rPr>
          <w:rFonts w:ascii="Times New Roman" w:hAnsi="Times New Roman" w:cs="Times New Roman"/>
          <w:sz w:val="28"/>
          <w:szCs w:val="28"/>
        </w:rPr>
        <w:t xml:space="preserve"> </w:t>
      </w:r>
      <w:r w:rsidRPr="005C0AD3">
        <w:rPr>
          <w:rFonts w:ascii="Times New Roman" w:hAnsi="Times New Roman" w:cs="Times New Roman"/>
          <w:sz w:val="28"/>
          <w:szCs w:val="28"/>
        </w:rPr>
        <w:t>администрацией</w:t>
      </w:r>
      <w:r w:rsidR="00AA1C3D" w:rsidRPr="005C0AD3">
        <w:rPr>
          <w:rFonts w:ascii="Times New Roman" w:hAnsi="Times New Roman" w:cs="Times New Roman"/>
          <w:sz w:val="28"/>
          <w:szCs w:val="28"/>
        </w:rPr>
        <w:t xml:space="preserve"> </w:t>
      </w:r>
      <w:r w:rsidR="0066784D" w:rsidRPr="005C0AD3">
        <w:rPr>
          <w:rFonts w:ascii="Times New Roman" w:hAnsi="Times New Roman" w:cs="Times New Roman"/>
          <w:sz w:val="28"/>
          <w:szCs w:val="28"/>
        </w:rPr>
        <w:t>Бурмистровского</w:t>
      </w:r>
      <w:r w:rsidR="005A1968" w:rsidRPr="005C0AD3">
        <w:rPr>
          <w:rFonts w:ascii="Times New Roman" w:hAnsi="Times New Roman" w:cs="Times New Roman"/>
          <w:sz w:val="28"/>
          <w:szCs w:val="28"/>
        </w:rPr>
        <w:t xml:space="preserve"> </w:t>
      </w:r>
      <w:r w:rsidR="00194CF9" w:rsidRPr="005C0AD3">
        <w:rPr>
          <w:rFonts w:ascii="Times New Roman" w:hAnsi="Times New Roman" w:cs="Times New Roman"/>
          <w:sz w:val="28"/>
          <w:szCs w:val="28"/>
        </w:rPr>
        <w:t xml:space="preserve">сельсовета </w:t>
      </w:r>
      <w:r w:rsidR="00374028" w:rsidRPr="005C0AD3">
        <w:rPr>
          <w:rFonts w:ascii="Times New Roman" w:hAnsi="Times New Roman" w:cs="Times New Roman"/>
          <w:sz w:val="28"/>
          <w:szCs w:val="28"/>
        </w:rPr>
        <w:t xml:space="preserve"> </w:t>
      </w:r>
      <w:r w:rsidRPr="005C0AD3">
        <w:rPr>
          <w:rFonts w:ascii="Times New Roman" w:hAnsi="Times New Roman" w:cs="Times New Roman"/>
          <w:sz w:val="28"/>
          <w:szCs w:val="28"/>
        </w:rPr>
        <w:t xml:space="preserve">издаются правовые акты в соответствии с </w:t>
      </w:r>
      <w:r w:rsidR="002E2719" w:rsidRPr="005C0AD3">
        <w:rPr>
          <w:rFonts w:ascii="Times New Roman" w:hAnsi="Times New Roman" w:cs="Times New Roman"/>
          <w:sz w:val="28"/>
          <w:szCs w:val="28"/>
        </w:rPr>
        <w:t xml:space="preserve">полномочиями, </w:t>
      </w:r>
      <w:r w:rsidRPr="005C0AD3">
        <w:rPr>
          <w:rFonts w:ascii="Times New Roman" w:hAnsi="Times New Roman" w:cs="Times New Roman"/>
          <w:sz w:val="28"/>
          <w:szCs w:val="28"/>
        </w:rPr>
        <w:t>предоставленными Уставом</w:t>
      </w:r>
      <w:r w:rsidR="00742528" w:rsidRPr="005C0AD3">
        <w:rPr>
          <w:rFonts w:ascii="Times New Roman" w:hAnsi="Times New Roman" w:cs="Times New Roman"/>
          <w:sz w:val="28"/>
          <w:szCs w:val="28"/>
        </w:rPr>
        <w:t xml:space="preserve"> </w:t>
      </w:r>
      <w:r w:rsidR="0066784D" w:rsidRPr="005C0AD3">
        <w:rPr>
          <w:rFonts w:ascii="Times New Roman" w:hAnsi="Times New Roman" w:cs="Times New Roman"/>
          <w:sz w:val="28"/>
          <w:szCs w:val="28"/>
        </w:rPr>
        <w:t>Бурмистровского</w:t>
      </w:r>
      <w:r w:rsidR="005A1968" w:rsidRPr="005C0AD3">
        <w:rPr>
          <w:rFonts w:ascii="Times New Roman" w:hAnsi="Times New Roman" w:cs="Times New Roman"/>
          <w:sz w:val="28"/>
          <w:szCs w:val="28"/>
        </w:rPr>
        <w:t xml:space="preserve"> </w:t>
      </w:r>
      <w:r w:rsidR="00194CF9" w:rsidRPr="005C0AD3">
        <w:rPr>
          <w:rFonts w:ascii="Times New Roman" w:hAnsi="Times New Roman" w:cs="Times New Roman"/>
          <w:sz w:val="28"/>
          <w:szCs w:val="28"/>
        </w:rPr>
        <w:t>сельсовета</w:t>
      </w:r>
      <w:r w:rsidRPr="005C0AD3">
        <w:rPr>
          <w:rFonts w:ascii="Times New Roman" w:hAnsi="Times New Roman" w:cs="Times New Roman"/>
          <w:sz w:val="28"/>
          <w:szCs w:val="28"/>
        </w:rPr>
        <w:t xml:space="preserve">, решениями </w:t>
      </w:r>
      <w:r w:rsidR="00200785" w:rsidRPr="005C0AD3">
        <w:rPr>
          <w:rFonts w:ascii="Times New Roman" w:hAnsi="Times New Roman" w:cs="Times New Roman"/>
          <w:sz w:val="28"/>
          <w:szCs w:val="28"/>
        </w:rPr>
        <w:t>Совета депутатов</w:t>
      </w:r>
      <w:r w:rsidR="00AA1C3D" w:rsidRPr="005C0AD3">
        <w:rPr>
          <w:rFonts w:ascii="Times New Roman" w:hAnsi="Times New Roman" w:cs="Times New Roman"/>
          <w:sz w:val="28"/>
          <w:szCs w:val="28"/>
        </w:rPr>
        <w:t xml:space="preserve"> </w:t>
      </w:r>
      <w:r w:rsidR="0066784D" w:rsidRPr="005C0AD3">
        <w:rPr>
          <w:rFonts w:ascii="Times New Roman" w:hAnsi="Times New Roman" w:cs="Times New Roman"/>
          <w:sz w:val="28"/>
          <w:szCs w:val="28"/>
        </w:rPr>
        <w:t>Бурмистровского</w:t>
      </w:r>
      <w:r w:rsidR="00854A30" w:rsidRPr="005C0AD3">
        <w:rPr>
          <w:rFonts w:ascii="Times New Roman" w:hAnsi="Times New Roman" w:cs="Times New Roman"/>
          <w:sz w:val="28"/>
          <w:szCs w:val="28"/>
        </w:rPr>
        <w:t xml:space="preserve">  </w:t>
      </w:r>
      <w:r w:rsidR="00D40E63" w:rsidRPr="005C0AD3">
        <w:rPr>
          <w:rFonts w:ascii="Times New Roman" w:hAnsi="Times New Roman" w:cs="Times New Roman"/>
          <w:sz w:val="28"/>
          <w:szCs w:val="28"/>
        </w:rPr>
        <w:t xml:space="preserve"> </w:t>
      </w:r>
      <w:r w:rsidR="00194CF9" w:rsidRPr="005C0AD3">
        <w:rPr>
          <w:rFonts w:ascii="Times New Roman" w:hAnsi="Times New Roman" w:cs="Times New Roman"/>
          <w:sz w:val="28"/>
          <w:szCs w:val="28"/>
        </w:rPr>
        <w:t xml:space="preserve"> сельсовета</w:t>
      </w:r>
      <w:r w:rsidRPr="005C0AD3">
        <w:rPr>
          <w:rFonts w:ascii="Times New Roman" w:hAnsi="Times New Roman" w:cs="Times New Roman"/>
          <w:sz w:val="28"/>
          <w:szCs w:val="28"/>
        </w:rPr>
        <w:t xml:space="preserve">, федеральным законодательством и законодательством </w:t>
      </w:r>
      <w:r w:rsidR="005B2B35" w:rsidRPr="005C0AD3">
        <w:rPr>
          <w:rFonts w:ascii="Times New Roman" w:hAnsi="Times New Roman" w:cs="Times New Roman"/>
          <w:sz w:val="28"/>
          <w:szCs w:val="28"/>
        </w:rPr>
        <w:t>Новосибирской</w:t>
      </w:r>
      <w:r w:rsidR="009A4D91" w:rsidRPr="005C0AD3">
        <w:rPr>
          <w:rFonts w:ascii="Times New Roman" w:hAnsi="Times New Roman" w:cs="Times New Roman"/>
          <w:sz w:val="28"/>
          <w:szCs w:val="28"/>
        </w:rPr>
        <w:t xml:space="preserve"> области</w:t>
      </w:r>
      <w:r w:rsidR="005B2B35" w:rsidRPr="005C0AD3">
        <w:rPr>
          <w:rFonts w:ascii="Times New Roman" w:hAnsi="Times New Roman" w:cs="Times New Roman"/>
          <w:sz w:val="28"/>
          <w:szCs w:val="28"/>
        </w:rPr>
        <w:t>.</w:t>
      </w:r>
    </w:p>
    <w:p w:rsidR="005A73C7" w:rsidRPr="00A5722B" w:rsidRDefault="005A73C7" w:rsidP="00897709">
      <w:pPr>
        <w:pStyle w:val="ConsCell"/>
        <w:widowControl/>
        <w:ind w:firstLine="709"/>
        <w:jc w:val="both"/>
        <w:rPr>
          <w:rFonts w:ascii="Times New Roman" w:hAnsi="Times New Roman" w:cs="Times New Roman"/>
          <w:color w:val="FF0000"/>
          <w:sz w:val="28"/>
          <w:szCs w:val="28"/>
        </w:rPr>
      </w:pPr>
    </w:p>
    <w:p w:rsidR="00716D39" w:rsidRPr="000441D0" w:rsidRDefault="00721F28" w:rsidP="005A73C7">
      <w:pPr>
        <w:pStyle w:val="4"/>
        <w:spacing w:before="0" w:after="0"/>
      </w:pPr>
      <w:bookmarkStart w:id="27" w:name="_Toc325383346"/>
      <w:bookmarkStart w:id="28" w:name="_Toc414531952"/>
      <w:bookmarkStart w:id="29" w:name="_Toc383696668"/>
      <w:r w:rsidRPr="000441D0">
        <w:t>Статья 7</w:t>
      </w:r>
      <w:r w:rsidR="00716D39" w:rsidRPr="000441D0">
        <w:t xml:space="preserve">. </w:t>
      </w:r>
      <w:r w:rsidR="00D00AAC" w:rsidRPr="000441D0">
        <w:t>К</w:t>
      </w:r>
      <w:r w:rsidR="00780B2A" w:rsidRPr="000441D0">
        <w:t>омиссия</w:t>
      </w:r>
      <w:r w:rsidR="003A2965" w:rsidRPr="000441D0">
        <w:t xml:space="preserve"> </w:t>
      </w:r>
      <w:r w:rsidR="00716D39" w:rsidRPr="000441D0">
        <w:t xml:space="preserve"> по землепользованию и застройке</w:t>
      </w:r>
      <w:bookmarkEnd w:id="27"/>
      <w:r w:rsidR="00004E83" w:rsidRPr="000441D0">
        <w:t xml:space="preserve"> </w:t>
      </w:r>
      <w:r w:rsidR="0066784D" w:rsidRPr="000441D0">
        <w:t>Бурмистровского</w:t>
      </w:r>
      <w:r w:rsidR="00854A30" w:rsidRPr="000441D0">
        <w:t xml:space="preserve">  </w:t>
      </w:r>
      <w:r w:rsidR="00D40E63" w:rsidRPr="000441D0">
        <w:t xml:space="preserve"> </w:t>
      </w:r>
      <w:r w:rsidR="00194CF9" w:rsidRPr="000441D0">
        <w:t xml:space="preserve"> сельсовета</w:t>
      </w:r>
      <w:bookmarkEnd w:id="28"/>
      <w:r w:rsidR="00194CF9" w:rsidRPr="000441D0">
        <w:t xml:space="preserve"> </w:t>
      </w:r>
      <w:r w:rsidR="00F71BD0" w:rsidRPr="000441D0">
        <w:t xml:space="preserve"> </w:t>
      </w:r>
      <w:bookmarkEnd w:id="29"/>
    </w:p>
    <w:p w:rsidR="004F4760" w:rsidRPr="000441D0" w:rsidRDefault="004F4760" w:rsidP="004F4760"/>
    <w:p w:rsidR="004F4760" w:rsidRPr="000441D0" w:rsidRDefault="009B7CFF" w:rsidP="004F4760">
      <w:pPr>
        <w:ind w:firstLine="709"/>
      </w:pPr>
      <w:r w:rsidRPr="000441D0">
        <w:rPr>
          <w:rFonts w:ascii="Times New Roman" w:hAnsi="Times New Roman" w:cs="Times New Roman"/>
          <w:sz w:val="28"/>
          <w:szCs w:val="28"/>
        </w:rPr>
        <w:t>1</w:t>
      </w:r>
      <w:r w:rsidR="004F4760" w:rsidRPr="000441D0">
        <w:rPr>
          <w:rFonts w:ascii="Times New Roman" w:hAnsi="Times New Roman" w:cs="Times New Roman"/>
          <w:sz w:val="28"/>
          <w:szCs w:val="28"/>
        </w:rPr>
        <w:t>. Комиссия по землепользованию и застройке</w:t>
      </w:r>
      <w:r w:rsidR="00D5403D" w:rsidRPr="000441D0">
        <w:rPr>
          <w:rFonts w:ascii="Times New Roman" w:hAnsi="Times New Roman" w:cs="Times New Roman"/>
          <w:sz w:val="28"/>
          <w:szCs w:val="28"/>
        </w:rPr>
        <w:t xml:space="preserve"> </w:t>
      </w:r>
      <w:r w:rsidR="0066784D" w:rsidRPr="000441D0">
        <w:rPr>
          <w:rFonts w:ascii="Times New Roman" w:hAnsi="Times New Roman" w:cs="Times New Roman"/>
          <w:sz w:val="28"/>
          <w:szCs w:val="28"/>
        </w:rPr>
        <w:t>Бурмистровского</w:t>
      </w:r>
      <w:r w:rsidR="00854A30" w:rsidRPr="000441D0">
        <w:rPr>
          <w:rFonts w:ascii="Times New Roman" w:hAnsi="Times New Roman" w:cs="Times New Roman"/>
          <w:sz w:val="28"/>
          <w:szCs w:val="28"/>
        </w:rPr>
        <w:t xml:space="preserve">  </w:t>
      </w:r>
      <w:r w:rsidR="00D40E63" w:rsidRPr="000441D0">
        <w:rPr>
          <w:rFonts w:ascii="Times New Roman" w:hAnsi="Times New Roman" w:cs="Times New Roman"/>
          <w:sz w:val="28"/>
          <w:szCs w:val="28"/>
        </w:rPr>
        <w:t xml:space="preserve"> </w:t>
      </w:r>
      <w:r w:rsidR="00194CF9" w:rsidRPr="000441D0">
        <w:rPr>
          <w:rFonts w:ascii="Times New Roman" w:hAnsi="Times New Roman" w:cs="Times New Roman"/>
          <w:sz w:val="28"/>
          <w:szCs w:val="28"/>
        </w:rPr>
        <w:t xml:space="preserve"> сельсовета </w:t>
      </w:r>
      <w:r w:rsidR="00BE5DB5" w:rsidRPr="000441D0">
        <w:rPr>
          <w:rFonts w:ascii="Times New Roman" w:hAnsi="Times New Roman" w:cs="Times New Roman"/>
          <w:sz w:val="28"/>
          <w:szCs w:val="28"/>
        </w:rPr>
        <w:t xml:space="preserve"> </w:t>
      </w:r>
      <w:r w:rsidR="004F4760" w:rsidRPr="000441D0">
        <w:rPr>
          <w:rFonts w:ascii="Times New Roman" w:hAnsi="Times New Roman" w:cs="Times New Roman"/>
          <w:sz w:val="28"/>
          <w:szCs w:val="28"/>
        </w:rPr>
        <w:t>является постоянно действующ</w:t>
      </w:r>
      <w:r w:rsidR="0003767F" w:rsidRPr="000441D0">
        <w:rPr>
          <w:rFonts w:ascii="Times New Roman" w:hAnsi="Times New Roman" w:cs="Times New Roman"/>
          <w:sz w:val="28"/>
          <w:szCs w:val="28"/>
        </w:rPr>
        <w:t xml:space="preserve">им консультативным органом при </w:t>
      </w:r>
      <w:r w:rsidR="00107216" w:rsidRPr="000441D0">
        <w:rPr>
          <w:rFonts w:ascii="Times New Roman" w:hAnsi="Times New Roman" w:cs="Times New Roman"/>
          <w:sz w:val="28"/>
          <w:szCs w:val="28"/>
        </w:rPr>
        <w:t>Г</w:t>
      </w:r>
      <w:r w:rsidR="00D454B5" w:rsidRPr="000441D0">
        <w:rPr>
          <w:rFonts w:ascii="Times New Roman" w:hAnsi="Times New Roman" w:cs="Times New Roman"/>
          <w:sz w:val="28"/>
          <w:szCs w:val="28"/>
        </w:rPr>
        <w:t xml:space="preserve">лаве </w:t>
      </w:r>
      <w:r w:rsidR="009C0BA4" w:rsidRPr="000441D0">
        <w:rPr>
          <w:rFonts w:ascii="Times New Roman" w:hAnsi="Times New Roman" w:cs="Times New Roman"/>
          <w:sz w:val="28"/>
          <w:szCs w:val="28"/>
        </w:rPr>
        <w:t>поселения</w:t>
      </w:r>
      <w:r w:rsidR="00D454B5" w:rsidRPr="000441D0">
        <w:rPr>
          <w:rFonts w:ascii="Times New Roman" w:hAnsi="Times New Roman" w:cs="Times New Roman"/>
          <w:sz w:val="28"/>
          <w:szCs w:val="28"/>
        </w:rPr>
        <w:t xml:space="preserve"> </w:t>
      </w:r>
      <w:r w:rsidR="004F4760" w:rsidRPr="000441D0">
        <w:rPr>
          <w:rFonts w:ascii="Times New Roman" w:hAnsi="Times New Roman" w:cs="Times New Roman"/>
          <w:sz w:val="28"/>
          <w:szCs w:val="28"/>
        </w:rPr>
        <w:t>и формируется для обеспечения реализации требований, установленных Градостроительным кодексом Российской Федерации.</w:t>
      </w:r>
    </w:p>
    <w:p w:rsidR="004F4760" w:rsidRPr="000441D0" w:rsidRDefault="009B7CFF" w:rsidP="004F4760">
      <w:pPr>
        <w:pStyle w:val="ConsCell"/>
        <w:widowControl/>
        <w:ind w:firstLine="709"/>
        <w:jc w:val="both"/>
        <w:rPr>
          <w:rFonts w:ascii="Times New Roman" w:hAnsi="Times New Roman" w:cs="Times New Roman"/>
          <w:sz w:val="28"/>
          <w:szCs w:val="28"/>
        </w:rPr>
      </w:pPr>
      <w:r w:rsidRPr="000441D0">
        <w:rPr>
          <w:rFonts w:ascii="Times New Roman" w:hAnsi="Times New Roman" w:cs="Times New Roman"/>
          <w:sz w:val="28"/>
          <w:szCs w:val="28"/>
        </w:rPr>
        <w:t>2</w:t>
      </w:r>
      <w:r w:rsidR="004F4760" w:rsidRPr="000441D0">
        <w:rPr>
          <w:rFonts w:ascii="Times New Roman" w:hAnsi="Times New Roman" w:cs="Times New Roman"/>
          <w:sz w:val="28"/>
          <w:szCs w:val="28"/>
        </w:rPr>
        <w:t xml:space="preserve">.  При подготовке решений Комиссия руководствуется </w:t>
      </w:r>
      <w:r w:rsidR="009749CE" w:rsidRPr="000441D0">
        <w:rPr>
          <w:rFonts w:ascii="Times New Roman" w:hAnsi="Times New Roman" w:cs="Times New Roman"/>
          <w:sz w:val="28"/>
          <w:szCs w:val="28"/>
        </w:rPr>
        <w:t xml:space="preserve">настоящими </w:t>
      </w:r>
      <w:r w:rsidR="004F4760" w:rsidRPr="000441D0">
        <w:rPr>
          <w:rFonts w:ascii="Times New Roman" w:hAnsi="Times New Roman" w:cs="Times New Roman"/>
          <w:sz w:val="28"/>
          <w:szCs w:val="28"/>
        </w:rPr>
        <w:t xml:space="preserve">Правилами, </w:t>
      </w:r>
      <w:r w:rsidR="009749CE" w:rsidRPr="000441D0">
        <w:rPr>
          <w:rFonts w:ascii="Times New Roman" w:hAnsi="Times New Roman"/>
          <w:sz w:val="28"/>
          <w:szCs w:val="28"/>
        </w:rPr>
        <w:t>Положением о Комиссии, иными нормативными правовыми актами, регламентирующими ее деятельность.</w:t>
      </w:r>
    </w:p>
    <w:p w:rsidR="004F4760" w:rsidRPr="000441D0" w:rsidRDefault="009B7CFF" w:rsidP="004F4760">
      <w:pPr>
        <w:ind w:firstLine="709"/>
        <w:outlineLvl w:val="1"/>
        <w:rPr>
          <w:rFonts w:ascii="Times New Roman" w:hAnsi="Times New Roman" w:cs="Times New Roman"/>
          <w:sz w:val="28"/>
          <w:szCs w:val="28"/>
        </w:rPr>
      </w:pPr>
      <w:r w:rsidRPr="000441D0">
        <w:rPr>
          <w:rFonts w:ascii="Times New Roman" w:hAnsi="Times New Roman" w:cs="Times New Roman"/>
          <w:sz w:val="28"/>
          <w:szCs w:val="28"/>
        </w:rPr>
        <w:t>3</w:t>
      </w:r>
      <w:r w:rsidR="004F4760" w:rsidRPr="000441D0">
        <w:rPr>
          <w:rFonts w:ascii="Times New Roman" w:hAnsi="Times New Roman" w:cs="Times New Roman"/>
          <w:sz w:val="28"/>
          <w:szCs w:val="28"/>
        </w:rPr>
        <w:t xml:space="preserve">. Состав </w:t>
      </w:r>
      <w:r w:rsidR="009749CE" w:rsidRPr="000441D0">
        <w:rPr>
          <w:rFonts w:ascii="Times New Roman" w:hAnsi="Times New Roman" w:cs="Times New Roman"/>
          <w:sz w:val="28"/>
          <w:szCs w:val="28"/>
        </w:rPr>
        <w:t xml:space="preserve">и порядок деятельности </w:t>
      </w:r>
      <w:r w:rsidR="004F4760" w:rsidRPr="000441D0">
        <w:rPr>
          <w:rFonts w:ascii="Times New Roman" w:hAnsi="Times New Roman" w:cs="Times New Roman"/>
          <w:sz w:val="28"/>
          <w:szCs w:val="28"/>
        </w:rPr>
        <w:t xml:space="preserve">Комиссии утверждается </w:t>
      </w:r>
      <w:r w:rsidR="00107216" w:rsidRPr="000441D0">
        <w:rPr>
          <w:rFonts w:ascii="Times New Roman" w:hAnsi="Times New Roman" w:cs="Times New Roman"/>
          <w:sz w:val="28"/>
          <w:szCs w:val="28"/>
        </w:rPr>
        <w:t>Г</w:t>
      </w:r>
      <w:r w:rsidR="00317185" w:rsidRPr="000441D0">
        <w:rPr>
          <w:rFonts w:ascii="Times New Roman" w:hAnsi="Times New Roman" w:cs="Times New Roman"/>
          <w:sz w:val="28"/>
          <w:szCs w:val="28"/>
        </w:rPr>
        <w:t xml:space="preserve">лавой </w:t>
      </w:r>
      <w:r w:rsidR="001A6A5F" w:rsidRPr="000441D0">
        <w:rPr>
          <w:rFonts w:ascii="Times New Roman" w:hAnsi="Times New Roman" w:cs="Times New Roman"/>
          <w:sz w:val="28"/>
          <w:szCs w:val="28"/>
        </w:rPr>
        <w:t>поселения</w:t>
      </w:r>
      <w:r w:rsidR="00D328B9" w:rsidRPr="000441D0">
        <w:rPr>
          <w:rFonts w:ascii="Times New Roman" w:hAnsi="Times New Roman" w:cs="Times New Roman"/>
          <w:sz w:val="28"/>
          <w:szCs w:val="28"/>
        </w:rPr>
        <w:t>.</w:t>
      </w:r>
    </w:p>
    <w:p w:rsidR="00B77520" w:rsidRPr="000441D0" w:rsidRDefault="00D328B9" w:rsidP="00B77520">
      <w:pPr>
        <w:ind w:firstLine="709"/>
        <w:outlineLvl w:val="1"/>
        <w:rPr>
          <w:rFonts w:ascii="Times New Roman" w:hAnsi="Times New Roman" w:cs="Times New Roman"/>
          <w:bCs/>
          <w:sz w:val="28"/>
          <w:szCs w:val="28"/>
        </w:rPr>
      </w:pPr>
      <w:r w:rsidRPr="000441D0">
        <w:rPr>
          <w:rFonts w:ascii="Times New Roman" w:hAnsi="Times New Roman" w:cs="Times New Roman"/>
          <w:bCs/>
          <w:sz w:val="28"/>
          <w:szCs w:val="28"/>
        </w:rPr>
        <w:t xml:space="preserve">4. </w:t>
      </w:r>
      <w:r w:rsidR="00B77520" w:rsidRPr="000441D0">
        <w:rPr>
          <w:rFonts w:ascii="Times New Roman" w:hAnsi="Times New Roman" w:cs="Times New Roman"/>
          <w:bCs/>
          <w:sz w:val="28"/>
          <w:szCs w:val="28"/>
        </w:rPr>
        <w:t>Комиссия обладает следующими полномочиями:</w:t>
      </w:r>
    </w:p>
    <w:p w:rsidR="00B77520" w:rsidRPr="000441D0" w:rsidRDefault="00B77520" w:rsidP="00B77520">
      <w:pPr>
        <w:ind w:firstLine="709"/>
        <w:outlineLvl w:val="1"/>
        <w:rPr>
          <w:rFonts w:ascii="Times New Roman" w:hAnsi="Times New Roman" w:cs="Times New Roman"/>
          <w:bCs/>
          <w:sz w:val="28"/>
          <w:szCs w:val="28"/>
        </w:rPr>
      </w:pPr>
      <w:r w:rsidRPr="000441D0">
        <w:rPr>
          <w:rFonts w:ascii="Times New Roman" w:hAnsi="Times New Roman" w:cs="Times New Roman"/>
          <w:bCs/>
          <w:sz w:val="28"/>
          <w:szCs w:val="28"/>
        </w:rPr>
        <w:lastRenderedPageBreak/>
        <w:t xml:space="preserve">подготовка проекта  Правил  и </w:t>
      </w:r>
      <w:r w:rsidR="00C8344B" w:rsidRPr="000441D0">
        <w:rPr>
          <w:rFonts w:ascii="Times New Roman" w:hAnsi="Times New Roman" w:cs="Times New Roman"/>
          <w:bCs/>
          <w:sz w:val="28"/>
          <w:szCs w:val="28"/>
        </w:rPr>
        <w:t>проекта внесения</w:t>
      </w:r>
      <w:r w:rsidRPr="000441D0">
        <w:rPr>
          <w:rFonts w:ascii="Times New Roman" w:hAnsi="Times New Roman" w:cs="Times New Roman"/>
          <w:bCs/>
          <w:sz w:val="28"/>
          <w:szCs w:val="28"/>
        </w:rPr>
        <w:t xml:space="preserve"> изменений</w:t>
      </w:r>
      <w:r w:rsidR="00C8344B" w:rsidRPr="000441D0">
        <w:rPr>
          <w:rFonts w:ascii="Times New Roman" w:hAnsi="Times New Roman" w:cs="Times New Roman"/>
          <w:bCs/>
          <w:sz w:val="28"/>
          <w:szCs w:val="28"/>
        </w:rPr>
        <w:t xml:space="preserve"> в Правила</w:t>
      </w:r>
      <w:r w:rsidRPr="000441D0">
        <w:rPr>
          <w:rFonts w:ascii="Times New Roman" w:hAnsi="Times New Roman" w:cs="Times New Roman"/>
          <w:bCs/>
          <w:sz w:val="28"/>
          <w:szCs w:val="28"/>
        </w:rPr>
        <w:t>;</w:t>
      </w:r>
    </w:p>
    <w:p w:rsidR="004E40AD" w:rsidRPr="000441D0" w:rsidRDefault="004E40AD" w:rsidP="004E40AD">
      <w:pPr>
        <w:pStyle w:val="Iauiue3"/>
        <w:ind w:firstLine="720"/>
        <w:rPr>
          <w:rFonts w:cs="Arial"/>
          <w:sz w:val="28"/>
          <w:szCs w:val="28"/>
        </w:rPr>
      </w:pPr>
      <w:r w:rsidRPr="000441D0">
        <w:rPr>
          <w:rFonts w:cs="Arial"/>
          <w:sz w:val="28"/>
          <w:szCs w:val="28"/>
        </w:rPr>
        <w:t xml:space="preserve">подготовка предложений о внесении изменений в Правила в соответствии со статьей </w:t>
      </w:r>
      <w:r w:rsidR="00486A0B" w:rsidRPr="000441D0">
        <w:rPr>
          <w:rFonts w:cs="Arial"/>
          <w:sz w:val="28"/>
          <w:szCs w:val="28"/>
        </w:rPr>
        <w:t>20</w:t>
      </w:r>
      <w:r w:rsidRPr="000441D0">
        <w:rPr>
          <w:rFonts w:cs="Arial"/>
          <w:sz w:val="28"/>
          <w:szCs w:val="28"/>
        </w:rPr>
        <w:t xml:space="preserve"> настоящих Правил;</w:t>
      </w:r>
    </w:p>
    <w:p w:rsidR="004E40AD" w:rsidRPr="000441D0" w:rsidRDefault="004E40AD" w:rsidP="004E40AD">
      <w:pPr>
        <w:pStyle w:val="Iauiue3"/>
        <w:ind w:firstLine="720"/>
        <w:rPr>
          <w:rFonts w:cs="Arial"/>
          <w:sz w:val="28"/>
          <w:szCs w:val="28"/>
        </w:rPr>
      </w:pPr>
      <w:r w:rsidRPr="000441D0">
        <w:rPr>
          <w:rFonts w:cs="Arial"/>
          <w:sz w:val="28"/>
          <w:szCs w:val="28"/>
        </w:rPr>
        <w:t xml:space="preserve">проведение публичных слушаний в случаях, определенных статьей </w:t>
      </w:r>
      <w:r w:rsidR="00690BCC" w:rsidRPr="000441D0">
        <w:rPr>
          <w:rFonts w:cs="Arial"/>
          <w:sz w:val="28"/>
          <w:szCs w:val="28"/>
        </w:rPr>
        <w:t>1</w:t>
      </w:r>
      <w:r w:rsidR="0088696B" w:rsidRPr="000441D0">
        <w:rPr>
          <w:rFonts w:cs="Arial"/>
          <w:sz w:val="28"/>
          <w:szCs w:val="28"/>
        </w:rPr>
        <w:t>5</w:t>
      </w:r>
      <w:r w:rsidR="0013397B" w:rsidRPr="000441D0">
        <w:rPr>
          <w:rFonts w:cs="Arial"/>
          <w:sz w:val="28"/>
          <w:szCs w:val="28"/>
        </w:rPr>
        <w:t xml:space="preserve"> </w:t>
      </w:r>
      <w:r w:rsidRPr="000441D0">
        <w:rPr>
          <w:rFonts w:cs="Arial"/>
          <w:sz w:val="28"/>
          <w:szCs w:val="28"/>
        </w:rPr>
        <w:t xml:space="preserve">настоящих Правил; </w:t>
      </w:r>
    </w:p>
    <w:p w:rsidR="004E40AD" w:rsidRPr="000441D0" w:rsidRDefault="007D54CC" w:rsidP="00790298">
      <w:pPr>
        <w:pStyle w:val="Iauiue3"/>
        <w:ind w:firstLine="720"/>
        <w:rPr>
          <w:rFonts w:cs="Arial"/>
          <w:sz w:val="24"/>
          <w:szCs w:val="24"/>
        </w:rPr>
      </w:pPr>
      <w:r w:rsidRPr="000441D0">
        <w:rPr>
          <w:rFonts w:cs="Arial"/>
          <w:sz w:val="28"/>
          <w:szCs w:val="28"/>
        </w:rPr>
        <w:t xml:space="preserve">подготовка рекомендаций </w:t>
      </w:r>
      <w:r w:rsidR="00107216" w:rsidRPr="000441D0">
        <w:rPr>
          <w:sz w:val="28"/>
          <w:szCs w:val="28"/>
        </w:rPr>
        <w:t>Г</w:t>
      </w:r>
      <w:r w:rsidR="00263749" w:rsidRPr="000441D0">
        <w:rPr>
          <w:sz w:val="28"/>
          <w:szCs w:val="28"/>
        </w:rPr>
        <w:t xml:space="preserve">лаве </w:t>
      </w:r>
      <w:r w:rsidR="001A6A5F" w:rsidRPr="000441D0">
        <w:rPr>
          <w:sz w:val="28"/>
          <w:szCs w:val="28"/>
        </w:rPr>
        <w:t>поселения</w:t>
      </w:r>
      <w:r w:rsidR="001A6A5F" w:rsidRPr="000441D0">
        <w:rPr>
          <w:rFonts w:cs="Arial"/>
          <w:sz w:val="28"/>
          <w:szCs w:val="28"/>
        </w:rPr>
        <w:t xml:space="preserve"> </w:t>
      </w:r>
      <w:r w:rsidR="004E40AD" w:rsidRPr="000441D0">
        <w:rPr>
          <w:rFonts w:cs="Arial"/>
          <w:sz w:val="28"/>
          <w:szCs w:val="28"/>
        </w:rPr>
        <w:t>по результатам публичных слушаний</w:t>
      </w:r>
      <w:r w:rsidR="00790298" w:rsidRPr="000441D0">
        <w:rPr>
          <w:rFonts w:cs="Arial"/>
          <w:sz w:val="28"/>
          <w:szCs w:val="28"/>
        </w:rPr>
        <w:t>;</w:t>
      </w:r>
    </w:p>
    <w:p w:rsidR="00B77520" w:rsidRPr="000441D0" w:rsidRDefault="00B77520" w:rsidP="00B77520">
      <w:pPr>
        <w:ind w:firstLine="709"/>
        <w:outlineLvl w:val="1"/>
        <w:rPr>
          <w:rFonts w:ascii="Times New Roman" w:hAnsi="Times New Roman" w:cs="Times New Roman"/>
          <w:bCs/>
          <w:sz w:val="28"/>
          <w:szCs w:val="28"/>
        </w:rPr>
      </w:pPr>
      <w:r w:rsidRPr="000441D0">
        <w:rPr>
          <w:rFonts w:ascii="Times New Roman" w:hAnsi="Times New Roman" w:cs="Times New Roman"/>
          <w:bCs/>
          <w:sz w:val="28"/>
          <w:szCs w:val="28"/>
        </w:rPr>
        <w:t>рассмотрение  заявлений граждан и юридических лиц по вопросам соблюдения Правил и жалоб на требования предписаний об устранении нарушений градостроительных регламентов;</w:t>
      </w:r>
    </w:p>
    <w:p w:rsidR="00B77520" w:rsidRPr="000441D0" w:rsidRDefault="00B77520" w:rsidP="00B77520">
      <w:pPr>
        <w:outlineLvl w:val="1"/>
        <w:rPr>
          <w:rFonts w:ascii="Times New Roman" w:hAnsi="Times New Roman" w:cs="Times New Roman"/>
          <w:bCs/>
          <w:sz w:val="28"/>
          <w:szCs w:val="28"/>
        </w:rPr>
      </w:pPr>
      <w:r w:rsidRPr="000441D0">
        <w:rPr>
          <w:rFonts w:ascii="Times New Roman" w:hAnsi="Times New Roman" w:cs="Times New Roman"/>
          <w:bCs/>
          <w:sz w:val="28"/>
          <w:szCs w:val="28"/>
        </w:rPr>
        <w:t xml:space="preserve">         разъяснение положений Правил физическим и юридическим лицам;</w:t>
      </w:r>
    </w:p>
    <w:p w:rsidR="00B77520" w:rsidRPr="000441D0" w:rsidRDefault="00B77520" w:rsidP="00B77520">
      <w:pPr>
        <w:outlineLvl w:val="1"/>
        <w:rPr>
          <w:rFonts w:ascii="Times New Roman" w:hAnsi="Times New Roman" w:cs="Times New Roman"/>
          <w:bCs/>
          <w:sz w:val="28"/>
          <w:szCs w:val="28"/>
        </w:rPr>
      </w:pPr>
      <w:r w:rsidRPr="000441D0">
        <w:rPr>
          <w:rFonts w:ascii="Times New Roman" w:hAnsi="Times New Roman" w:cs="Times New Roman"/>
          <w:bCs/>
          <w:sz w:val="28"/>
          <w:szCs w:val="28"/>
        </w:rPr>
        <w:t xml:space="preserve">         рассмотрение  иных вопросов, касающихся градостроительного использования земельных участков, градостроительного зонирования и градостроительных регламентов.</w:t>
      </w:r>
    </w:p>
    <w:p w:rsidR="0055226C" w:rsidRPr="000441D0" w:rsidRDefault="0055226C" w:rsidP="00B77520">
      <w:pPr>
        <w:outlineLvl w:val="1"/>
        <w:rPr>
          <w:rFonts w:ascii="Times New Roman" w:hAnsi="Times New Roman" w:cs="Times New Roman"/>
          <w:bCs/>
          <w:sz w:val="28"/>
          <w:szCs w:val="28"/>
        </w:rPr>
      </w:pPr>
    </w:p>
    <w:p w:rsidR="00D260A8" w:rsidRPr="000441D0" w:rsidRDefault="00D260A8" w:rsidP="00D260A8">
      <w:pPr>
        <w:pStyle w:val="4"/>
        <w:spacing w:before="0"/>
      </w:pPr>
      <w:bookmarkStart w:id="30" w:name="_Toc400616379"/>
      <w:bookmarkStart w:id="31" w:name="_Toc414531953"/>
      <w:r w:rsidRPr="000441D0">
        <w:t xml:space="preserve">Статья 8. Осуществление  строительства, реконструкции, капитального ремонта объектов капитального строительства на территории </w:t>
      </w:r>
      <w:r w:rsidR="0066784D" w:rsidRPr="000441D0">
        <w:t>Бурмистровского</w:t>
      </w:r>
      <w:r w:rsidR="00854A30" w:rsidRPr="000441D0">
        <w:t xml:space="preserve">  </w:t>
      </w:r>
      <w:r w:rsidR="00D40E63" w:rsidRPr="000441D0">
        <w:t xml:space="preserve"> </w:t>
      </w:r>
      <w:r w:rsidR="001A6A5F" w:rsidRPr="000441D0">
        <w:t xml:space="preserve">  </w:t>
      </w:r>
      <w:r w:rsidRPr="000441D0">
        <w:t>сельсовета</w:t>
      </w:r>
      <w:bookmarkEnd w:id="30"/>
      <w:bookmarkEnd w:id="31"/>
    </w:p>
    <w:p w:rsidR="00D260A8" w:rsidRPr="000441D0" w:rsidRDefault="00D260A8" w:rsidP="00D260A8">
      <w:pPr>
        <w:ind w:firstLine="540"/>
        <w:outlineLvl w:val="3"/>
        <w:rPr>
          <w:b/>
          <w:bCs/>
          <w:sz w:val="28"/>
          <w:szCs w:val="28"/>
        </w:rPr>
      </w:pPr>
    </w:p>
    <w:p w:rsidR="00D260A8" w:rsidRPr="000441D0" w:rsidRDefault="00D260A8" w:rsidP="00D260A8">
      <w:pPr>
        <w:ind w:firstLine="709"/>
        <w:outlineLvl w:val="3"/>
        <w:rPr>
          <w:rFonts w:ascii="Times New Roman" w:hAnsi="Times New Roman" w:cs="Times New Roman"/>
          <w:bCs/>
          <w:sz w:val="28"/>
          <w:szCs w:val="28"/>
        </w:rPr>
      </w:pPr>
      <w:r w:rsidRPr="000441D0">
        <w:rPr>
          <w:rFonts w:ascii="Times New Roman" w:hAnsi="Times New Roman" w:cs="Times New Roman"/>
          <w:bCs/>
          <w:sz w:val="28"/>
          <w:szCs w:val="28"/>
        </w:rPr>
        <w:t xml:space="preserve">1. Строительство, реконструкция, </w:t>
      </w:r>
      <w:r w:rsidRPr="000441D0">
        <w:rPr>
          <w:rFonts w:ascii="Times New Roman" w:hAnsi="Times New Roman" w:cs="Times New Roman"/>
          <w:sz w:val="28"/>
          <w:szCs w:val="28"/>
        </w:rPr>
        <w:t xml:space="preserve">капитальный ремонт объектов капитального строительства на территории  </w:t>
      </w:r>
      <w:r w:rsidR="0066784D" w:rsidRPr="000441D0">
        <w:rPr>
          <w:rFonts w:ascii="Times New Roman" w:hAnsi="Times New Roman" w:cs="Times New Roman"/>
          <w:sz w:val="28"/>
          <w:szCs w:val="28"/>
        </w:rPr>
        <w:t>Бурмистровского</w:t>
      </w:r>
      <w:r w:rsidR="00854A30" w:rsidRPr="000441D0">
        <w:rPr>
          <w:rFonts w:ascii="Times New Roman" w:hAnsi="Times New Roman" w:cs="Times New Roman"/>
          <w:sz w:val="28"/>
          <w:szCs w:val="28"/>
        </w:rPr>
        <w:t xml:space="preserve">  </w:t>
      </w:r>
      <w:r w:rsidR="00D40E63" w:rsidRPr="000441D0">
        <w:rPr>
          <w:rFonts w:ascii="Times New Roman" w:hAnsi="Times New Roman" w:cs="Times New Roman"/>
          <w:sz w:val="28"/>
          <w:szCs w:val="28"/>
        </w:rPr>
        <w:t xml:space="preserve"> </w:t>
      </w:r>
      <w:r w:rsidR="001A6A5F" w:rsidRPr="000441D0">
        <w:rPr>
          <w:rFonts w:ascii="Times New Roman" w:hAnsi="Times New Roman" w:cs="Times New Roman"/>
          <w:sz w:val="28"/>
          <w:szCs w:val="28"/>
        </w:rPr>
        <w:t xml:space="preserve">  </w:t>
      </w:r>
      <w:r w:rsidRPr="000441D0">
        <w:rPr>
          <w:rFonts w:ascii="Times New Roman" w:hAnsi="Times New Roman" w:cs="Times New Roman"/>
          <w:sz w:val="28"/>
          <w:szCs w:val="28"/>
        </w:rPr>
        <w:t xml:space="preserve">сельсовета </w:t>
      </w:r>
      <w:r w:rsidRPr="000441D0">
        <w:rPr>
          <w:rFonts w:ascii="Times New Roman" w:hAnsi="Times New Roman" w:cs="Times New Roman"/>
          <w:bCs/>
          <w:sz w:val="28"/>
          <w:szCs w:val="28"/>
        </w:rPr>
        <w:t xml:space="preserve">осуществляют физические и юридические лица, владеющие земельными участками, иными объектами недвижимости </w:t>
      </w:r>
      <w:r w:rsidRPr="000441D0">
        <w:rPr>
          <w:rFonts w:ascii="Times New Roman" w:hAnsi="Times New Roman" w:cs="Times New Roman"/>
          <w:sz w:val="28"/>
          <w:szCs w:val="28"/>
        </w:rPr>
        <w:t>(на правах собственности, аренды, постоянного пользования, пожизненного наследуемого владения)</w:t>
      </w:r>
      <w:r w:rsidRPr="000441D0">
        <w:rPr>
          <w:rFonts w:ascii="Times New Roman" w:hAnsi="Times New Roman" w:cs="Times New Roman"/>
          <w:bCs/>
          <w:sz w:val="28"/>
          <w:szCs w:val="28"/>
        </w:rPr>
        <w:t>, или их доверенные лица.</w:t>
      </w:r>
    </w:p>
    <w:p w:rsidR="00D260A8" w:rsidRPr="000441D0" w:rsidRDefault="00D260A8" w:rsidP="00D260A8">
      <w:pPr>
        <w:ind w:firstLine="709"/>
        <w:rPr>
          <w:rFonts w:ascii="Times New Roman" w:hAnsi="Times New Roman" w:cs="Times New Roman"/>
          <w:sz w:val="28"/>
          <w:szCs w:val="28"/>
        </w:rPr>
      </w:pPr>
      <w:r w:rsidRPr="000441D0">
        <w:rPr>
          <w:rFonts w:ascii="Times New Roman" w:hAnsi="Times New Roman" w:cs="Times New Roman"/>
          <w:sz w:val="28"/>
          <w:szCs w:val="28"/>
        </w:rPr>
        <w:t xml:space="preserve">2. Право на </w:t>
      </w:r>
      <w:r w:rsidRPr="000441D0">
        <w:rPr>
          <w:rFonts w:ascii="Times New Roman" w:hAnsi="Times New Roman" w:cs="Times New Roman"/>
          <w:bCs/>
          <w:sz w:val="28"/>
          <w:szCs w:val="28"/>
        </w:rPr>
        <w:t xml:space="preserve">строительство,  реконструкцию, </w:t>
      </w:r>
      <w:r w:rsidRPr="000441D0">
        <w:rPr>
          <w:rFonts w:ascii="Times New Roman" w:hAnsi="Times New Roman" w:cs="Times New Roman"/>
          <w:sz w:val="28"/>
          <w:szCs w:val="28"/>
        </w:rPr>
        <w:t xml:space="preserve">капитальный ремонт объектов капитального строительства на территории  </w:t>
      </w:r>
      <w:r w:rsidR="0066784D" w:rsidRPr="000441D0">
        <w:rPr>
          <w:rFonts w:ascii="Times New Roman" w:hAnsi="Times New Roman" w:cs="Times New Roman"/>
          <w:sz w:val="28"/>
          <w:szCs w:val="28"/>
        </w:rPr>
        <w:t>Бурмистровского</w:t>
      </w:r>
      <w:r w:rsidR="00854A30" w:rsidRPr="000441D0">
        <w:rPr>
          <w:rFonts w:ascii="Times New Roman" w:hAnsi="Times New Roman" w:cs="Times New Roman"/>
          <w:sz w:val="28"/>
          <w:szCs w:val="28"/>
        </w:rPr>
        <w:t xml:space="preserve">  </w:t>
      </w:r>
      <w:r w:rsidR="00D40E63" w:rsidRPr="000441D0">
        <w:rPr>
          <w:rFonts w:ascii="Times New Roman" w:hAnsi="Times New Roman" w:cs="Times New Roman"/>
          <w:sz w:val="28"/>
          <w:szCs w:val="28"/>
        </w:rPr>
        <w:t xml:space="preserve"> </w:t>
      </w:r>
      <w:r w:rsidRPr="000441D0">
        <w:rPr>
          <w:rFonts w:ascii="Times New Roman" w:hAnsi="Times New Roman" w:cs="Times New Roman"/>
          <w:sz w:val="28"/>
          <w:szCs w:val="28"/>
        </w:rPr>
        <w:t xml:space="preserve">   сельсовета может быть реализовано при наличии разрешения на строительство, подтверждающего соответствие проектной документации требованиям градостроительного плана земельного участка. Исключения составляют случаи, указанные в пункте 5 настоящей статьи.</w:t>
      </w:r>
    </w:p>
    <w:p w:rsidR="00D260A8" w:rsidRPr="000441D0" w:rsidRDefault="00D260A8" w:rsidP="00D260A8">
      <w:pPr>
        <w:ind w:firstLine="709"/>
        <w:rPr>
          <w:rFonts w:ascii="Times New Roman" w:hAnsi="Times New Roman" w:cs="Times New Roman"/>
          <w:sz w:val="28"/>
          <w:szCs w:val="28"/>
        </w:rPr>
      </w:pPr>
      <w:r w:rsidRPr="000441D0">
        <w:rPr>
          <w:rFonts w:ascii="Times New Roman" w:hAnsi="Times New Roman" w:cs="Times New Roman"/>
          <w:sz w:val="28"/>
          <w:szCs w:val="28"/>
        </w:rPr>
        <w:t>3. Виды объектов капитального строительства, при строительстве которых проектная документация может не подготавливаться либо в отношении проектной документации которых государственная экспертиза не проводится, а также случаи, когда выдача разрешения на строительство не требуется, устанавливаются Градостроительным кодексом Российской Федерации и нормативными правовыми актами Новосибирской области.</w:t>
      </w:r>
    </w:p>
    <w:p w:rsidR="00D260A8" w:rsidRPr="000441D0" w:rsidRDefault="00D260A8" w:rsidP="00D260A8">
      <w:pPr>
        <w:ind w:firstLine="709"/>
        <w:rPr>
          <w:rFonts w:ascii="Times New Roman" w:hAnsi="Times New Roman" w:cs="Times New Roman"/>
          <w:sz w:val="28"/>
          <w:szCs w:val="28"/>
        </w:rPr>
      </w:pPr>
      <w:r w:rsidRPr="000441D0">
        <w:rPr>
          <w:rFonts w:ascii="Times New Roman" w:hAnsi="Times New Roman" w:cs="Times New Roman"/>
          <w:sz w:val="28"/>
          <w:szCs w:val="28"/>
        </w:rPr>
        <w:t xml:space="preserve">4. Лица, осуществляющие в установленных законодательством случаях строительство без разрешения на строительство, обязаны соблюдать требования градостроительного законодательства, включая требования установленных настоящими Правилами градостроительных регламентов, требования градостроительных планов земельных участков, требования технических регламентов, в том числе о соблюдении противопожарных требований, требований обеспечения конструктивной надежности и </w:t>
      </w:r>
      <w:r w:rsidRPr="000441D0">
        <w:rPr>
          <w:rFonts w:ascii="Times New Roman" w:hAnsi="Times New Roman" w:cs="Times New Roman"/>
          <w:sz w:val="28"/>
          <w:szCs w:val="28"/>
        </w:rPr>
        <w:lastRenderedPageBreak/>
        <w:t>безопасности зданий, строений, сооружений и их частей, а также Правил благоустройства поселения.</w:t>
      </w:r>
    </w:p>
    <w:p w:rsidR="00D260A8" w:rsidRPr="000441D0" w:rsidRDefault="00D260A8" w:rsidP="00D260A8">
      <w:pPr>
        <w:ind w:firstLine="709"/>
        <w:outlineLvl w:val="1"/>
        <w:rPr>
          <w:rFonts w:ascii="Times New Roman" w:hAnsi="Times New Roman" w:cs="Times New Roman"/>
          <w:sz w:val="28"/>
          <w:szCs w:val="28"/>
        </w:rPr>
      </w:pPr>
      <w:r w:rsidRPr="000441D0">
        <w:rPr>
          <w:rFonts w:ascii="Times New Roman" w:hAnsi="Times New Roman" w:cs="Times New Roman"/>
          <w:bCs/>
          <w:sz w:val="28"/>
          <w:szCs w:val="28"/>
        </w:rPr>
        <w:t>5.</w:t>
      </w:r>
      <w:r w:rsidRPr="000441D0">
        <w:rPr>
          <w:rFonts w:ascii="Times New Roman" w:hAnsi="Times New Roman" w:cs="Times New Roman"/>
          <w:sz w:val="28"/>
          <w:szCs w:val="28"/>
        </w:rPr>
        <w:t xml:space="preserve"> Выдача разрешения на строительство не требуется в случае:</w:t>
      </w:r>
    </w:p>
    <w:p w:rsidR="00D260A8" w:rsidRPr="000441D0" w:rsidRDefault="00D260A8" w:rsidP="00D260A8">
      <w:pPr>
        <w:ind w:firstLine="709"/>
        <w:outlineLvl w:val="1"/>
        <w:rPr>
          <w:rFonts w:ascii="Times New Roman" w:hAnsi="Times New Roman" w:cs="Times New Roman"/>
          <w:sz w:val="28"/>
          <w:szCs w:val="28"/>
        </w:rPr>
      </w:pPr>
      <w:r w:rsidRPr="000441D0">
        <w:rPr>
          <w:rFonts w:ascii="Times New Roman" w:hAnsi="Times New Roman" w:cs="Times New Roman"/>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D260A8" w:rsidRPr="000441D0" w:rsidRDefault="00D260A8" w:rsidP="00D260A8">
      <w:pPr>
        <w:ind w:firstLine="709"/>
        <w:outlineLvl w:val="1"/>
        <w:rPr>
          <w:rFonts w:ascii="Times New Roman" w:hAnsi="Times New Roman" w:cs="Times New Roman"/>
          <w:sz w:val="28"/>
          <w:szCs w:val="28"/>
        </w:rPr>
      </w:pPr>
      <w:r w:rsidRPr="000441D0">
        <w:rPr>
          <w:rFonts w:ascii="Times New Roman" w:hAnsi="Times New Roman" w:cs="Times New Roman"/>
          <w:sz w:val="28"/>
          <w:szCs w:val="28"/>
        </w:rPr>
        <w:t>2) строительства, реконструкции объектов, не являющихся объектами капитального строительства (киосков, навесов и других);</w:t>
      </w:r>
    </w:p>
    <w:p w:rsidR="00D260A8" w:rsidRPr="000441D0" w:rsidRDefault="00D260A8" w:rsidP="00D260A8">
      <w:pPr>
        <w:ind w:firstLine="709"/>
        <w:outlineLvl w:val="1"/>
        <w:rPr>
          <w:rFonts w:ascii="Times New Roman" w:hAnsi="Times New Roman" w:cs="Times New Roman"/>
          <w:sz w:val="28"/>
          <w:szCs w:val="28"/>
        </w:rPr>
      </w:pPr>
      <w:r w:rsidRPr="000441D0">
        <w:rPr>
          <w:rFonts w:ascii="Times New Roman" w:hAnsi="Times New Roman" w:cs="Times New Roman"/>
          <w:sz w:val="28"/>
          <w:szCs w:val="28"/>
        </w:rPr>
        <w:t>3) строительства на земельном участке строений и сооружений вспомогательного использования;</w:t>
      </w:r>
    </w:p>
    <w:p w:rsidR="00D260A8" w:rsidRPr="000441D0" w:rsidRDefault="00D260A8" w:rsidP="00D260A8">
      <w:pPr>
        <w:ind w:firstLine="709"/>
        <w:outlineLvl w:val="1"/>
        <w:rPr>
          <w:rFonts w:ascii="Times New Roman" w:hAnsi="Times New Roman" w:cs="Times New Roman"/>
          <w:sz w:val="28"/>
          <w:szCs w:val="28"/>
        </w:rPr>
      </w:pPr>
      <w:r w:rsidRPr="000441D0">
        <w:rPr>
          <w:rFonts w:ascii="Times New Roman" w:hAnsi="Times New Roman" w:cs="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260A8" w:rsidRPr="000441D0" w:rsidRDefault="00D260A8" w:rsidP="00D260A8">
      <w:pPr>
        <w:ind w:firstLine="709"/>
        <w:outlineLvl w:val="1"/>
        <w:rPr>
          <w:rFonts w:ascii="Times New Roman" w:hAnsi="Times New Roman" w:cs="Times New Roman"/>
          <w:sz w:val="28"/>
          <w:szCs w:val="28"/>
        </w:rPr>
      </w:pPr>
      <w:r w:rsidRPr="000441D0">
        <w:rPr>
          <w:rFonts w:ascii="Times New Roman" w:hAnsi="Times New Roman" w:cs="Times New Roman"/>
          <w:sz w:val="28"/>
          <w:szCs w:val="28"/>
        </w:rPr>
        <w:t>5) капитального ремонта объектов капитального строительства;</w:t>
      </w:r>
    </w:p>
    <w:p w:rsidR="00D260A8" w:rsidRPr="000441D0" w:rsidRDefault="00D260A8" w:rsidP="00D260A8">
      <w:pPr>
        <w:ind w:firstLine="709"/>
        <w:outlineLvl w:val="1"/>
        <w:rPr>
          <w:rFonts w:ascii="Times New Roman" w:hAnsi="Times New Roman" w:cs="Times New Roman"/>
          <w:sz w:val="28"/>
          <w:szCs w:val="28"/>
        </w:rPr>
      </w:pPr>
      <w:r w:rsidRPr="000441D0">
        <w:rPr>
          <w:rFonts w:ascii="Times New Roman" w:hAnsi="Times New Roman" w:cs="Times New Roman"/>
          <w:sz w:val="28"/>
          <w:szCs w:val="28"/>
        </w:rPr>
        <w:t>6) иных случаях, если в соответствии с Градостроительным кодексом Российской Федерации, законодательством Новосибирской области о градостроительной деятельности получение разрешения на строительство не требуется.</w:t>
      </w:r>
    </w:p>
    <w:p w:rsidR="00D260A8" w:rsidRPr="000441D0" w:rsidRDefault="00D260A8" w:rsidP="00D260A8">
      <w:pPr>
        <w:ind w:firstLine="709"/>
        <w:outlineLvl w:val="3"/>
        <w:rPr>
          <w:rFonts w:ascii="Times New Roman" w:hAnsi="Times New Roman" w:cs="Times New Roman"/>
          <w:bCs/>
          <w:sz w:val="28"/>
          <w:szCs w:val="28"/>
        </w:rPr>
      </w:pPr>
      <w:r w:rsidRPr="000441D0">
        <w:rPr>
          <w:rFonts w:ascii="Times New Roman" w:hAnsi="Times New Roman" w:cs="Times New Roman"/>
          <w:bCs/>
          <w:sz w:val="28"/>
          <w:szCs w:val="28"/>
        </w:rPr>
        <w:t xml:space="preserve">6. Строительство, реконструкция, </w:t>
      </w:r>
      <w:r w:rsidRPr="000441D0">
        <w:rPr>
          <w:rFonts w:ascii="Times New Roman" w:hAnsi="Times New Roman" w:cs="Times New Roman"/>
          <w:sz w:val="28"/>
          <w:szCs w:val="28"/>
        </w:rPr>
        <w:t>капитальный ремонт</w:t>
      </w:r>
      <w:r w:rsidRPr="000441D0">
        <w:rPr>
          <w:rFonts w:ascii="Times New Roman" w:hAnsi="Times New Roman" w:cs="Times New Roman"/>
          <w:bCs/>
          <w:sz w:val="28"/>
          <w:szCs w:val="28"/>
        </w:rPr>
        <w:t xml:space="preserve"> объектов капитального строительства</w:t>
      </w:r>
      <w:r w:rsidRPr="000441D0">
        <w:rPr>
          <w:rFonts w:ascii="Times New Roman" w:hAnsi="Times New Roman" w:cs="Times New Roman"/>
          <w:sz w:val="28"/>
          <w:szCs w:val="28"/>
        </w:rPr>
        <w:t xml:space="preserve"> в </w:t>
      </w:r>
      <w:r w:rsidR="0066784D" w:rsidRPr="000441D0">
        <w:rPr>
          <w:rFonts w:ascii="Times New Roman" w:hAnsi="Times New Roman" w:cs="Times New Roman"/>
          <w:sz w:val="28"/>
          <w:szCs w:val="28"/>
        </w:rPr>
        <w:t>Бурмистровском</w:t>
      </w:r>
      <w:r w:rsidR="00854A30" w:rsidRPr="000441D0">
        <w:rPr>
          <w:rFonts w:ascii="Times New Roman" w:hAnsi="Times New Roman" w:cs="Times New Roman"/>
          <w:sz w:val="28"/>
          <w:szCs w:val="28"/>
        </w:rPr>
        <w:t xml:space="preserve"> </w:t>
      </w:r>
      <w:r w:rsidRPr="000441D0">
        <w:rPr>
          <w:rFonts w:ascii="Times New Roman" w:hAnsi="Times New Roman" w:cs="Times New Roman"/>
          <w:sz w:val="28"/>
          <w:szCs w:val="28"/>
        </w:rPr>
        <w:t>сельсовете</w:t>
      </w:r>
      <w:r w:rsidRPr="000441D0">
        <w:rPr>
          <w:rFonts w:ascii="Times New Roman" w:hAnsi="Times New Roman" w:cs="Times New Roman"/>
          <w:bCs/>
          <w:sz w:val="28"/>
          <w:szCs w:val="28"/>
        </w:rPr>
        <w:t>, при осуществлении которых затрагиваются конструктивные и другие характеристики надежности и безопасности объектов, осуществляются на основании разрешения на строительство.</w:t>
      </w:r>
    </w:p>
    <w:p w:rsidR="00D260A8" w:rsidRPr="00A5722B" w:rsidRDefault="00D260A8" w:rsidP="00D260A8">
      <w:pPr>
        <w:ind w:firstLine="709"/>
        <w:outlineLvl w:val="3"/>
        <w:rPr>
          <w:bCs/>
          <w:color w:val="FF0000"/>
          <w:sz w:val="28"/>
          <w:szCs w:val="28"/>
        </w:rPr>
      </w:pPr>
    </w:p>
    <w:p w:rsidR="00D260A8" w:rsidRPr="000441D0" w:rsidRDefault="00D260A8" w:rsidP="00D260A8">
      <w:pPr>
        <w:pStyle w:val="4"/>
        <w:spacing w:before="0"/>
      </w:pPr>
      <w:bookmarkStart w:id="32" w:name="_Toc400616380"/>
      <w:bookmarkStart w:id="33" w:name="_Toc414531954"/>
      <w:r w:rsidRPr="000441D0">
        <w:t xml:space="preserve">Статья 9. </w:t>
      </w:r>
      <w:r w:rsidR="00C959B1" w:rsidRPr="000441D0">
        <w:rPr>
          <w:bCs w:val="0"/>
        </w:rPr>
        <w:t xml:space="preserve">Предоставление  </w:t>
      </w:r>
      <w:r w:rsidRPr="000441D0">
        <w:rPr>
          <w:bCs w:val="0"/>
        </w:rPr>
        <w:t>разрешения    на</w:t>
      </w:r>
      <w:r w:rsidRPr="000441D0">
        <w:rPr>
          <w:b w:val="0"/>
          <w:bCs w:val="0"/>
          <w:sz w:val="24"/>
          <w:szCs w:val="24"/>
        </w:rPr>
        <w:t xml:space="preserve">     </w:t>
      </w:r>
      <w:r w:rsidRPr="000441D0">
        <w:t>отклонение от предельных параметров разрешенного строительства, реконструкции  объектов капитального строительства</w:t>
      </w:r>
      <w:bookmarkEnd w:id="32"/>
      <w:bookmarkEnd w:id="33"/>
    </w:p>
    <w:p w:rsidR="00D260A8" w:rsidRPr="000441D0" w:rsidRDefault="00D260A8" w:rsidP="00D260A8">
      <w:pPr>
        <w:rPr>
          <w:sz w:val="28"/>
          <w:szCs w:val="28"/>
        </w:rPr>
      </w:pPr>
    </w:p>
    <w:p w:rsidR="00D260A8" w:rsidRPr="000441D0" w:rsidRDefault="00D260A8" w:rsidP="00D260A8">
      <w:pPr>
        <w:ind w:firstLine="709"/>
        <w:rPr>
          <w:rFonts w:ascii="Times New Roman" w:hAnsi="Times New Roman" w:cs="Times New Roman"/>
          <w:sz w:val="28"/>
          <w:szCs w:val="28"/>
        </w:rPr>
      </w:pPr>
      <w:r w:rsidRPr="000441D0">
        <w:rPr>
          <w:rFonts w:ascii="Times New Roman" w:hAnsi="Times New Roman" w:cs="Times New Roman"/>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260A8" w:rsidRPr="000441D0" w:rsidRDefault="00D260A8" w:rsidP="00D260A8">
      <w:pPr>
        <w:pStyle w:val="ConsPlusNormal"/>
        <w:widowControl/>
        <w:ind w:firstLine="709"/>
        <w:rPr>
          <w:rFonts w:ascii="Times New Roman" w:hAnsi="Times New Roman" w:cs="Times New Roman"/>
          <w:sz w:val="28"/>
          <w:szCs w:val="28"/>
        </w:rPr>
      </w:pPr>
      <w:r w:rsidRPr="000441D0">
        <w:rPr>
          <w:rFonts w:ascii="Times New Roman" w:hAnsi="Times New Roman" w:cs="Times New Roman"/>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260A8" w:rsidRPr="000441D0" w:rsidRDefault="00D260A8" w:rsidP="00D260A8">
      <w:pPr>
        <w:pStyle w:val="ConsPlusNormal"/>
        <w:widowControl/>
        <w:ind w:firstLine="709"/>
        <w:rPr>
          <w:rFonts w:ascii="Times New Roman" w:hAnsi="Times New Roman" w:cs="Times New Roman"/>
          <w:sz w:val="28"/>
          <w:szCs w:val="28"/>
        </w:rPr>
      </w:pPr>
      <w:r w:rsidRPr="000441D0">
        <w:rPr>
          <w:rFonts w:ascii="Times New Roman" w:hAnsi="Times New Roman" w:cs="Times New Roman"/>
          <w:sz w:val="28"/>
          <w:szCs w:val="28"/>
        </w:rPr>
        <w:t>3. Заинтересованное в получении разрешения на отклонение от предельных параметров разрешенного строительства, реконструкции</w:t>
      </w:r>
      <w:r w:rsidRPr="00A5722B">
        <w:rPr>
          <w:rFonts w:ascii="Times New Roman" w:hAnsi="Times New Roman" w:cs="Times New Roman"/>
          <w:color w:val="FF0000"/>
          <w:sz w:val="28"/>
          <w:szCs w:val="28"/>
        </w:rPr>
        <w:t xml:space="preserve"> </w:t>
      </w:r>
      <w:r w:rsidRPr="000441D0">
        <w:rPr>
          <w:rFonts w:ascii="Times New Roman" w:hAnsi="Times New Roman" w:cs="Times New Roman"/>
          <w:sz w:val="28"/>
          <w:szCs w:val="28"/>
        </w:rPr>
        <w:lastRenderedPageBreak/>
        <w:t>объектов капитального строительства лицо направляет в Комиссию заявление о предоставлении такого разрешения.</w:t>
      </w:r>
    </w:p>
    <w:p w:rsidR="00D260A8" w:rsidRPr="000441D0" w:rsidRDefault="00D260A8" w:rsidP="00D260A8">
      <w:pPr>
        <w:pStyle w:val="ConsPlusNormal"/>
        <w:widowControl/>
        <w:ind w:firstLine="709"/>
        <w:rPr>
          <w:rFonts w:ascii="Times New Roman" w:hAnsi="Times New Roman" w:cs="Times New Roman"/>
          <w:sz w:val="28"/>
          <w:szCs w:val="28"/>
        </w:rPr>
      </w:pPr>
      <w:r w:rsidRPr="000441D0">
        <w:rPr>
          <w:rFonts w:ascii="Times New Roman" w:hAnsi="Times New Roman" w:cs="Times New Roman"/>
          <w:sz w:val="28"/>
          <w:szCs w:val="28"/>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в соответствии со статьей </w:t>
      </w:r>
      <w:r w:rsidR="00CA6AEB" w:rsidRPr="000441D0">
        <w:rPr>
          <w:rFonts w:ascii="Times New Roman" w:hAnsi="Times New Roman" w:cs="Times New Roman"/>
          <w:sz w:val="28"/>
          <w:szCs w:val="28"/>
        </w:rPr>
        <w:t>18</w:t>
      </w:r>
      <w:r w:rsidRPr="000441D0">
        <w:rPr>
          <w:rFonts w:ascii="Times New Roman" w:hAnsi="Times New Roman" w:cs="Times New Roman"/>
          <w:sz w:val="28"/>
          <w:szCs w:val="28"/>
        </w:rPr>
        <w:t xml:space="preserve"> настоящих Правил.</w:t>
      </w:r>
    </w:p>
    <w:p w:rsidR="00D260A8" w:rsidRPr="000441D0" w:rsidRDefault="00D260A8" w:rsidP="00D260A8">
      <w:pPr>
        <w:pStyle w:val="ConsPlusNormal"/>
        <w:widowControl/>
        <w:ind w:firstLine="709"/>
        <w:rPr>
          <w:rFonts w:ascii="Times New Roman" w:hAnsi="Times New Roman" w:cs="Times New Roman"/>
          <w:sz w:val="28"/>
          <w:szCs w:val="28"/>
        </w:rPr>
      </w:pPr>
      <w:r w:rsidRPr="000441D0">
        <w:rPr>
          <w:rFonts w:ascii="Times New Roman" w:hAnsi="Times New Roman" w:cs="Times New Roman"/>
          <w:sz w:val="28"/>
          <w:szCs w:val="28"/>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6C6D03" w:rsidRPr="000441D0">
        <w:rPr>
          <w:rFonts w:ascii="Times New Roman" w:hAnsi="Times New Roman" w:cs="Times New Roman"/>
          <w:sz w:val="28"/>
          <w:szCs w:val="28"/>
        </w:rPr>
        <w:t>Г</w:t>
      </w:r>
      <w:r w:rsidR="00266133" w:rsidRPr="000441D0">
        <w:rPr>
          <w:rFonts w:ascii="Times New Roman" w:hAnsi="Times New Roman" w:cs="Times New Roman"/>
          <w:sz w:val="28"/>
          <w:szCs w:val="28"/>
        </w:rPr>
        <w:t xml:space="preserve">лаве </w:t>
      </w:r>
      <w:r w:rsidR="001A6A5F" w:rsidRPr="000441D0">
        <w:rPr>
          <w:rFonts w:ascii="Times New Roman" w:hAnsi="Times New Roman" w:cs="Times New Roman"/>
          <w:sz w:val="28"/>
          <w:szCs w:val="28"/>
        </w:rPr>
        <w:t>поселения</w:t>
      </w:r>
      <w:r w:rsidRPr="000441D0">
        <w:rPr>
          <w:rFonts w:ascii="Times New Roman" w:hAnsi="Times New Roman" w:cs="Times New Roman"/>
          <w:sz w:val="28"/>
          <w:szCs w:val="28"/>
        </w:rPr>
        <w:t>.</w:t>
      </w:r>
    </w:p>
    <w:p w:rsidR="00D260A8" w:rsidRPr="000441D0" w:rsidRDefault="00D260A8" w:rsidP="00D260A8">
      <w:pPr>
        <w:pStyle w:val="ConsPlusNormal"/>
        <w:widowControl/>
        <w:ind w:firstLine="709"/>
        <w:rPr>
          <w:rFonts w:ascii="Times New Roman" w:hAnsi="Times New Roman" w:cs="Times New Roman"/>
          <w:sz w:val="28"/>
          <w:szCs w:val="28"/>
        </w:rPr>
      </w:pPr>
      <w:r w:rsidRPr="000441D0">
        <w:rPr>
          <w:rFonts w:ascii="Times New Roman" w:hAnsi="Times New Roman" w:cs="Times New Roman"/>
          <w:sz w:val="28"/>
          <w:szCs w:val="28"/>
        </w:rPr>
        <w:t xml:space="preserve">6. </w:t>
      </w:r>
      <w:r w:rsidR="00266133" w:rsidRPr="000441D0">
        <w:rPr>
          <w:rFonts w:ascii="Times New Roman" w:hAnsi="Times New Roman" w:cs="Times New Roman"/>
          <w:sz w:val="28"/>
          <w:szCs w:val="28"/>
        </w:rPr>
        <w:t xml:space="preserve">Глава </w:t>
      </w:r>
      <w:r w:rsidR="001A6A5F" w:rsidRPr="000441D0">
        <w:rPr>
          <w:rFonts w:ascii="Times New Roman" w:hAnsi="Times New Roman" w:cs="Times New Roman"/>
          <w:sz w:val="28"/>
          <w:szCs w:val="28"/>
        </w:rPr>
        <w:t xml:space="preserve">поселения </w:t>
      </w:r>
      <w:r w:rsidRPr="000441D0">
        <w:rPr>
          <w:rFonts w:ascii="Times New Roman" w:hAnsi="Times New Roman" w:cs="Times New Roman"/>
          <w:sz w:val="28"/>
          <w:szCs w:val="28"/>
        </w:rPr>
        <w:t>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w:t>
      </w:r>
      <w:r w:rsidR="00590168" w:rsidRPr="000441D0">
        <w:rPr>
          <w:rFonts w:ascii="Times New Roman" w:hAnsi="Times New Roman" w:cs="Times New Roman"/>
          <w:sz w:val="28"/>
          <w:szCs w:val="28"/>
        </w:rPr>
        <w:t xml:space="preserve">ров разрешенного строительства, </w:t>
      </w:r>
      <w:r w:rsidRPr="000441D0">
        <w:rPr>
          <w:rFonts w:ascii="Times New Roman" w:hAnsi="Times New Roman" w:cs="Times New Roman"/>
          <w:sz w:val="28"/>
          <w:szCs w:val="28"/>
        </w:rPr>
        <w:t>реконструкции объектов капитального строительства или об отказе в предоставлении такого разрешения с указанием причин принятого решения.</w:t>
      </w:r>
    </w:p>
    <w:p w:rsidR="00D260A8" w:rsidRPr="000441D0" w:rsidRDefault="00D260A8" w:rsidP="00D260A8">
      <w:pPr>
        <w:pStyle w:val="S"/>
        <w:rPr>
          <w:szCs w:val="28"/>
        </w:rPr>
      </w:pPr>
      <w:r w:rsidRPr="000441D0">
        <w:rPr>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260A8" w:rsidRPr="00A5722B" w:rsidRDefault="00D260A8" w:rsidP="00D260A8">
      <w:pPr>
        <w:pStyle w:val="S"/>
        <w:rPr>
          <w:color w:val="FF0000"/>
          <w:szCs w:val="28"/>
        </w:rPr>
      </w:pPr>
    </w:p>
    <w:p w:rsidR="0055226C" w:rsidRPr="00A5722B" w:rsidRDefault="0055226C" w:rsidP="00B77520">
      <w:pPr>
        <w:outlineLvl w:val="1"/>
        <w:rPr>
          <w:rFonts w:ascii="Times New Roman" w:hAnsi="Times New Roman" w:cs="Times New Roman"/>
          <w:bCs/>
          <w:color w:val="FF0000"/>
          <w:sz w:val="28"/>
          <w:szCs w:val="28"/>
        </w:rPr>
      </w:pPr>
    </w:p>
    <w:p w:rsidR="002B7E36" w:rsidRPr="00A5722B" w:rsidRDefault="002B7E36" w:rsidP="00B77520">
      <w:pPr>
        <w:outlineLvl w:val="1"/>
        <w:rPr>
          <w:rFonts w:ascii="Times New Roman" w:hAnsi="Times New Roman" w:cs="Times New Roman"/>
          <w:bCs/>
          <w:color w:val="FF0000"/>
          <w:sz w:val="28"/>
          <w:szCs w:val="28"/>
        </w:rPr>
      </w:pPr>
    </w:p>
    <w:p w:rsidR="002B7E36" w:rsidRPr="00A5722B" w:rsidRDefault="002B7E36" w:rsidP="00B77520">
      <w:pPr>
        <w:outlineLvl w:val="1"/>
        <w:rPr>
          <w:rFonts w:ascii="Times New Roman" w:hAnsi="Times New Roman" w:cs="Times New Roman"/>
          <w:bCs/>
          <w:color w:val="FF0000"/>
          <w:sz w:val="28"/>
          <w:szCs w:val="28"/>
        </w:rPr>
      </w:pPr>
    </w:p>
    <w:p w:rsidR="002B7E36" w:rsidRPr="00A5722B" w:rsidRDefault="002B7E36" w:rsidP="00B77520">
      <w:pPr>
        <w:outlineLvl w:val="1"/>
        <w:rPr>
          <w:rFonts w:ascii="Times New Roman" w:hAnsi="Times New Roman" w:cs="Times New Roman"/>
          <w:bCs/>
          <w:color w:val="FF0000"/>
          <w:sz w:val="28"/>
          <w:szCs w:val="28"/>
        </w:rPr>
      </w:pPr>
    </w:p>
    <w:p w:rsidR="002B7E36" w:rsidRPr="00A5722B" w:rsidRDefault="002B7E36" w:rsidP="00B77520">
      <w:pPr>
        <w:outlineLvl w:val="1"/>
        <w:rPr>
          <w:rFonts w:ascii="Times New Roman" w:hAnsi="Times New Roman" w:cs="Times New Roman"/>
          <w:bCs/>
          <w:color w:val="FF0000"/>
          <w:sz w:val="28"/>
          <w:szCs w:val="28"/>
        </w:rPr>
      </w:pPr>
    </w:p>
    <w:p w:rsidR="002B7E36" w:rsidRPr="00A5722B" w:rsidRDefault="002B7E36" w:rsidP="00B77520">
      <w:pPr>
        <w:outlineLvl w:val="1"/>
        <w:rPr>
          <w:rFonts w:ascii="Times New Roman" w:hAnsi="Times New Roman" w:cs="Times New Roman"/>
          <w:bCs/>
          <w:color w:val="FF0000"/>
          <w:sz w:val="28"/>
          <w:szCs w:val="28"/>
        </w:rPr>
      </w:pPr>
    </w:p>
    <w:p w:rsidR="002B7E36" w:rsidRPr="00A5722B" w:rsidRDefault="002B7E36" w:rsidP="00B77520">
      <w:pPr>
        <w:outlineLvl w:val="1"/>
        <w:rPr>
          <w:rFonts w:ascii="Times New Roman" w:hAnsi="Times New Roman" w:cs="Times New Roman"/>
          <w:bCs/>
          <w:color w:val="FF0000"/>
          <w:sz w:val="28"/>
          <w:szCs w:val="28"/>
        </w:rPr>
      </w:pPr>
    </w:p>
    <w:p w:rsidR="002B7E36" w:rsidRPr="00A5722B" w:rsidRDefault="002B7E36" w:rsidP="00B77520">
      <w:pPr>
        <w:outlineLvl w:val="1"/>
        <w:rPr>
          <w:rFonts w:ascii="Times New Roman" w:hAnsi="Times New Roman" w:cs="Times New Roman"/>
          <w:bCs/>
          <w:color w:val="FF0000"/>
          <w:sz w:val="28"/>
          <w:szCs w:val="28"/>
        </w:rPr>
      </w:pPr>
    </w:p>
    <w:p w:rsidR="002B7E36" w:rsidRPr="00A5722B" w:rsidRDefault="002B7E36" w:rsidP="00B77520">
      <w:pPr>
        <w:outlineLvl w:val="1"/>
        <w:rPr>
          <w:rFonts w:ascii="Times New Roman" w:hAnsi="Times New Roman" w:cs="Times New Roman"/>
          <w:bCs/>
          <w:color w:val="FF0000"/>
          <w:sz w:val="28"/>
          <w:szCs w:val="28"/>
        </w:rPr>
      </w:pPr>
    </w:p>
    <w:p w:rsidR="002B7E36" w:rsidRPr="00A5722B" w:rsidRDefault="002B7E36" w:rsidP="00B77520">
      <w:pPr>
        <w:outlineLvl w:val="1"/>
        <w:rPr>
          <w:rFonts w:ascii="Times New Roman" w:hAnsi="Times New Roman" w:cs="Times New Roman"/>
          <w:bCs/>
          <w:color w:val="FF0000"/>
          <w:sz w:val="28"/>
          <w:szCs w:val="28"/>
        </w:rPr>
      </w:pPr>
    </w:p>
    <w:p w:rsidR="002B7E36" w:rsidRPr="00A5722B" w:rsidRDefault="002B7E36" w:rsidP="00B77520">
      <w:pPr>
        <w:outlineLvl w:val="1"/>
        <w:rPr>
          <w:rFonts w:ascii="Times New Roman" w:hAnsi="Times New Roman" w:cs="Times New Roman"/>
          <w:bCs/>
          <w:color w:val="FF0000"/>
          <w:sz w:val="28"/>
          <w:szCs w:val="28"/>
        </w:rPr>
      </w:pPr>
    </w:p>
    <w:p w:rsidR="0055226C" w:rsidRPr="00A5722B" w:rsidRDefault="0055226C" w:rsidP="00B77520">
      <w:pPr>
        <w:outlineLvl w:val="1"/>
        <w:rPr>
          <w:rFonts w:ascii="Times New Roman" w:hAnsi="Times New Roman" w:cs="Times New Roman"/>
          <w:bCs/>
          <w:color w:val="FF0000"/>
          <w:sz w:val="28"/>
          <w:szCs w:val="28"/>
        </w:rPr>
      </w:pPr>
    </w:p>
    <w:p w:rsidR="0055226C" w:rsidRPr="00A5722B" w:rsidRDefault="0055226C" w:rsidP="00B77520">
      <w:pPr>
        <w:outlineLvl w:val="1"/>
        <w:rPr>
          <w:rFonts w:ascii="Times New Roman" w:hAnsi="Times New Roman" w:cs="Times New Roman"/>
          <w:bCs/>
          <w:color w:val="FF0000"/>
          <w:sz w:val="28"/>
          <w:szCs w:val="28"/>
        </w:rPr>
      </w:pPr>
    </w:p>
    <w:p w:rsidR="0055226C" w:rsidRPr="00A5722B" w:rsidRDefault="0055226C" w:rsidP="00B77520">
      <w:pPr>
        <w:outlineLvl w:val="1"/>
        <w:rPr>
          <w:rFonts w:ascii="Times New Roman" w:hAnsi="Times New Roman" w:cs="Times New Roman"/>
          <w:bCs/>
          <w:color w:val="FF0000"/>
          <w:sz w:val="28"/>
          <w:szCs w:val="28"/>
        </w:rPr>
      </w:pPr>
    </w:p>
    <w:p w:rsidR="00700D7A" w:rsidRPr="00A5722B" w:rsidRDefault="00700D7A" w:rsidP="00B77520">
      <w:pPr>
        <w:outlineLvl w:val="1"/>
        <w:rPr>
          <w:rFonts w:ascii="Times New Roman" w:hAnsi="Times New Roman" w:cs="Times New Roman"/>
          <w:bCs/>
          <w:color w:val="FF0000"/>
          <w:sz w:val="28"/>
          <w:szCs w:val="28"/>
        </w:rPr>
      </w:pPr>
    </w:p>
    <w:p w:rsidR="00716D39" w:rsidRPr="000441D0" w:rsidRDefault="00716D39" w:rsidP="0046149F">
      <w:pPr>
        <w:pStyle w:val="3"/>
        <w:spacing w:before="0" w:after="0"/>
        <w:rPr>
          <w:rFonts w:ascii="Times New Roman" w:hAnsi="Times New Roman"/>
          <w:sz w:val="28"/>
          <w:szCs w:val="28"/>
        </w:rPr>
      </w:pPr>
      <w:bookmarkStart w:id="34" w:name="_Toc324408699"/>
      <w:bookmarkStart w:id="35" w:name="_Toc383696676"/>
      <w:bookmarkStart w:id="36" w:name="_Toc414531955"/>
      <w:r w:rsidRPr="000441D0">
        <w:rPr>
          <w:rFonts w:ascii="Times New Roman" w:hAnsi="Times New Roman"/>
          <w:sz w:val="28"/>
          <w:szCs w:val="28"/>
        </w:rPr>
        <w:lastRenderedPageBreak/>
        <w:t xml:space="preserve">Глава 3. Изменение видов разрешенного использования земельных участков и объектов капитального строительства на территории </w:t>
      </w:r>
      <w:bookmarkEnd w:id="34"/>
      <w:bookmarkEnd w:id="35"/>
      <w:r w:rsidR="0066784D" w:rsidRPr="000441D0">
        <w:rPr>
          <w:rFonts w:ascii="Times New Roman" w:hAnsi="Times New Roman"/>
          <w:sz w:val="28"/>
          <w:szCs w:val="28"/>
        </w:rPr>
        <w:t>Бурмистровского</w:t>
      </w:r>
      <w:r w:rsidR="00854A30" w:rsidRPr="000441D0">
        <w:rPr>
          <w:rFonts w:ascii="Times New Roman" w:hAnsi="Times New Roman"/>
          <w:sz w:val="28"/>
          <w:szCs w:val="28"/>
        </w:rPr>
        <w:t xml:space="preserve">  </w:t>
      </w:r>
      <w:r w:rsidR="00D40E63" w:rsidRPr="000441D0">
        <w:rPr>
          <w:rFonts w:ascii="Times New Roman" w:hAnsi="Times New Roman"/>
          <w:sz w:val="28"/>
          <w:szCs w:val="28"/>
        </w:rPr>
        <w:t xml:space="preserve"> </w:t>
      </w:r>
      <w:r w:rsidR="00194CF9" w:rsidRPr="000441D0">
        <w:rPr>
          <w:rFonts w:ascii="Times New Roman" w:hAnsi="Times New Roman"/>
          <w:sz w:val="28"/>
          <w:szCs w:val="28"/>
        </w:rPr>
        <w:t>сельсовета</w:t>
      </w:r>
      <w:bookmarkEnd w:id="36"/>
      <w:r w:rsidR="00194CF9" w:rsidRPr="000441D0">
        <w:rPr>
          <w:rFonts w:ascii="Times New Roman" w:hAnsi="Times New Roman"/>
          <w:sz w:val="28"/>
          <w:szCs w:val="28"/>
        </w:rPr>
        <w:t xml:space="preserve"> </w:t>
      </w:r>
    </w:p>
    <w:p w:rsidR="00692AE8" w:rsidRPr="000441D0" w:rsidRDefault="00D51056" w:rsidP="00692AE8">
      <w:pPr>
        <w:pStyle w:val="4"/>
      </w:pPr>
      <w:bookmarkStart w:id="37" w:name="_Toc382483152"/>
      <w:bookmarkStart w:id="38" w:name="_Toc383696677"/>
      <w:bookmarkStart w:id="39" w:name="_Toc414531956"/>
      <w:r w:rsidRPr="000441D0">
        <w:t>Статья 10</w:t>
      </w:r>
      <w:r w:rsidR="00692AE8" w:rsidRPr="000441D0">
        <w:t>. Виды разрешенного  использования земельных участков и объектов капитально</w:t>
      </w:r>
      <w:r w:rsidR="00FE6940" w:rsidRPr="000441D0">
        <w:t xml:space="preserve">го строительства на территории </w:t>
      </w:r>
      <w:r w:rsidR="0066784D" w:rsidRPr="000441D0">
        <w:t>Бурмистровского</w:t>
      </w:r>
      <w:r w:rsidR="00854A30" w:rsidRPr="000441D0">
        <w:t xml:space="preserve">  </w:t>
      </w:r>
      <w:r w:rsidR="00D40E63" w:rsidRPr="000441D0">
        <w:t xml:space="preserve"> </w:t>
      </w:r>
      <w:r w:rsidR="00194CF9" w:rsidRPr="000441D0">
        <w:t xml:space="preserve"> сельсовета </w:t>
      </w:r>
      <w:r w:rsidR="00B72391" w:rsidRPr="000441D0">
        <w:t xml:space="preserve"> </w:t>
      </w:r>
      <w:r w:rsidR="00692AE8" w:rsidRPr="000441D0">
        <w:t>и общий порядок их изменения</w:t>
      </w:r>
      <w:bookmarkEnd w:id="37"/>
      <w:bookmarkEnd w:id="38"/>
      <w:bookmarkEnd w:id="39"/>
    </w:p>
    <w:p w:rsidR="00692AE8" w:rsidRPr="000441D0" w:rsidRDefault="00692AE8" w:rsidP="00692AE8">
      <w:pPr>
        <w:shd w:val="clear" w:color="auto" w:fill="FFFFFF"/>
        <w:ind w:right="62" w:firstLine="720"/>
        <w:rPr>
          <w:rFonts w:ascii="Times New Roman" w:hAnsi="Times New Roman" w:cs="Times New Roman"/>
          <w:sz w:val="24"/>
          <w:szCs w:val="24"/>
        </w:rPr>
      </w:pPr>
    </w:p>
    <w:p w:rsidR="00692AE8" w:rsidRPr="000441D0" w:rsidRDefault="00692AE8" w:rsidP="00692AE8">
      <w:pPr>
        <w:pStyle w:val="afa"/>
        <w:spacing w:after="0"/>
      </w:pPr>
      <w:r w:rsidRPr="000441D0">
        <w:t>1. Виды разрешенного использования земельных участков и объектов капитального строительства на т</w:t>
      </w:r>
      <w:r w:rsidR="00FE6940" w:rsidRPr="000441D0">
        <w:t xml:space="preserve">ерритории </w:t>
      </w:r>
      <w:r w:rsidR="0066784D" w:rsidRPr="000441D0">
        <w:t>Бурмистровского</w:t>
      </w:r>
      <w:r w:rsidR="00FE6940" w:rsidRPr="000441D0">
        <w:t xml:space="preserve"> </w:t>
      </w:r>
      <w:r w:rsidR="00194CF9" w:rsidRPr="000441D0">
        <w:t xml:space="preserve">сельсовета </w:t>
      </w:r>
      <w:r w:rsidR="00C55926" w:rsidRPr="000441D0">
        <w:t xml:space="preserve"> </w:t>
      </w:r>
      <w:r w:rsidRPr="000441D0">
        <w:t>устанавливаются Градостроительным кодексом Российской Федерации.</w:t>
      </w:r>
    </w:p>
    <w:p w:rsidR="00692AE8" w:rsidRPr="000441D0" w:rsidRDefault="00692AE8" w:rsidP="00692AE8">
      <w:pPr>
        <w:pStyle w:val="afa"/>
        <w:spacing w:after="0"/>
      </w:pPr>
      <w:r w:rsidRPr="000441D0">
        <w:t>2. Разрешенное использование земельных участков и объектов капитального строительства может быть следующих видов:</w:t>
      </w:r>
    </w:p>
    <w:p w:rsidR="00692AE8" w:rsidRPr="000441D0" w:rsidRDefault="00692AE8" w:rsidP="00692AE8">
      <w:pPr>
        <w:pStyle w:val="afa"/>
        <w:spacing w:after="0"/>
      </w:pPr>
      <w:r w:rsidRPr="000441D0">
        <w:t>1) основные виды разрешенного использования;</w:t>
      </w:r>
    </w:p>
    <w:p w:rsidR="00692AE8" w:rsidRPr="000441D0" w:rsidRDefault="00692AE8" w:rsidP="00692AE8">
      <w:pPr>
        <w:pStyle w:val="afa"/>
        <w:spacing w:after="0"/>
      </w:pPr>
      <w:r w:rsidRPr="000441D0">
        <w:t>2) условно разрешенные виды использования;</w:t>
      </w:r>
    </w:p>
    <w:p w:rsidR="00692AE8" w:rsidRPr="000441D0" w:rsidRDefault="00692AE8" w:rsidP="00692AE8">
      <w:pPr>
        <w:pStyle w:val="afa"/>
        <w:spacing w:after="0"/>
      </w:pPr>
      <w:r w:rsidRPr="000441D0">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92AE8" w:rsidRPr="000441D0" w:rsidRDefault="00692AE8" w:rsidP="00692AE8">
      <w:pPr>
        <w:pStyle w:val="afa"/>
        <w:spacing w:after="0"/>
      </w:pPr>
      <w:r w:rsidRPr="000441D0">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92AE8" w:rsidRPr="000441D0" w:rsidRDefault="00692AE8" w:rsidP="00692AE8">
      <w:pPr>
        <w:pStyle w:val="afa"/>
        <w:spacing w:after="0"/>
      </w:pPr>
      <w:r w:rsidRPr="000441D0">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92AE8" w:rsidRPr="000441D0" w:rsidRDefault="00692AE8" w:rsidP="00692AE8">
      <w:pPr>
        <w:pStyle w:val="afa"/>
        <w:spacing w:after="0"/>
      </w:pPr>
      <w:r w:rsidRPr="000441D0">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92AE8" w:rsidRPr="000441D0" w:rsidRDefault="00692AE8" w:rsidP="00692AE8">
      <w:pPr>
        <w:pStyle w:val="afa"/>
        <w:spacing w:after="0"/>
      </w:pPr>
      <w:r w:rsidRPr="000441D0">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92AE8" w:rsidRPr="000441D0" w:rsidRDefault="00692AE8" w:rsidP="00692AE8">
      <w:pPr>
        <w:pStyle w:val="afa"/>
        <w:spacing w:after="0"/>
      </w:pPr>
      <w:r w:rsidRPr="000441D0">
        <w:t xml:space="preserve">7. 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 и в соответствии со статьей </w:t>
      </w:r>
      <w:r w:rsidR="00B442CE" w:rsidRPr="000441D0">
        <w:t>11</w:t>
      </w:r>
      <w:r w:rsidR="00A364F6" w:rsidRPr="000441D0">
        <w:t xml:space="preserve"> </w:t>
      </w:r>
      <w:r w:rsidRPr="000441D0">
        <w:t>настоящих Правил.</w:t>
      </w:r>
    </w:p>
    <w:p w:rsidR="00716D39" w:rsidRPr="000441D0" w:rsidRDefault="00716D39" w:rsidP="00716D39">
      <w:pPr>
        <w:rPr>
          <w:rFonts w:ascii="Times New Roman" w:hAnsi="Times New Roman" w:cs="Times New Roman"/>
          <w:sz w:val="28"/>
          <w:szCs w:val="28"/>
        </w:rPr>
      </w:pPr>
    </w:p>
    <w:p w:rsidR="00716D39" w:rsidRPr="000441D0" w:rsidRDefault="00700D7A" w:rsidP="00716D39">
      <w:pPr>
        <w:pStyle w:val="4"/>
      </w:pPr>
      <w:bookmarkStart w:id="40" w:name="_Toc324408701"/>
      <w:bookmarkStart w:id="41" w:name="_Toc383696678"/>
      <w:bookmarkStart w:id="42" w:name="_Toc414531957"/>
      <w:r w:rsidRPr="000441D0">
        <w:rPr>
          <w:spacing w:val="-5"/>
        </w:rPr>
        <w:lastRenderedPageBreak/>
        <w:t xml:space="preserve">Статья </w:t>
      </w:r>
      <w:r w:rsidR="00D51056" w:rsidRPr="000441D0">
        <w:rPr>
          <w:spacing w:val="-5"/>
        </w:rPr>
        <w:t>11</w:t>
      </w:r>
      <w:r w:rsidR="00716D39" w:rsidRPr="000441D0">
        <w:rPr>
          <w:spacing w:val="-5"/>
        </w:rPr>
        <w:t>.</w:t>
      </w:r>
      <w:r w:rsidR="00716D39" w:rsidRPr="000441D0">
        <w:t xml:space="preserve"> Порядок предоставления разрешения на условно разрешенный вид использования земельного участка</w:t>
      </w:r>
      <w:r w:rsidR="00066AAD" w:rsidRPr="000441D0">
        <w:t xml:space="preserve"> или </w:t>
      </w:r>
      <w:r w:rsidR="00716D39" w:rsidRPr="000441D0">
        <w:t>объекта капитального строительства</w:t>
      </w:r>
      <w:bookmarkEnd w:id="40"/>
      <w:bookmarkEnd w:id="41"/>
      <w:bookmarkEnd w:id="42"/>
      <w:r w:rsidR="00083425" w:rsidRPr="000441D0">
        <w:t xml:space="preserve"> </w:t>
      </w:r>
    </w:p>
    <w:p w:rsidR="00716D39" w:rsidRPr="000441D0" w:rsidRDefault="00716D39" w:rsidP="00716D39">
      <w:pPr>
        <w:rPr>
          <w:rFonts w:ascii="Times New Roman" w:hAnsi="Times New Roman" w:cs="Times New Roman"/>
          <w:sz w:val="28"/>
          <w:szCs w:val="28"/>
        </w:rPr>
      </w:pPr>
    </w:p>
    <w:p w:rsidR="00716D39" w:rsidRPr="000441D0" w:rsidRDefault="00716D39" w:rsidP="00716D39">
      <w:pPr>
        <w:pStyle w:val="ConsPlusNormal"/>
        <w:widowControl/>
        <w:ind w:firstLine="709"/>
        <w:rPr>
          <w:rFonts w:ascii="Times New Roman" w:hAnsi="Times New Roman" w:cs="Times New Roman"/>
          <w:sz w:val="28"/>
          <w:szCs w:val="28"/>
        </w:rPr>
      </w:pPr>
      <w:r w:rsidRPr="000441D0">
        <w:rPr>
          <w:rFonts w:ascii="Times New Roman" w:hAnsi="Times New Roman" w:cs="Times New Roman"/>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r w:rsidR="002378C1" w:rsidRPr="000441D0">
        <w:rPr>
          <w:rFonts w:ascii="Times New Roman" w:hAnsi="Times New Roman" w:cs="Times New Roman"/>
          <w:sz w:val="28"/>
          <w:szCs w:val="28"/>
        </w:rPr>
        <w:t xml:space="preserve"> (далее – разрешение на условно разрешенный вид использования)</w:t>
      </w:r>
      <w:r w:rsidRPr="000441D0">
        <w:rPr>
          <w:rFonts w:ascii="Times New Roman" w:hAnsi="Times New Roman" w:cs="Times New Roman"/>
          <w:sz w:val="28"/>
          <w:szCs w:val="28"/>
        </w:rPr>
        <w:t xml:space="preserve">, направляет заявление о предоставлении разрешения на условно разрешенный вид </w:t>
      </w:r>
      <w:r w:rsidR="0060058F" w:rsidRPr="000441D0">
        <w:rPr>
          <w:rFonts w:ascii="Times New Roman" w:hAnsi="Times New Roman" w:cs="Times New Roman"/>
          <w:sz w:val="28"/>
          <w:szCs w:val="28"/>
        </w:rPr>
        <w:t xml:space="preserve">использования </w:t>
      </w:r>
      <w:r w:rsidRPr="000441D0">
        <w:rPr>
          <w:rFonts w:ascii="Times New Roman" w:hAnsi="Times New Roman" w:cs="Times New Roman"/>
          <w:sz w:val="28"/>
          <w:szCs w:val="28"/>
        </w:rPr>
        <w:t>в Комиссию.</w:t>
      </w:r>
    </w:p>
    <w:p w:rsidR="00716D39" w:rsidRPr="000441D0" w:rsidRDefault="00716D39" w:rsidP="00716D39">
      <w:pPr>
        <w:pStyle w:val="ConsPlusNormal"/>
        <w:widowControl/>
        <w:ind w:firstLine="709"/>
        <w:rPr>
          <w:rFonts w:ascii="Times New Roman" w:hAnsi="Times New Roman" w:cs="Times New Roman"/>
          <w:sz w:val="28"/>
          <w:szCs w:val="28"/>
        </w:rPr>
      </w:pPr>
      <w:r w:rsidRPr="000441D0">
        <w:rPr>
          <w:rFonts w:ascii="Times New Roman" w:hAnsi="Times New Roman" w:cs="Times New Roman"/>
          <w:sz w:val="28"/>
          <w:szCs w:val="28"/>
        </w:rPr>
        <w:t xml:space="preserve">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w:t>
      </w:r>
      <w:r w:rsidR="00FF00D2" w:rsidRPr="000441D0">
        <w:rPr>
          <w:rFonts w:ascii="Times New Roman" w:hAnsi="Times New Roman" w:cs="Times New Roman"/>
          <w:sz w:val="28"/>
          <w:szCs w:val="28"/>
        </w:rPr>
        <w:t xml:space="preserve">статьей </w:t>
      </w:r>
      <w:r w:rsidR="0084507E" w:rsidRPr="000441D0">
        <w:rPr>
          <w:rFonts w:ascii="Times New Roman" w:hAnsi="Times New Roman" w:cs="Times New Roman"/>
          <w:sz w:val="28"/>
          <w:szCs w:val="28"/>
        </w:rPr>
        <w:t>17</w:t>
      </w:r>
      <w:r w:rsidR="00FF00D2" w:rsidRPr="000441D0">
        <w:rPr>
          <w:rFonts w:ascii="Times New Roman" w:hAnsi="Times New Roman" w:cs="Times New Roman"/>
          <w:sz w:val="28"/>
          <w:szCs w:val="28"/>
        </w:rPr>
        <w:t xml:space="preserve"> </w:t>
      </w:r>
      <w:r w:rsidRPr="000441D0">
        <w:rPr>
          <w:rFonts w:ascii="Times New Roman" w:hAnsi="Times New Roman" w:cs="Times New Roman"/>
          <w:sz w:val="28"/>
          <w:szCs w:val="28"/>
        </w:rPr>
        <w:t>настоящи</w:t>
      </w:r>
      <w:r w:rsidR="00FF00D2" w:rsidRPr="000441D0">
        <w:rPr>
          <w:rFonts w:ascii="Times New Roman" w:hAnsi="Times New Roman" w:cs="Times New Roman"/>
          <w:sz w:val="28"/>
          <w:szCs w:val="28"/>
        </w:rPr>
        <w:t>х Правил</w:t>
      </w:r>
      <w:r w:rsidRPr="000441D0">
        <w:rPr>
          <w:rFonts w:ascii="Times New Roman" w:hAnsi="Times New Roman" w:cs="Times New Roman"/>
          <w:sz w:val="28"/>
          <w:szCs w:val="28"/>
        </w:rPr>
        <w:t>.</w:t>
      </w:r>
    </w:p>
    <w:p w:rsidR="00771480" w:rsidRPr="000441D0" w:rsidRDefault="00771480" w:rsidP="00771480">
      <w:pPr>
        <w:tabs>
          <w:tab w:val="left" w:pos="1080"/>
        </w:tabs>
        <w:ind w:firstLine="709"/>
        <w:rPr>
          <w:rFonts w:ascii="Times New Roman" w:hAnsi="Times New Roman" w:cs="Times New Roman"/>
          <w:sz w:val="28"/>
          <w:szCs w:val="28"/>
        </w:rPr>
      </w:pPr>
      <w:r w:rsidRPr="000441D0">
        <w:rPr>
          <w:rFonts w:ascii="Times New Roman" w:hAnsi="Times New Roman" w:cs="Times New Roman"/>
          <w:sz w:val="28"/>
          <w:szCs w:val="28"/>
        </w:rPr>
        <w:t xml:space="preserve">3. Заключения о результатах публичных слушаний по вопросу о предоставлении разрешения на условно разрешённый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E0763E" w:rsidRPr="000441D0">
        <w:rPr>
          <w:rFonts w:ascii="Times New Roman" w:hAnsi="Times New Roman" w:cs="Times New Roman"/>
          <w:sz w:val="28"/>
          <w:szCs w:val="28"/>
        </w:rPr>
        <w:t>поселения</w:t>
      </w:r>
      <w:r w:rsidR="005E7976" w:rsidRPr="000441D0">
        <w:rPr>
          <w:rFonts w:ascii="Times New Roman" w:hAnsi="Times New Roman" w:cs="Times New Roman"/>
          <w:sz w:val="28"/>
          <w:szCs w:val="28"/>
        </w:rPr>
        <w:t xml:space="preserve">  </w:t>
      </w:r>
      <w:r w:rsidRPr="000441D0">
        <w:rPr>
          <w:rFonts w:ascii="Times New Roman" w:hAnsi="Times New Roman" w:cs="Times New Roman"/>
          <w:sz w:val="28"/>
          <w:szCs w:val="28"/>
        </w:rPr>
        <w:t xml:space="preserve"> в сети "Интернет".</w:t>
      </w:r>
    </w:p>
    <w:p w:rsidR="00716D39" w:rsidRPr="000441D0" w:rsidRDefault="00A65656" w:rsidP="00716D39">
      <w:pPr>
        <w:pStyle w:val="ConsPlusNormal"/>
        <w:widowControl/>
        <w:ind w:firstLine="709"/>
        <w:rPr>
          <w:rFonts w:ascii="Times New Roman" w:hAnsi="Times New Roman" w:cs="Times New Roman"/>
          <w:sz w:val="28"/>
          <w:szCs w:val="28"/>
        </w:rPr>
      </w:pPr>
      <w:r w:rsidRPr="000441D0">
        <w:rPr>
          <w:rFonts w:ascii="Times New Roman" w:hAnsi="Times New Roman" w:cs="Times New Roman"/>
          <w:sz w:val="28"/>
          <w:szCs w:val="28"/>
        </w:rPr>
        <w:t>4</w:t>
      </w:r>
      <w:r w:rsidR="00716D39" w:rsidRPr="000441D0">
        <w:rPr>
          <w:rFonts w:ascii="Times New Roman" w:hAnsi="Times New Roman" w:cs="Times New Roman"/>
          <w:sz w:val="28"/>
          <w:szCs w:val="28"/>
        </w:rPr>
        <w:t>. На основании заключения о результатах публичных слушаний по вопросу о предоставлении разрешения на условно разрешенный вид</w:t>
      </w:r>
      <w:r w:rsidR="0060058F" w:rsidRPr="000441D0">
        <w:rPr>
          <w:rFonts w:ascii="Times New Roman" w:hAnsi="Times New Roman" w:cs="Times New Roman"/>
          <w:sz w:val="28"/>
          <w:szCs w:val="28"/>
        </w:rPr>
        <w:t xml:space="preserve"> использования </w:t>
      </w:r>
      <w:r w:rsidR="00716D39" w:rsidRPr="000441D0">
        <w:rPr>
          <w:rFonts w:ascii="Times New Roman" w:hAnsi="Times New Roman" w:cs="Times New Roman"/>
          <w:sz w:val="28"/>
          <w:szCs w:val="28"/>
        </w:rPr>
        <w:t>Комиссия осуществляет подготовку рекомендаций о предоставлении разрешения на условно разрешенный вид использования</w:t>
      </w:r>
      <w:r w:rsidR="0060058F" w:rsidRPr="000441D0">
        <w:rPr>
          <w:rFonts w:ascii="Times New Roman" w:hAnsi="Times New Roman" w:cs="Times New Roman"/>
          <w:sz w:val="28"/>
          <w:szCs w:val="28"/>
        </w:rPr>
        <w:t xml:space="preserve"> </w:t>
      </w:r>
      <w:r w:rsidR="00716D39" w:rsidRPr="000441D0">
        <w:rPr>
          <w:rFonts w:ascii="Times New Roman" w:hAnsi="Times New Roman" w:cs="Times New Roman"/>
          <w:sz w:val="28"/>
          <w:szCs w:val="28"/>
        </w:rPr>
        <w:t>или об отказе в предоставлении такого разрешения с указанием причин принятого решения и напра</w:t>
      </w:r>
      <w:r w:rsidR="00E57FBE" w:rsidRPr="000441D0">
        <w:rPr>
          <w:rFonts w:ascii="Times New Roman" w:hAnsi="Times New Roman" w:cs="Times New Roman"/>
          <w:sz w:val="28"/>
          <w:szCs w:val="28"/>
        </w:rPr>
        <w:t xml:space="preserve">вляет их </w:t>
      </w:r>
      <w:r w:rsidR="003247FE" w:rsidRPr="000441D0">
        <w:rPr>
          <w:rFonts w:ascii="Times New Roman" w:hAnsi="Times New Roman" w:cs="Times New Roman"/>
          <w:sz w:val="28"/>
          <w:szCs w:val="28"/>
        </w:rPr>
        <w:t>Г</w:t>
      </w:r>
      <w:r w:rsidR="00E726C1" w:rsidRPr="000441D0">
        <w:rPr>
          <w:rFonts w:ascii="Times New Roman" w:hAnsi="Times New Roman" w:cs="Times New Roman"/>
          <w:sz w:val="28"/>
          <w:szCs w:val="28"/>
        </w:rPr>
        <w:t xml:space="preserve">лаве </w:t>
      </w:r>
      <w:r w:rsidR="001A6A5F" w:rsidRPr="000441D0">
        <w:rPr>
          <w:rFonts w:ascii="Times New Roman" w:hAnsi="Times New Roman" w:cs="Times New Roman"/>
          <w:sz w:val="28"/>
          <w:szCs w:val="28"/>
        </w:rPr>
        <w:t>поселения</w:t>
      </w:r>
      <w:r w:rsidR="00716D39" w:rsidRPr="000441D0">
        <w:rPr>
          <w:rFonts w:ascii="Times New Roman" w:hAnsi="Times New Roman" w:cs="Times New Roman"/>
          <w:sz w:val="28"/>
          <w:szCs w:val="28"/>
        </w:rPr>
        <w:t>.</w:t>
      </w:r>
    </w:p>
    <w:p w:rsidR="00716D39" w:rsidRPr="000441D0" w:rsidRDefault="00A65656" w:rsidP="00716D39">
      <w:pPr>
        <w:pStyle w:val="ConsPlusNormal"/>
        <w:widowControl/>
        <w:ind w:firstLine="709"/>
        <w:rPr>
          <w:rFonts w:ascii="Times New Roman" w:hAnsi="Times New Roman" w:cs="Times New Roman"/>
          <w:sz w:val="28"/>
          <w:szCs w:val="28"/>
        </w:rPr>
      </w:pPr>
      <w:r w:rsidRPr="000441D0">
        <w:rPr>
          <w:rFonts w:ascii="Times New Roman" w:hAnsi="Times New Roman" w:cs="Times New Roman"/>
          <w:sz w:val="28"/>
          <w:szCs w:val="28"/>
        </w:rPr>
        <w:t>5</w:t>
      </w:r>
      <w:r w:rsidR="00716D39" w:rsidRPr="000441D0">
        <w:rPr>
          <w:rFonts w:ascii="Times New Roman" w:hAnsi="Times New Roman" w:cs="Times New Roman"/>
          <w:sz w:val="28"/>
          <w:szCs w:val="28"/>
        </w:rPr>
        <w:t xml:space="preserve">. </w:t>
      </w:r>
      <w:r w:rsidR="007A03D0" w:rsidRPr="000441D0">
        <w:rPr>
          <w:rFonts w:ascii="Times New Roman" w:hAnsi="Times New Roman" w:cs="Times New Roman"/>
          <w:sz w:val="28"/>
          <w:szCs w:val="28"/>
        </w:rPr>
        <w:t>На основании указанных в части 4</w:t>
      </w:r>
      <w:r w:rsidR="0066550B" w:rsidRPr="000441D0">
        <w:rPr>
          <w:rFonts w:ascii="Times New Roman" w:hAnsi="Times New Roman" w:cs="Times New Roman"/>
          <w:sz w:val="28"/>
          <w:szCs w:val="28"/>
        </w:rPr>
        <w:t xml:space="preserve"> настоящей статьи рекомендаций </w:t>
      </w:r>
      <w:r w:rsidR="003247FE" w:rsidRPr="000441D0">
        <w:rPr>
          <w:rFonts w:ascii="Times New Roman" w:hAnsi="Times New Roman" w:cs="Times New Roman"/>
          <w:sz w:val="28"/>
          <w:szCs w:val="28"/>
        </w:rPr>
        <w:t>Г</w:t>
      </w:r>
      <w:r w:rsidR="00103D66" w:rsidRPr="000441D0">
        <w:rPr>
          <w:rFonts w:ascii="Times New Roman" w:hAnsi="Times New Roman" w:cs="Times New Roman"/>
          <w:sz w:val="28"/>
          <w:szCs w:val="28"/>
        </w:rPr>
        <w:t xml:space="preserve">лава </w:t>
      </w:r>
      <w:r w:rsidR="001A6A5F" w:rsidRPr="000441D0">
        <w:rPr>
          <w:rFonts w:ascii="Times New Roman" w:hAnsi="Times New Roman" w:cs="Times New Roman"/>
          <w:sz w:val="28"/>
          <w:szCs w:val="28"/>
        </w:rPr>
        <w:t xml:space="preserve">поселения </w:t>
      </w:r>
      <w:r w:rsidR="00716D39" w:rsidRPr="000441D0">
        <w:rPr>
          <w:rFonts w:ascii="Times New Roman" w:hAnsi="Times New Roman" w:cs="Times New Roman"/>
          <w:sz w:val="28"/>
          <w:szCs w:val="28"/>
        </w:rPr>
        <w:t>в течение трех дней со дня поступления таких рекомендаций принимает решение о предоставлении разрешения на условно разрешенный вид использования</w:t>
      </w:r>
      <w:r w:rsidR="0060058F" w:rsidRPr="000441D0">
        <w:rPr>
          <w:rFonts w:ascii="Times New Roman" w:hAnsi="Times New Roman" w:cs="Times New Roman"/>
          <w:sz w:val="28"/>
          <w:szCs w:val="28"/>
        </w:rPr>
        <w:t xml:space="preserve"> </w:t>
      </w:r>
      <w:r w:rsidR="00716D39" w:rsidRPr="000441D0">
        <w:rPr>
          <w:rFonts w:ascii="Times New Roman" w:hAnsi="Times New Roman" w:cs="Times New Roman"/>
          <w:sz w:val="28"/>
          <w:szCs w:val="28"/>
        </w:rPr>
        <w:t xml:space="preserve">или об отказе в предоставлении такого разрешения. Указанное решение подлежит опубликованию </w:t>
      </w:r>
      <w:r w:rsidR="009062F6" w:rsidRPr="000441D0">
        <w:rPr>
          <w:rFonts w:ascii="Times New Roman" w:hAnsi="Times New Roman" w:cs="Times New Roman"/>
          <w:sz w:val="28"/>
          <w:szCs w:val="28"/>
        </w:rPr>
        <w:t xml:space="preserve">в порядке, установленном для официального опубликования муниципальных правовых актов, иной официальной информации, </w:t>
      </w:r>
      <w:r w:rsidR="00716D39" w:rsidRPr="000441D0">
        <w:rPr>
          <w:rFonts w:ascii="Times New Roman" w:hAnsi="Times New Roman" w:cs="Times New Roman"/>
          <w:sz w:val="28"/>
          <w:szCs w:val="28"/>
        </w:rPr>
        <w:t xml:space="preserve">и размещается на официальном сайте </w:t>
      </w:r>
      <w:r w:rsidR="00814252" w:rsidRPr="000441D0">
        <w:rPr>
          <w:rFonts w:ascii="Times New Roman" w:hAnsi="Times New Roman" w:cs="Times New Roman"/>
          <w:sz w:val="28"/>
          <w:szCs w:val="28"/>
        </w:rPr>
        <w:t xml:space="preserve"> </w:t>
      </w:r>
      <w:r w:rsidR="00274AC5" w:rsidRPr="000441D0">
        <w:rPr>
          <w:rFonts w:ascii="Times New Roman" w:hAnsi="Times New Roman" w:cs="Times New Roman"/>
          <w:sz w:val="28"/>
          <w:szCs w:val="28"/>
        </w:rPr>
        <w:t>поселения</w:t>
      </w:r>
      <w:r w:rsidR="005E7976" w:rsidRPr="000441D0">
        <w:rPr>
          <w:rFonts w:ascii="Times New Roman" w:hAnsi="Times New Roman" w:cs="Times New Roman"/>
          <w:sz w:val="28"/>
          <w:szCs w:val="28"/>
        </w:rPr>
        <w:t xml:space="preserve">  </w:t>
      </w:r>
      <w:r w:rsidR="00716D39" w:rsidRPr="000441D0">
        <w:rPr>
          <w:rFonts w:ascii="Times New Roman" w:hAnsi="Times New Roman" w:cs="Times New Roman"/>
          <w:sz w:val="28"/>
          <w:szCs w:val="28"/>
        </w:rPr>
        <w:t xml:space="preserve"> в сети "Интернет".</w:t>
      </w:r>
    </w:p>
    <w:p w:rsidR="00716D39" w:rsidRPr="000441D0" w:rsidRDefault="00A65656" w:rsidP="00716D39">
      <w:pPr>
        <w:pStyle w:val="ConsNormal"/>
        <w:tabs>
          <w:tab w:val="left" w:pos="1080"/>
        </w:tabs>
        <w:ind w:right="0" w:firstLine="709"/>
        <w:rPr>
          <w:rFonts w:ascii="Times New Roman" w:hAnsi="Times New Roman" w:cs="Times New Roman"/>
          <w:sz w:val="28"/>
          <w:szCs w:val="28"/>
        </w:rPr>
      </w:pPr>
      <w:r w:rsidRPr="000441D0">
        <w:rPr>
          <w:rFonts w:ascii="Times New Roman" w:hAnsi="Times New Roman" w:cs="Times New Roman"/>
          <w:sz w:val="28"/>
          <w:szCs w:val="28"/>
        </w:rPr>
        <w:t>6</w:t>
      </w:r>
      <w:r w:rsidR="00716D39" w:rsidRPr="000441D0">
        <w:rPr>
          <w:rFonts w:ascii="Times New Roman" w:hAnsi="Times New Roman" w:cs="Times New Roman"/>
          <w:sz w:val="28"/>
          <w:szCs w:val="28"/>
        </w:rPr>
        <w:t>. В случае если условно разрешённый вид использования включён в градостроительный регламент в установленном для внесе</w:t>
      </w:r>
      <w:r w:rsidR="0011174E" w:rsidRPr="000441D0">
        <w:rPr>
          <w:rFonts w:ascii="Times New Roman" w:hAnsi="Times New Roman" w:cs="Times New Roman"/>
          <w:sz w:val="28"/>
          <w:szCs w:val="28"/>
        </w:rPr>
        <w:t>ния изменений в Правила порядке</w:t>
      </w:r>
      <w:r w:rsidR="00716D39" w:rsidRPr="000441D0">
        <w:rPr>
          <w:rFonts w:ascii="Times New Roman" w:hAnsi="Times New Roman" w:cs="Times New Roman"/>
          <w:sz w:val="28"/>
          <w:szCs w:val="28"/>
        </w:rPr>
        <w:t xml:space="preserve">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
    <w:p w:rsidR="00716D39" w:rsidRPr="000441D0" w:rsidRDefault="00A65656" w:rsidP="00716D39">
      <w:pPr>
        <w:pStyle w:val="ConsNormal"/>
        <w:tabs>
          <w:tab w:val="left" w:pos="1080"/>
        </w:tabs>
        <w:ind w:right="0" w:firstLine="709"/>
        <w:rPr>
          <w:rFonts w:ascii="Times New Roman" w:hAnsi="Times New Roman" w:cs="Times New Roman"/>
          <w:sz w:val="28"/>
          <w:szCs w:val="28"/>
        </w:rPr>
      </w:pPr>
      <w:r w:rsidRPr="000441D0">
        <w:rPr>
          <w:rFonts w:ascii="Times New Roman" w:hAnsi="Times New Roman" w:cs="Times New Roman"/>
          <w:sz w:val="28"/>
          <w:szCs w:val="28"/>
        </w:rPr>
        <w:t>7</w:t>
      </w:r>
      <w:r w:rsidR="00716D39" w:rsidRPr="000441D0">
        <w:rPr>
          <w:rFonts w:ascii="Times New Roman" w:hAnsi="Times New Roman" w:cs="Times New Roman"/>
          <w:sz w:val="28"/>
          <w:szCs w:val="28"/>
        </w:rPr>
        <w:t>. Физическое или юридическое лицо вправе оспорить в судебном порядке решение о предоставлении разрешения на условно разрешённый вид использования</w:t>
      </w:r>
      <w:r w:rsidR="0060058F" w:rsidRPr="000441D0">
        <w:rPr>
          <w:rFonts w:ascii="Times New Roman" w:hAnsi="Times New Roman" w:cs="Times New Roman"/>
          <w:sz w:val="28"/>
          <w:szCs w:val="28"/>
        </w:rPr>
        <w:t xml:space="preserve"> </w:t>
      </w:r>
      <w:r w:rsidR="00716D39" w:rsidRPr="000441D0">
        <w:rPr>
          <w:rFonts w:ascii="Times New Roman" w:hAnsi="Times New Roman" w:cs="Times New Roman"/>
          <w:sz w:val="28"/>
          <w:szCs w:val="28"/>
        </w:rPr>
        <w:t>или об отказе в предоставлении такого разрешения.</w:t>
      </w:r>
    </w:p>
    <w:p w:rsidR="00716D39" w:rsidRPr="000441D0" w:rsidRDefault="00716D39" w:rsidP="00235B7D">
      <w:pPr>
        <w:pStyle w:val="3"/>
        <w:rPr>
          <w:rFonts w:ascii="Times New Roman" w:hAnsi="Times New Roman"/>
          <w:sz w:val="28"/>
          <w:szCs w:val="28"/>
        </w:rPr>
      </w:pPr>
      <w:bookmarkStart w:id="43" w:name="_Toc383696679"/>
      <w:bookmarkStart w:id="44" w:name="_Toc414531958"/>
      <w:bookmarkStart w:id="45" w:name="_Toc324408703"/>
      <w:r w:rsidRPr="000441D0">
        <w:rPr>
          <w:rFonts w:ascii="Times New Roman" w:hAnsi="Times New Roman"/>
          <w:sz w:val="28"/>
          <w:szCs w:val="28"/>
        </w:rPr>
        <w:lastRenderedPageBreak/>
        <w:t xml:space="preserve">Глава 4. Подготовка документации по планировке территории </w:t>
      </w:r>
      <w:r w:rsidR="008B214F" w:rsidRPr="000441D0">
        <w:rPr>
          <w:rFonts w:ascii="Times New Roman" w:hAnsi="Times New Roman"/>
          <w:sz w:val="28"/>
          <w:szCs w:val="28"/>
        </w:rPr>
        <w:t xml:space="preserve">в </w:t>
      </w:r>
      <w:r w:rsidR="0066784D" w:rsidRPr="000441D0">
        <w:rPr>
          <w:rFonts w:ascii="Times New Roman" w:hAnsi="Times New Roman"/>
          <w:sz w:val="28"/>
          <w:szCs w:val="28"/>
        </w:rPr>
        <w:t>Бурмистровском</w:t>
      </w:r>
      <w:r w:rsidR="001A6A5F" w:rsidRPr="000441D0">
        <w:rPr>
          <w:rFonts w:ascii="Times New Roman" w:hAnsi="Times New Roman"/>
          <w:sz w:val="28"/>
          <w:szCs w:val="28"/>
        </w:rPr>
        <w:t xml:space="preserve"> </w:t>
      </w:r>
      <w:r w:rsidR="00803935" w:rsidRPr="000441D0">
        <w:rPr>
          <w:rFonts w:ascii="Times New Roman" w:hAnsi="Times New Roman"/>
          <w:sz w:val="28"/>
          <w:szCs w:val="28"/>
        </w:rPr>
        <w:t>сельсовете</w:t>
      </w:r>
      <w:r w:rsidR="00C55926" w:rsidRPr="000441D0">
        <w:rPr>
          <w:rFonts w:ascii="Times New Roman" w:hAnsi="Times New Roman"/>
          <w:sz w:val="28"/>
          <w:szCs w:val="28"/>
        </w:rPr>
        <w:t xml:space="preserve"> </w:t>
      </w:r>
      <w:r w:rsidR="00351503" w:rsidRPr="000441D0">
        <w:rPr>
          <w:rFonts w:ascii="Times New Roman" w:hAnsi="Times New Roman"/>
          <w:sz w:val="28"/>
          <w:szCs w:val="28"/>
        </w:rPr>
        <w:t xml:space="preserve">администрацией </w:t>
      </w:r>
      <w:bookmarkEnd w:id="43"/>
      <w:r w:rsidR="0066784D" w:rsidRPr="000441D0">
        <w:rPr>
          <w:rFonts w:ascii="Times New Roman" w:hAnsi="Times New Roman"/>
          <w:sz w:val="28"/>
          <w:szCs w:val="28"/>
        </w:rPr>
        <w:t>Бурмистровского</w:t>
      </w:r>
      <w:r w:rsidR="00854A30" w:rsidRPr="000441D0">
        <w:rPr>
          <w:rFonts w:ascii="Times New Roman" w:hAnsi="Times New Roman"/>
          <w:sz w:val="28"/>
          <w:szCs w:val="28"/>
        </w:rPr>
        <w:t xml:space="preserve">  </w:t>
      </w:r>
      <w:r w:rsidR="00194CF9" w:rsidRPr="000441D0">
        <w:rPr>
          <w:rFonts w:ascii="Times New Roman" w:hAnsi="Times New Roman"/>
          <w:sz w:val="28"/>
          <w:szCs w:val="28"/>
        </w:rPr>
        <w:t>сельсовета</w:t>
      </w:r>
      <w:bookmarkEnd w:id="44"/>
      <w:r w:rsidR="00194CF9" w:rsidRPr="000441D0">
        <w:rPr>
          <w:rFonts w:ascii="Times New Roman" w:hAnsi="Times New Roman"/>
          <w:sz w:val="28"/>
          <w:szCs w:val="28"/>
        </w:rPr>
        <w:t xml:space="preserve"> </w:t>
      </w:r>
    </w:p>
    <w:p w:rsidR="00351503" w:rsidRPr="000441D0" w:rsidRDefault="00351503" w:rsidP="00351503"/>
    <w:p w:rsidR="00351503" w:rsidRPr="000441D0" w:rsidRDefault="00C33915" w:rsidP="00C52B96">
      <w:pPr>
        <w:pStyle w:val="4"/>
        <w:spacing w:before="0" w:after="0"/>
      </w:pPr>
      <w:bookmarkStart w:id="46" w:name="_Toc383696680"/>
      <w:bookmarkStart w:id="47" w:name="_Toc414531959"/>
      <w:r w:rsidRPr="000441D0">
        <w:t>Статья 1</w:t>
      </w:r>
      <w:r w:rsidR="00D51056" w:rsidRPr="000441D0">
        <w:t>2</w:t>
      </w:r>
      <w:r w:rsidR="00351503" w:rsidRPr="000441D0">
        <w:t>. Назначение и виды документации по планировке территории</w:t>
      </w:r>
      <w:bookmarkEnd w:id="46"/>
      <w:bookmarkEnd w:id="47"/>
    </w:p>
    <w:p w:rsidR="00351503" w:rsidRPr="000441D0" w:rsidRDefault="00351503" w:rsidP="00C52B96">
      <w:pPr>
        <w:pStyle w:val="4"/>
        <w:spacing w:before="0" w:after="0"/>
      </w:pPr>
      <w:bookmarkStart w:id="48" w:name="_Toc383696681"/>
      <w:bookmarkStart w:id="49" w:name="_Toc414531960"/>
      <w:r w:rsidRPr="000441D0">
        <w:t xml:space="preserve">в </w:t>
      </w:r>
      <w:bookmarkEnd w:id="48"/>
      <w:r w:rsidR="0066784D" w:rsidRPr="000441D0">
        <w:t>Бурмистровском</w:t>
      </w:r>
      <w:r w:rsidR="00854A30" w:rsidRPr="000441D0">
        <w:t xml:space="preserve"> </w:t>
      </w:r>
      <w:r w:rsidR="00D40E63" w:rsidRPr="000441D0">
        <w:t xml:space="preserve">   </w:t>
      </w:r>
      <w:r w:rsidR="00803935" w:rsidRPr="000441D0">
        <w:t>сельсовете</w:t>
      </w:r>
      <w:bookmarkEnd w:id="49"/>
    </w:p>
    <w:p w:rsidR="00351503" w:rsidRPr="000441D0" w:rsidRDefault="00351503" w:rsidP="00351503">
      <w:pPr>
        <w:rPr>
          <w:rFonts w:ascii="Times New Roman" w:hAnsi="Times New Roman"/>
          <w:b/>
          <w:sz w:val="28"/>
          <w:szCs w:val="28"/>
        </w:rPr>
      </w:pPr>
    </w:p>
    <w:p w:rsidR="00351503" w:rsidRPr="000441D0" w:rsidRDefault="00351503" w:rsidP="00351503">
      <w:pPr>
        <w:ind w:firstLine="709"/>
        <w:outlineLvl w:val="3"/>
        <w:rPr>
          <w:rFonts w:ascii="Times New Roman" w:hAnsi="Times New Roman" w:cs="Times New Roman"/>
          <w:sz w:val="28"/>
          <w:szCs w:val="28"/>
        </w:rPr>
      </w:pPr>
      <w:r w:rsidRPr="000441D0">
        <w:rPr>
          <w:rFonts w:ascii="Times New Roman" w:hAnsi="Times New Roman" w:cs="Times New Roman"/>
          <w:sz w:val="28"/>
          <w:szCs w:val="28"/>
        </w:rPr>
        <w:t xml:space="preserve">1. Подготовка документации по планировке территории в </w:t>
      </w:r>
      <w:r w:rsidR="0066784D" w:rsidRPr="000441D0">
        <w:rPr>
          <w:rFonts w:ascii="Times New Roman" w:hAnsi="Times New Roman" w:cs="Times New Roman"/>
          <w:sz w:val="28"/>
          <w:szCs w:val="28"/>
        </w:rPr>
        <w:t>Бурмистровском</w:t>
      </w:r>
      <w:r w:rsidR="00854A30" w:rsidRPr="000441D0">
        <w:rPr>
          <w:rFonts w:ascii="Times New Roman" w:hAnsi="Times New Roman" w:cs="Times New Roman"/>
          <w:sz w:val="28"/>
          <w:szCs w:val="28"/>
        </w:rPr>
        <w:t xml:space="preserve"> </w:t>
      </w:r>
      <w:r w:rsidR="001A6A5F" w:rsidRPr="000441D0">
        <w:rPr>
          <w:rFonts w:ascii="Times New Roman" w:hAnsi="Times New Roman" w:cs="Times New Roman"/>
          <w:sz w:val="28"/>
          <w:szCs w:val="28"/>
        </w:rPr>
        <w:t xml:space="preserve">  </w:t>
      </w:r>
      <w:r w:rsidR="00803935" w:rsidRPr="000441D0">
        <w:rPr>
          <w:rFonts w:ascii="Times New Roman" w:hAnsi="Times New Roman" w:cs="Times New Roman"/>
          <w:sz w:val="28"/>
          <w:szCs w:val="28"/>
        </w:rPr>
        <w:t>сельсовете</w:t>
      </w:r>
      <w:r w:rsidR="00136AD0" w:rsidRPr="000441D0">
        <w:rPr>
          <w:rFonts w:ascii="Times New Roman" w:hAnsi="Times New Roman"/>
          <w:sz w:val="28"/>
          <w:szCs w:val="28"/>
        </w:rPr>
        <w:t xml:space="preserve"> </w:t>
      </w:r>
      <w:r w:rsidRPr="000441D0">
        <w:rPr>
          <w:rFonts w:ascii="Times New Roman" w:hAnsi="Times New Roman" w:cs="Times New Roman"/>
          <w:sz w:val="28"/>
          <w:szCs w:val="28"/>
        </w:rPr>
        <w:t xml:space="preserve">осуществляется в целях обеспечения более детального планирования развития территории </w:t>
      </w:r>
      <w:r w:rsidR="004B33DE" w:rsidRPr="000441D0">
        <w:rPr>
          <w:rFonts w:ascii="Times New Roman" w:hAnsi="Times New Roman" w:cs="Times New Roman"/>
          <w:sz w:val="28"/>
          <w:szCs w:val="28"/>
        </w:rPr>
        <w:t>поселения</w:t>
      </w:r>
      <w:r w:rsidRPr="000441D0">
        <w:rPr>
          <w:rFonts w:ascii="Times New Roman" w:hAnsi="Times New Roman" w:cs="Times New Roman"/>
          <w:sz w:val="28"/>
          <w:szCs w:val="28"/>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351503" w:rsidRPr="000441D0" w:rsidRDefault="00F21C50" w:rsidP="00351503">
      <w:pPr>
        <w:ind w:firstLine="709"/>
        <w:outlineLvl w:val="3"/>
        <w:rPr>
          <w:rFonts w:ascii="Times New Roman" w:hAnsi="Times New Roman" w:cs="Times New Roman"/>
          <w:sz w:val="28"/>
          <w:szCs w:val="28"/>
        </w:rPr>
      </w:pPr>
      <w:r w:rsidRPr="000441D0">
        <w:rPr>
          <w:rFonts w:ascii="Times New Roman" w:hAnsi="Times New Roman" w:cs="Times New Roman"/>
          <w:sz w:val="28"/>
          <w:szCs w:val="28"/>
        </w:rPr>
        <w:t>2</w:t>
      </w:r>
      <w:r w:rsidR="00351503" w:rsidRPr="000441D0">
        <w:rPr>
          <w:rFonts w:ascii="Times New Roman" w:hAnsi="Times New Roman" w:cs="Times New Roman"/>
          <w:sz w:val="28"/>
          <w:szCs w:val="28"/>
        </w:rPr>
        <w:t>. Подготовка документации по планировке территории в</w:t>
      </w:r>
      <w:r w:rsidR="00C0128B" w:rsidRPr="000441D0">
        <w:rPr>
          <w:rFonts w:ascii="Times New Roman" w:hAnsi="Times New Roman" w:cs="Times New Roman"/>
          <w:sz w:val="28"/>
          <w:szCs w:val="28"/>
        </w:rPr>
        <w:t xml:space="preserve"> </w:t>
      </w:r>
      <w:r w:rsidR="0066784D" w:rsidRPr="000441D0">
        <w:rPr>
          <w:rFonts w:ascii="Times New Roman" w:hAnsi="Times New Roman" w:cs="Times New Roman"/>
          <w:sz w:val="28"/>
          <w:szCs w:val="28"/>
        </w:rPr>
        <w:t>Бурмистровском</w:t>
      </w:r>
      <w:r w:rsidR="00854A30" w:rsidRPr="000441D0">
        <w:rPr>
          <w:rFonts w:ascii="Times New Roman" w:hAnsi="Times New Roman" w:cs="Times New Roman"/>
          <w:sz w:val="28"/>
          <w:szCs w:val="28"/>
        </w:rPr>
        <w:t xml:space="preserve"> </w:t>
      </w:r>
      <w:r w:rsidR="001A6A5F" w:rsidRPr="000441D0">
        <w:rPr>
          <w:rFonts w:ascii="Times New Roman" w:hAnsi="Times New Roman" w:cs="Times New Roman"/>
          <w:sz w:val="28"/>
          <w:szCs w:val="28"/>
        </w:rPr>
        <w:t xml:space="preserve"> </w:t>
      </w:r>
      <w:r w:rsidR="00803935" w:rsidRPr="000441D0">
        <w:rPr>
          <w:rFonts w:ascii="Times New Roman" w:hAnsi="Times New Roman" w:cs="Times New Roman"/>
          <w:sz w:val="28"/>
          <w:szCs w:val="28"/>
        </w:rPr>
        <w:t>сельсовете</w:t>
      </w:r>
      <w:r w:rsidR="00351503" w:rsidRPr="000441D0">
        <w:rPr>
          <w:rFonts w:ascii="Times New Roman" w:hAnsi="Times New Roman" w:cs="Times New Roman"/>
          <w:sz w:val="28"/>
          <w:szCs w:val="28"/>
        </w:rPr>
        <w:t>,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351503" w:rsidRPr="000441D0" w:rsidRDefault="00F21C50" w:rsidP="00351503">
      <w:pPr>
        <w:ind w:firstLine="709"/>
        <w:outlineLvl w:val="3"/>
        <w:rPr>
          <w:rFonts w:ascii="Times New Roman" w:hAnsi="Times New Roman" w:cs="Times New Roman"/>
          <w:sz w:val="28"/>
          <w:szCs w:val="28"/>
        </w:rPr>
      </w:pPr>
      <w:r w:rsidRPr="000441D0">
        <w:rPr>
          <w:rFonts w:ascii="Times New Roman" w:hAnsi="Times New Roman" w:cs="Times New Roman"/>
          <w:sz w:val="28"/>
          <w:szCs w:val="28"/>
        </w:rPr>
        <w:t>3</w:t>
      </w:r>
      <w:r w:rsidR="00351503" w:rsidRPr="000441D0">
        <w:rPr>
          <w:rFonts w:ascii="Times New Roman" w:hAnsi="Times New Roman" w:cs="Times New Roman"/>
          <w:sz w:val="28"/>
          <w:szCs w:val="28"/>
        </w:rPr>
        <w:t xml:space="preserve">.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в </w:t>
      </w:r>
      <w:r w:rsidR="0066784D" w:rsidRPr="000441D0">
        <w:rPr>
          <w:rFonts w:ascii="Times New Roman" w:hAnsi="Times New Roman" w:cs="Times New Roman"/>
          <w:sz w:val="28"/>
          <w:szCs w:val="28"/>
        </w:rPr>
        <w:t>Бурмистровском</w:t>
      </w:r>
      <w:r w:rsidR="00854A30" w:rsidRPr="000441D0">
        <w:rPr>
          <w:rFonts w:ascii="Times New Roman" w:hAnsi="Times New Roman" w:cs="Times New Roman"/>
          <w:sz w:val="28"/>
          <w:szCs w:val="28"/>
        </w:rPr>
        <w:t xml:space="preserve"> </w:t>
      </w:r>
      <w:r w:rsidR="00803935" w:rsidRPr="000441D0">
        <w:rPr>
          <w:rFonts w:ascii="Times New Roman" w:hAnsi="Times New Roman" w:cs="Times New Roman"/>
          <w:sz w:val="28"/>
          <w:szCs w:val="28"/>
        </w:rPr>
        <w:t>сельсовете</w:t>
      </w:r>
      <w:r w:rsidR="00136AD0" w:rsidRPr="000441D0">
        <w:rPr>
          <w:rFonts w:ascii="Times New Roman" w:hAnsi="Times New Roman"/>
          <w:sz w:val="28"/>
          <w:szCs w:val="28"/>
        </w:rPr>
        <w:t xml:space="preserve"> </w:t>
      </w:r>
      <w:r w:rsidR="00351503" w:rsidRPr="000441D0">
        <w:rPr>
          <w:rFonts w:ascii="Times New Roman" w:hAnsi="Times New Roman" w:cs="Times New Roman"/>
          <w:sz w:val="28"/>
          <w:szCs w:val="28"/>
        </w:rPr>
        <w:t>осуществляется в соответствии с земельным, водным, лесным</w:t>
      </w:r>
      <w:r w:rsidR="00A75968" w:rsidRPr="000441D0">
        <w:rPr>
          <w:rFonts w:ascii="Times New Roman" w:hAnsi="Times New Roman" w:cs="Times New Roman"/>
          <w:sz w:val="28"/>
          <w:szCs w:val="28"/>
        </w:rPr>
        <w:t xml:space="preserve"> </w:t>
      </w:r>
      <w:r w:rsidR="00351503" w:rsidRPr="000441D0">
        <w:rPr>
          <w:rFonts w:ascii="Times New Roman" w:hAnsi="Times New Roman" w:cs="Times New Roman"/>
          <w:sz w:val="28"/>
          <w:szCs w:val="28"/>
        </w:rPr>
        <w:t>и иным законодательствами.</w:t>
      </w:r>
    </w:p>
    <w:p w:rsidR="00351503" w:rsidRPr="000441D0" w:rsidRDefault="00F21C50" w:rsidP="00351503">
      <w:pPr>
        <w:pStyle w:val="afa"/>
        <w:spacing w:after="0"/>
      </w:pPr>
      <w:r w:rsidRPr="000441D0">
        <w:t>4</w:t>
      </w:r>
      <w:r w:rsidR="00351503" w:rsidRPr="000441D0">
        <w:t>.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351503" w:rsidRPr="000441D0" w:rsidRDefault="00F21C50" w:rsidP="00351503">
      <w:pPr>
        <w:pStyle w:val="afa"/>
        <w:spacing w:after="0"/>
      </w:pPr>
      <w:r w:rsidRPr="000441D0">
        <w:t>5</w:t>
      </w:r>
      <w:r w:rsidR="00351503" w:rsidRPr="000441D0">
        <w:t xml:space="preserve">. При подготовке документации по планировке территории в </w:t>
      </w:r>
      <w:r w:rsidR="0066784D" w:rsidRPr="000441D0">
        <w:t>Бурмистровском</w:t>
      </w:r>
      <w:r w:rsidR="00854A30" w:rsidRPr="000441D0">
        <w:t xml:space="preserve"> </w:t>
      </w:r>
      <w:r w:rsidR="00D40E63" w:rsidRPr="000441D0">
        <w:t xml:space="preserve">   </w:t>
      </w:r>
      <w:r w:rsidR="00803935" w:rsidRPr="000441D0">
        <w:t>сельсовете</w:t>
      </w:r>
      <w:r w:rsidR="009D57B9" w:rsidRPr="000441D0">
        <w:t xml:space="preserve"> </w:t>
      </w:r>
      <w:r w:rsidR="00351503" w:rsidRPr="000441D0">
        <w:t>может осуществляться разработка:</w:t>
      </w:r>
    </w:p>
    <w:p w:rsidR="00351503" w:rsidRPr="000441D0" w:rsidRDefault="00351503" w:rsidP="00351503">
      <w:pPr>
        <w:pStyle w:val="afa"/>
        <w:spacing w:after="0"/>
      </w:pPr>
      <w:r w:rsidRPr="000441D0">
        <w:t>проектов планировки без проектов межевания в их составе;</w:t>
      </w:r>
    </w:p>
    <w:p w:rsidR="00351503" w:rsidRPr="000441D0" w:rsidRDefault="00351503" w:rsidP="00351503">
      <w:pPr>
        <w:pStyle w:val="afa"/>
        <w:spacing w:after="0"/>
      </w:pPr>
      <w:r w:rsidRPr="000441D0">
        <w:t>проектов планировки с проектами межевания в их составе;</w:t>
      </w:r>
    </w:p>
    <w:p w:rsidR="00351503" w:rsidRPr="000441D0" w:rsidRDefault="00351503" w:rsidP="00351503">
      <w:pPr>
        <w:pStyle w:val="afa"/>
        <w:spacing w:after="0"/>
      </w:pPr>
      <w:r w:rsidRPr="000441D0">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351503" w:rsidRPr="000441D0" w:rsidRDefault="00351503" w:rsidP="00351503">
      <w:pPr>
        <w:pStyle w:val="afa"/>
        <w:spacing w:after="0"/>
      </w:pPr>
      <w:r w:rsidRPr="000441D0">
        <w:t>градостроительных планов земельных участков как самостоятельных</w:t>
      </w:r>
      <w:r w:rsidRPr="00A5722B">
        <w:rPr>
          <w:color w:val="FF0000"/>
        </w:rPr>
        <w:t xml:space="preserve"> </w:t>
      </w:r>
      <w:r w:rsidRPr="000441D0">
        <w:lastRenderedPageBreak/>
        <w:t>документов (вне состава проектов межевания).</w:t>
      </w:r>
    </w:p>
    <w:p w:rsidR="001A6A5F" w:rsidRPr="000441D0" w:rsidRDefault="001A6A5F" w:rsidP="001A6A5F"/>
    <w:p w:rsidR="00716D39" w:rsidRPr="000441D0" w:rsidRDefault="001138F8" w:rsidP="00351503">
      <w:pPr>
        <w:pStyle w:val="4"/>
        <w:spacing w:before="0" w:after="0"/>
      </w:pPr>
      <w:bookmarkStart w:id="50" w:name="_Toc383696682"/>
      <w:bookmarkStart w:id="51" w:name="_Toc414531961"/>
      <w:r w:rsidRPr="000441D0">
        <w:t xml:space="preserve">Статья </w:t>
      </w:r>
      <w:r w:rsidR="00C33915" w:rsidRPr="000441D0">
        <w:t>1</w:t>
      </w:r>
      <w:r w:rsidR="00D51056" w:rsidRPr="000441D0">
        <w:t>3</w:t>
      </w:r>
      <w:r w:rsidR="00716D39" w:rsidRPr="000441D0">
        <w:t xml:space="preserve">. </w:t>
      </w:r>
      <w:r w:rsidR="00C01E85" w:rsidRPr="000441D0">
        <w:t>Порядок подготовки</w:t>
      </w:r>
      <w:r w:rsidR="004C13A0" w:rsidRPr="000441D0">
        <w:t xml:space="preserve"> </w:t>
      </w:r>
      <w:r w:rsidR="00C01E85" w:rsidRPr="000441D0">
        <w:t xml:space="preserve">и утверждения </w:t>
      </w:r>
      <w:r w:rsidR="004C13A0" w:rsidRPr="000441D0">
        <w:t xml:space="preserve">документации по планировке территории в </w:t>
      </w:r>
      <w:bookmarkEnd w:id="50"/>
      <w:r w:rsidR="0066784D" w:rsidRPr="000441D0">
        <w:t>Бурмистровском</w:t>
      </w:r>
      <w:r w:rsidR="00854A30" w:rsidRPr="000441D0">
        <w:t xml:space="preserve"> </w:t>
      </w:r>
      <w:r w:rsidR="00604384" w:rsidRPr="000441D0">
        <w:t xml:space="preserve"> </w:t>
      </w:r>
      <w:r w:rsidR="00803935" w:rsidRPr="000441D0">
        <w:t>сельсовете</w:t>
      </w:r>
      <w:bookmarkEnd w:id="51"/>
    </w:p>
    <w:p w:rsidR="00351503" w:rsidRPr="000441D0" w:rsidRDefault="00351503" w:rsidP="00351503"/>
    <w:p w:rsidR="00C01E85" w:rsidRPr="000441D0" w:rsidRDefault="00C01E85" w:rsidP="00C01E85">
      <w:pPr>
        <w:pStyle w:val="afa"/>
        <w:spacing w:after="0"/>
      </w:pPr>
      <w:r w:rsidRPr="000441D0">
        <w:t xml:space="preserve">1. Порядок подготовки и утверждения документации по планировке территории в </w:t>
      </w:r>
      <w:r w:rsidR="0066784D" w:rsidRPr="000441D0">
        <w:t>Бурмистровском</w:t>
      </w:r>
      <w:r w:rsidR="00854A30" w:rsidRPr="000441D0">
        <w:t xml:space="preserve"> </w:t>
      </w:r>
      <w:r w:rsidR="00F57374" w:rsidRPr="000441D0">
        <w:t xml:space="preserve"> </w:t>
      </w:r>
      <w:r w:rsidR="00803935" w:rsidRPr="000441D0">
        <w:t>сельсовете</w:t>
      </w:r>
      <w:r w:rsidRPr="000441D0">
        <w:t xml:space="preserve"> осуществляется в порядке, предусмотрен</w:t>
      </w:r>
      <w:r w:rsidR="00427ED7" w:rsidRPr="000441D0">
        <w:t>ном статьями 45 и 46</w:t>
      </w:r>
      <w:r w:rsidRPr="000441D0">
        <w:t xml:space="preserve"> Градостроительного кодекса Российской Федерации.</w:t>
      </w:r>
    </w:p>
    <w:p w:rsidR="008438EB" w:rsidRPr="000441D0" w:rsidRDefault="00C01E85" w:rsidP="00C01E85">
      <w:pPr>
        <w:pStyle w:val="afa"/>
        <w:spacing w:after="0"/>
      </w:pPr>
      <w:r w:rsidRPr="000441D0">
        <w:t>2. </w:t>
      </w:r>
      <w:r w:rsidR="00427ED7" w:rsidRPr="000441D0">
        <w:t xml:space="preserve">Подготовка документации по планировке территории в </w:t>
      </w:r>
      <w:r w:rsidR="0066784D" w:rsidRPr="000441D0">
        <w:t>Бурмистровском</w:t>
      </w:r>
      <w:r w:rsidR="00854A30" w:rsidRPr="000441D0">
        <w:t xml:space="preserve"> </w:t>
      </w:r>
      <w:r w:rsidR="00D40E63" w:rsidRPr="000441D0">
        <w:t xml:space="preserve">   </w:t>
      </w:r>
      <w:r w:rsidR="00803935" w:rsidRPr="000441D0">
        <w:t xml:space="preserve"> сельсовете</w:t>
      </w:r>
      <w:r w:rsidR="00427ED7" w:rsidRPr="000441D0">
        <w:t xml:space="preserve"> осуществляется на основании генерального плана </w:t>
      </w:r>
      <w:r w:rsidR="0066784D" w:rsidRPr="000441D0">
        <w:t>Бурмистровского</w:t>
      </w:r>
      <w:r w:rsidR="00854A30" w:rsidRPr="000441D0">
        <w:t xml:space="preserve">  </w:t>
      </w:r>
      <w:r w:rsidR="00D40E63" w:rsidRPr="000441D0">
        <w:t xml:space="preserve"> </w:t>
      </w:r>
      <w:r w:rsidR="00194CF9" w:rsidRPr="000441D0">
        <w:t xml:space="preserve"> сельсовета</w:t>
      </w:r>
      <w:r w:rsidR="00427ED7" w:rsidRPr="000441D0">
        <w:t>,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8438EB" w:rsidRPr="000441D0" w:rsidRDefault="008438EB" w:rsidP="008438EB">
      <w:pPr>
        <w:pStyle w:val="afa"/>
        <w:spacing w:after="0"/>
      </w:pPr>
      <w:r w:rsidRPr="000441D0">
        <w:t xml:space="preserve">3. Глава </w:t>
      </w:r>
      <w:r w:rsidR="001A6A5F" w:rsidRPr="000441D0">
        <w:t xml:space="preserve">поселения </w:t>
      </w:r>
      <w:r w:rsidRPr="000441D0">
        <w:t xml:space="preserve">с учетом протокола публичных слушаний по проекту планировки территории в </w:t>
      </w:r>
      <w:r w:rsidR="0066784D" w:rsidRPr="000441D0">
        <w:t>Бурмистровском</w:t>
      </w:r>
      <w:r w:rsidR="00854A30" w:rsidRPr="000441D0">
        <w:t xml:space="preserve"> </w:t>
      </w:r>
      <w:r w:rsidR="00BA62E0" w:rsidRPr="000441D0">
        <w:t xml:space="preserve"> </w:t>
      </w:r>
      <w:r w:rsidR="00803935" w:rsidRPr="000441D0">
        <w:t>сельсовете</w:t>
      </w:r>
      <w:r w:rsidRPr="000441D0">
        <w:t xml:space="preserve"> и проекту межевания территории в </w:t>
      </w:r>
      <w:r w:rsidR="0066784D" w:rsidRPr="000441D0">
        <w:t>Бурмистровском</w:t>
      </w:r>
      <w:r w:rsidR="00854A30" w:rsidRPr="000441D0">
        <w:t xml:space="preserve"> </w:t>
      </w:r>
      <w:r w:rsidR="00BA62E0" w:rsidRPr="000441D0">
        <w:t xml:space="preserve"> </w:t>
      </w:r>
      <w:r w:rsidR="00803935" w:rsidRPr="000441D0">
        <w:t>сельсовете</w:t>
      </w:r>
      <w:r w:rsidRPr="000441D0">
        <w:t xml:space="preserve"> и заключения о результатах публичных слушаний принимает решение об утверждении документации по планировке территории в </w:t>
      </w:r>
      <w:r w:rsidR="0066784D" w:rsidRPr="000441D0">
        <w:t>Бурмистровском</w:t>
      </w:r>
      <w:r w:rsidR="00854A30" w:rsidRPr="000441D0">
        <w:t xml:space="preserve"> </w:t>
      </w:r>
      <w:r w:rsidR="00D40E63" w:rsidRPr="000441D0">
        <w:t xml:space="preserve">   </w:t>
      </w:r>
      <w:r w:rsidR="00803935" w:rsidRPr="000441D0">
        <w:t xml:space="preserve"> сельсовете</w:t>
      </w:r>
      <w:r w:rsidRPr="000441D0">
        <w:t xml:space="preserve"> или об отклонении такой документации и о направлении ее в администрацию </w:t>
      </w:r>
      <w:r w:rsidR="0066784D" w:rsidRPr="000441D0">
        <w:t>Бурмистровского</w:t>
      </w:r>
      <w:r w:rsidR="00854A30" w:rsidRPr="000441D0">
        <w:t xml:space="preserve">  </w:t>
      </w:r>
      <w:r w:rsidR="00D40E63" w:rsidRPr="000441D0">
        <w:t xml:space="preserve"> </w:t>
      </w:r>
      <w:r w:rsidR="00194CF9" w:rsidRPr="000441D0">
        <w:t xml:space="preserve"> сельсовета </w:t>
      </w:r>
      <w:r w:rsidRPr="000441D0">
        <w:t xml:space="preserve"> на доработку с учетом указанных выше протокола и заключения.</w:t>
      </w:r>
    </w:p>
    <w:p w:rsidR="00351503" w:rsidRPr="000441D0" w:rsidRDefault="008438EB" w:rsidP="00351503">
      <w:pPr>
        <w:pStyle w:val="afa"/>
        <w:spacing w:after="0"/>
      </w:pPr>
      <w:r w:rsidRPr="000441D0">
        <w:t>4</w:t>
      </w:r>
      <w:r w:rsidR="00351503" w:rsidRPr="000441D0">
        <w:t>. Утвержденная документация по планировке территории (проекты планировки территории и проекты межевания территории)</w:t>
      </w:r>
      <w:r w:rsidR="00F01CF4" w:rsidRPr="000441D0">
        <w:t xml:space="preserve"> в </w:t>
      </w:r>
      <w:r w:rsidR="0066784D" w:rsidRPr="000441D0">
        <w:t>Бурмистровском</w:t>
      </w:r>
      <w:r w:rsidR="00854A30" w:rsidRPr="000441D0">
        <w:t xml:space="preserve"> </w:t>
      </w:r>
      <w:r w:rsidR="00D40E63" w:rsidRPr="000441D0">
        <w:t xml:space="preserve">   </w:t>
      </w:r>
      <w:r w:rsidR="00803935" w:rsidRPr="000441D0">
        <w:t xml:space="preserve"> сельсовете</w:t>
      </w:r>
      <w:r w:rsidR="009D57B9" w:rsidRPr="000441D0">
        <w:t xml:space="preserve"> </w:t>
      </w:r>
      <w:r w:rsidR="00351503" w:rsidRPr="000441D0">
        <w:t xml:space="preserve">подлежит опубликованию </w:t>
      </w:r>
      <w:r w:rsidR="00C361CB" w:rsidRPr="000441D0">
        <w:t xml:space="preserve">в порядке, установленном для официального опубликования муниципальных правовых актов, иной официальной информации, </w:t>
      </w:r>
      <w:r w:rsidR="00351503" w:rsidRPr="000441D0">
        <w:t xml:space="preserve">и размещается на официальном сайте </w:t>
      </w:r>
      <w:r w:rsidR="00F91C4C" w:rsidRPr="000441D0">
        <w:t>поселения</w:t>
      </w:r>
      <w:r w:rsidR="005E7976" w:rsidRPr="000441D0">
        <w:t xml:space="preserve"> </w:t>
      </w:r>
      <w:r w:rsidR="00F01CF4" w:rsidRPr="000441D0">
        <w:t xml:space="preserve"> </w:t>
      </w:r>
      <w:r w:rsidR="00351503" w:rsidRPr="000441D0">
        <w:t>в сети «Интернет».</w:t>
      </w:r>
    </w:p>
    <w:p w:rsidR="00191777" w:rsidRPr="00A5722B" w:rsidRDefault="00191777" w:rsidP="00191777">
      <w:pPr>
        <w:rPr>
          <w:color w:val="FF0000"/>
        </w:rPr>
      </w:pPr>
    </w:p>
    <w:p w:rsidR="00191777" w:rsidRPr="000441D0" w:rsidRDefault="000173AB" w:rsidP="00C52B96">
      <w:pPr>
        <w:pStyle w:val="4"/>
      </w:pPr>
      <w:bookmarkStart w:id="52" w:name="_Toc383696683"/>
      <w:bookmarkStart w:id="53" w:name="_Toc414531962"/>
      <w:r w:rsidRPr="000441D0">
        <w:t>Статья 1</w:t>
      </w:r>
      <w:r w:rsidR="00D51056" w:rsidRPr="000441D0">
        <w:t>4</w:t>
      </w:r>
      <w:r w:rsidR="00191777" w:rsidRPr="000441D0">
        <w:t>. Градостроительные планы земельных участков</w:t>
      </w:r>
      <w:r w:rsidR="00923AD4" w:rsidRPr="000441D0">
        <w:t xml:space="preserve"> на территории </w:t>
      </w:r>
      <w:r w:rsidR="0066784D" w:rsidRPr="000441D0">
        <w:t>Бурмистровского</w:t>
      </w:r>
      <w:r w:rsidR="00BA62E0" w:rsidRPr="000441D0">
        <w:t xml:space="preserve">  </w:t>
      </w:r>
      <w:r w:rsidR="00194CF9" w:rsidRPr="000441D0">
        <w:t>сельсовета</w:t>
      </w:r>
      <w:r w:rsidR="00191777" w:rsidRPr="000441D0">
        <w:t>, порядок их подготовки и утверждения</w:t>
      </w:r>
      <w:bookmarkEnd w:id="52"/>
      <w:bookmarkEnd w:id="53"/>
      <w:r w:rsidR="00191777" w:rsidRPr="000441D0">
        <w:t xml:space="preserve"> </w:t>
      </w:r>
    </w:p>
    <w:p w:rsidR="00941B8B" w:rsidRPr="000441D0" w:rsidRDefault="00941B8B" w:rsidP="00941B8B"/>
    <w:p w:rsidR="00941B8B" w:rsidRPr="000441D0" w:rsidRDefault="00941B8B" w:rsidP="00941B8B">
      <w:pPr>
        <w:ind w:firstLine="709"/>
        <w:outlineLvl w:val="3"/>
        <w:rPr>
          <w:rFonts w:ascii="Times New Roman" w:hAnsi="Times New Roman" w:cs="Times New Roman"/>
          <w:sz w:val="28"/>
          <w:szCs w:val="28"/>
        </w:rPr>
      </w:pPr>
      <w:r w:rsidRPr="000441D0">
        <w:rPr>
          <w:rFonts w:ascii="Times New Roman" w:hAnsi="Times New Roman" w:cs="Times New Roman"/>
          <w:sz w:val="28"/>
          <w:szCs w:val="28"/>
        </w:rPr>
        <w:t xml:space="preserve">1. Подготовка градостроительных планов земельных участков на территории </w:t>
      </w:r>
      <w:r w:rsidR="0066784D" w:rsidRPr="000441D0">
        <w:rPr>
          <w:rFonts w:ascii="Times New Roman" w:hAnsi="Times New Roman" w:cs="Times New Roman"/>
          <w:sz w:val="28"/>
          <w:szCs w:val="28"/>
        </w:rPr>
        <w:t>Бурмистровского</w:t>
      </w:r>
      <w:r w:rsidR="00854A30" w:rsidRPr="000441D0">
        <w:rPr>
          <w:rFonts w:ascii="Times New Roman" w:hAnsi="Times New Roman" w:cs="Times New Roman"/>
          <w:sz w:val="28"/>
          <w:szCs w:val="28"/>
        </w:rPr>
        <w:t xml:space="preserve">  </w:t>
      </w:r>
      <w:r w:rsidR="00D40E63" w:rsidRPr="000441D0">
        <w:rPr>
          <w:rFonts w:ascii="Times New Roman" w:hAnsi="Times New Roman" w:cs="Times New Roman"/>
          <w:sz w:val="28"/>
          <w:szCs w:val="28"/>
        </w:rPr>
        <w:t xml:space="preserve"> </w:t>
      </w:r>
      <w:r w:rsidR="00194CF9" w:rsidRPr="000441D0">
        <w:rPr>
          <w:rFonts w:ascii="Times New Roman" w:hAnsi="Times New Roman" w:cs="Times New Roman"/>
          <w:sz w:val="28"/>
          <w:szCs w:val="28"/>
        </w:rPr>
        <w:t xml:space="preserve"> сельсовета </w:t>
      </w:r>
      <w:r w:rsidRPr="000441D0">
        <w:rPr>
          <w:rFonts w:ascii="Times New Roman" w:hAnsi="Times New Roman" w:cs="Times New Roman"/>
          <w:sz w:val="28"/>
          <w:szCs w:val="28"/>
        </w:rPr>
        <w:t xml:space="preserve"> осуществляется на основании заявлений физических и юридических лиц – правообладателей соответствующих земельных участков.</w:t>
      </w:r>
    </w:p>
    <w:p w:rsidR="00716D39" w:rsidRPr="000441D0" w:rsidRDefault="000441D0" w:rsidP="00435458">
      <w:pPr>
        <w:pStyle w:val="afa"/>
        <w:spacing w:after="0"/>
      </w:pPr>
      <w:r>
        <w:t>2</w:t>
      </w:r>
      <w:r w:rsidR="00191777" w:rsidRPr="000441D0">
        <w:t xml:space="preserve">. Порядок подготовки и утверждения градостроительных планов земельных участков на территории </w:t>
      </w:r>
      <w:r w:rsidR="0066784D" w:rsidRPr="000441D0">
        <w:t>Бурмистровского</w:t>
      </w:r>
      <w:r w:rsidR="00854A30" w:rsidRPr="000441D0">
        <w:t xml:space="preserve">  </w:t>
      </w:r>
      <w:r w:rsidR="00D40E63" w:rsidRPr="000441D0">
        <w:t xml:space="preserve"> </w:t>
      </w:r>
      <w:r w:rsidR="00194CF9" w:rsidRPr="000441D0">
        <w:t xml:space="preserve"> сельсовета </w:t>
      </w:r>
      <w:r w:rsidR="006636A0" w:rsidRPr="000441D0">
        <w:t xml:space="preserve"> </w:t>
      </w:r>
      <w:r w:rsidR="00941B8B" w:rsidRPr="000441D0">
        <w:t xml:space="preserve">осуществляется </w:t>
      </w:r>
      <w:r w:rsidR="00191777" w:rsidRPr="000441D0">
        <w:t xml:space="preserve"> в соответствии с</w:t>
      </w:r>
      <w:r w:rsidR="001902A4" w:rsidRPr="000441D0">
        <w:t>о статьей 44 Градостроительного кодекса</w:t>
      </w:r>
      <w:r w:rsidR="00191777" w:rsidRPr="000441D0">
        <w:t xml:space="preserve"> Рос</w:t>
      </w:r>
      <w:r w:rsidR="00435458" w:rsidRPr="000441D0">
        <w:t>сийской Федерации.</w:t>
      </w:r>
    </w:p>
    <w:p w:rsidR="00716D39" w:rsidRPr="00F5634A" w:rsidRDefault="00716D39" w:rsidP="00E40CD6">
      <w:pPr>
        <w:pStyle w:val="3"/>
        <w:rPr>
          <w:rFonts w:ascii="Times New Roman" w:hAnsi="Times New Roman"/>
          <w:sz w:val="28"/>
          <w:szCs w:val="28"/>
        </w:rPr>
      </w:pPr>
      <w:r w:rsidRPr="00A5722B">
        <w:rPr>
          <w:color w:val="FF0000"/>
        </w:rPr>
        <w:br w:type="page"/>
      </w:r>
      <w:bookmarkStart w:id="54" w:name="_Toc383696685"/>
      <w:bookmarkStart w:id="55" w:name="_Toc414531963"/>
      <w:r w:rsidRPr="00F5634A">
        <w:rPr>
          <w:rFonts w:ascii="Times New Roman" w:hAnsi="Times New Roman"/>
          <w:sz w:val="28"/>
          <w:szCs w:val="28"/>
        </w:rPr>
        <w:lastRenderedPageBreak/>
        <w:t xml:space="preserve">Глава 5. </w:t>
      </w:r>
      <w:r w:rsidR="007C4F99" w:rsidRPr="00F5634A">
        <w:rPr>
          <w:rFonts w:ascii="Times New Roman" w:hAnsi="Times New Roman"/>
          <w:sz w:val="28"/>
          <w:szCs w:val="28"/>
        </w:rPr>
        <w:t>Проведение публичных слушаний</w:t>
      </w:r>
      <w:r w:rsidRPr="00F5634A">
        <w:rPr>
          <w:rFonts w:ascii="Times New Roman" w:hAnsi="Times New Roman"/>
          <w:sz w:val="28"/>
          <w:szCs w:val="28"/>
        </w:rPr>
        <w:t xml:space="preserve"> по вопросам землепользования и застройки</w:t>
      </w:r>
      <w:r w:rsidR="005A57E3" w:rsidRPr="00F5634A">
        <w:rPr>
          <w:rFonts w:ascii="Times New Roman" w:hAnsi="Times New Roman"/>
          <w:sz w:val="28"/>
          <w:szCs w:val="28"/>
        </w:rPr>
        <w:t xml:space="preserve"> территории </w:t>
      </w:r>
      <w:bookmarkEnd w:id="54"/>
      <w:r w:rsidR="007848AA" w:rsidRPr="00F5634A">
        <w:rPr>
          <w:rFonts w:ascii="Times New Roman" w:hAnsi="Times New Roman"/>
          <w:sz w:val="28"/>
          <w:szCs w:val="28"/>
        </w:rPr>
        <w:t xml:space="preserve">в </w:t>
      </w:r>
      <w:r w:rsidR="0066784D" w:rsidRPr="00F5634A">
        <w:rPr>
          <w:rFonts w:ascii="Times New Roman" w:hAnsi="Times New Roman"/>
          <w:sz w:val="28"/>
          <w:szCs w:val="28"/>
        </w:rPr>
        <w:t>Бурмистровском</w:t>
      </w:r>
      <w:r w:rsidR="00854A30" w:rsidRPr="00F5634A">
        <w:rPr>
          <w:rFonts w:ascii="Times New Roman" w:hAnsi="Times New Roman"/>
          <w:sz w:val="28"/>
          <w:szCs w:val="28"/>
        </w:rPr>
        <w:t xml:space="preserve">  </w:t>
      </w:r>
      <w:r w:rsidR="00194CF9" w:rsidRPr="00F5634A">
        <w:rPr>
          <w:rFonts w:ascii="Times New Roman" w:hAnsi="Times New Roman"/>
          <w:sz w:val="28"/>
          <w:szCs w:val="28"/>
        </w:rPr>
        <w:t>сельсовет</w:t>
      </w:r>
      <w:r w:rsidR="007848AA" w:rsidRPr="00F5634A">
        <w:rPr>
          <w:rFonts w:ascii="Times New Roman" w:hAnsi="Times New Roman"/>
          <w:sz w:val="28"/>
          <w:szCs w:val="28"/>
        </w:rPr>
        <w:t>е</w:t>
      </w:r>
      <w:bookmarkEnd w:id="55"/>
      <w:r w:rsidR="00194CF9" w:rsidRPr="00F5634A">
        <w:rPr>
          <w:rFonts w:ascii="Times New Roman" w:hAnsi="Times New Roman"/>
          <w:sz w:val="28"/>
          <w:szCs w:val="28"/>
        </w:rPr>
        <w:t xml:space="preserve"> </w:t>
      </w:r>
    </w:p>
    <w:p w:rsidR="00716D39" w:rsidRPr="00F5634A" w:rsidRDefault="00AE6F99" w:rsidP="00E77E3A">
      <w:pPr>
        <w:pStyle w:val="4"/>
      </w:pPr>
      <w:bookmarkStart w:id="56" w:name="_Toc383696686"/>
      <w:bookmarkStart w:id="57" w:name="_Toc414531964"/>
      <w:r w:rsidRPr="00F5634A">
        <w:t>Статья 1</w:t>
      </w:r>
      <w:r w:rsidR="00B90BBA" w:rsidRPr="00F5634A">
        <w:t>5</w:t>
      </w:r>
      <w:r w:rsidR="00716D39" w:rsidRPr="00F5634A">
        <w:t>. Общие положения</w:t>
      </w:r>
      <w:r w:rsidR="00CA2BF2" w:rsidRPr="00F5634A">
        <w:t xml:space="preserve"> о проведении публичных слушаниях по вопросам землепользования и застройки территории</w:t>
      </w:r>
      <w:bookmarkEnd w:id="56"/>
      <w:r w:rsidR="00BA62E0" w:rsidRPr="00F5634A">
        <w:t xml:space="preserve"> </w:t>
      </w:r>
      <w:r w:rsidR="007848AA" w:rsidRPr="00F5634A">
        <w:t xml:space="preserve">в </w:t>
      </w:r>
      <w:r w:rsidR="0066784D" w:rsidRPr="00F5634A">
        <w:t>Бурмистровском</w:t>
      </w:r>
      <w:r w:rsidR="00854A30" w:rsidRPr="00F5634A">
        <w:t xml:space="preserve">  </w:t>
      </w:r>
      <w:r w:rsidR="00D40E63" w:rsidRPr="00F5634A">
        <w:t xml:space="preserve"> </w:t>
      </w:r>
      <w:r w:rsidR="00194CF9" w:rsidRPr="00F5634A">
        <w:t xml:space="preserve"> сельсовет</w:t>
      </w:r>
      <w:r w:rsidR="007848AA" w:rsidRPr="00F5634A">
        <w:t>е</w:t>
      </w:r>
      <w:bookmarkEnd w:id="57"/>
      <w:r w:rsidR="00194CF9" w:rsidRPr="00F5634A">
        <w:t xml:space="preserve"> </w:t>
      </w:r>
    </w:p>
    <w:p w:rsidR="000002F8" w:rsidRPr="00F5634A" w:rsidRDefault="000002F8" w:rsidP="000002F8"/>
    <w:p w:rsidR="002C3330" w:rsidRPr="00F5634A" w:rsidRDefault="000002F8" w:rsidP="00A35059">
      <w:pPr>
        <w:numPr>
          <w:ilvl w:val="0"/>
          <w:numId w:val="6"/>
        </w:numPr>
        <w:ind w:left="0" w:firstLine="709"/>
        <w:rPr>
          <w:rFonts w:ascii="Times New Roman" w:hAnsi="Times New Roman" w:cs="Times New Roman"/>
          <w:sz w:val="28"/>
          <w:szCs w:val="28"/>
        </w:rPr>
      </w:pPr>
      <w:r w:rsidRPr="00F5634A">
        <w:rPr>
          <w:rFonts w:ascii="Times New Roman" w:hAnsi="Times New Roman" w:cs="Times New Roman"/>
          <w:sz w:val="28"/>
          <w:szCs w:val="28"/>
        </w:rPr>
        <w:t xml:space="preserve">Публичные слушания </w:t>
      </w:r>
      <w:r w:rsidR="002C3330" w:rsidRPr="00F5634A">
        <w:rPr>
          <w:rFonts w:ascii="Times New Roman" w:hAnsi="Times New Roman"/>
          <w:sz w:val="28"/>
          <w:szCs w:val="28"/>
        </w:rPr>
        <w:t xml:space="preserve">по вопросам землепользования и застройки территории </w:t>
      </w:r>
      <w:r w:rsidR="007848AA" w:rsidRPr="00F5634A">
        <w:rPr>
          <w:rFonts w:ascii="Times New Roman" w:hAnsi="Times New Roman"/>
          <w:sz w:val="28"/>
          <w:szCs w:val="28"/>
        </w:rPr>
        <w:t xml:space="preserve">в </w:t>
      </w:r>
      <w:r w:rsidR="0066784D" w:rsidRPr="00F5634A">
        <w:rPr>
          <w:rFonts w:ascii="Times New Roman" w:hAnsi="Times New Roman" w:cs="Times New Roman"/>
          <w:sz w:val="28"/>
          <w:szCs w:val="28"/>
        </w:rPr>
        <w:t>Бурмистровском</w:t>
      </w:r>
      <w:r w:rsidR="00854A30" w:rsidRPr="00F5634A">
        <w:rPr>
          <w:rFonts w:ascii="Times New Roman" w:hAnsi="Times New Roman" w:cs="Times New Roman"/>
          <w:sz w:val="28"/>
          <w:szCs w:val="28"/>
        </w:rPr>
        <w:t xml:space="preserve">  </w:t>
      </w:r>
      <w:r w:rsidR="00D40E63" w:rsidRPr="00F5634A">
        <w:rPr>
          <w:rFonts w:ascii="Times New Roman" w:hAnsi="Times New Roman" w:cs="Times New Roman"/>
          <w:sz w:val="28"/>
          <w:szCs w:val="28"/>
        </w:rPr>
        <w:t xml:space="preserve"> </w:t>
      </w:r>
      <w:r w:rsidR="007848AA" w:rsidRPr="00F5634A">
        <w:rPr>
          <w:rFonts w:ascii="Times New Roman" w:hAnsi="Times New Roman" w:cs="Times New Roman"/>
          <w:sz w:val="28"/>
          <w:szCs w:val="28"/>
        </w:rPr>
        <w:t>сельсовете</w:t>
      </w:r>
      <w:r w:rsidR="00194CF9" w:rsidRPr="00F5634A">
        <w:rPr>
          <w:rFonts w:ascii="Times New Roman" w:hAnsi="Times New Roman" w:cs="Times New Roman"/>
          <w:sz w:val="28"/>
          <w:szCs w:val="28"/>
        </w:rPr>
        <w:t xml:space="preserve"> </w:t>
      </w:r>
      <w:r w:rsidR="00015BC3" w:rsidRPr="00F5634A">
        <w:rPr>
          <w:rFonts w:ascii="Times New Roman" w:hAnsi="Times New Roman"/>
          <w:sz w:val="28"/>
          <w:szCs w:val="28"/>
        </w:rPr>
        <w:t xml:space="preserve"> </w:t>
      </w:r>
      <w:r w:rsidR="00366536" w:rsidRPr="00F5634A">
        <w:rPr>
          <w:rFonts w:ascii="Times New Roman" w:hAnsi="Times New Roman"/>
          <w:sz w:val="28"/>
          <w:szCs w:val="28"/>
        </w:rPr>
        <w:t xml:space="preserve">(далее – публичные слушания) </w:t>
      </w:r>
      <w:r w:rsidRPr="00F5634A">
        <w:rPr>
          <w:rFonts w:ascii="Times New Roman" w:hAnsi="Times New Roman" w:cs="Times New Roman"/>
          <w:sz w:val="28"/>
          <w:szCs w:val="28"/>
        </w:rPr>
        <w:t>проводятся в целях</w:t>
      </w:r>
      <w:r w:rsidR="002C3330" w:rsidRPr="00F5634A">
        <w:rPr>
          <w:rFonts w:ascii="Times New Roman" w:hAnsi="Times New Roman" w:cs="Times New Roman"/>
          <w:sz w:val="28"/>
          <w:szCs w:val="28"/>
        </w:rPr>
        <w:t>:</w:t>
      </w:r>
    </w:p>
    <w:p w:rsidR="002C3330" w:rsidRPr="00F5634A" w:rsidRDefault="002C3330" w:rsidP="00366536">
      <w:pPr>
        <w:shd w:val="clear" w:color="auto" w:fill="FFFFFF"/>
        <w:ind w:firstLine="709"/>
        <w:rPr>
          <w:rFonts w:ascii="Times New Roman" w:hAnsi="Times New Roman" w:cs="Times New Roman"/>
          <w:sz w:val="28"/>
          <w:szCs w:val="28"/>
        </w:rPr>
      </w:pPr>
      <w:r w:rsidRPr="00F5634A">
        <w:rPr>
          <w:rFonts w:ascii="Times New Roman" w:hAnsi="Times New Roman" w:cs="Times New Roman"/>
          <w:sz w:val="28"/>
          <w:szCs w:val="28"/>
        </w:rPr>
        <w:t xml:space="preserve">информирования населения </w:t>
      </w:r>
      <w:r w:rsidR="0066784D" w:rsidRPr="00F5634A">
        <w:rPr>
          <w:rFonts w:ascii="Times New Roman" w:hAnsi="Times New Roman" w:cs="Times New Roman"/>
          <w:sz w:val="28"/>
          <w:szCs w:val="28"/>
        </w:rPr>
        <w:t>Бурмистровского</w:t>
      </w:r>
      <w:r w:rsidR="00BA62E0" w:rsidRPr="00F5634A">
        <w:rPr>
          <w:rFonts w:ascii="Times New Roman" w:hAnsi="Times New Roman" w:cs="Times New Roman"/>
          <w:sz w:val="28"/>
          <w:szCs w:val="28"/>
        </w:rPr>
        <w:t xml:space="preserve"> </w:t>
      </w:r>
      <w:r w:rsidR="00194CF9" w:rsidRPr="00F5634A">
        <w:rPr>
          <w:rFonts w:ascii="Times New Roman" w:hAnsi="Times New Roman" w:cs="Times New Roman"/>
          <w:sz w:val="28"/>
          <w:szCs w:val="28"/>
        </w:rPr>
        <w:t xml:space="preserve">сельсовета </w:t>
      </w:r>
      <w:r w:rsidR="00015BC3" w:rsidRPr="00F5634A">
        <w:rPr>
          <w:rFonts w:ascii="Times New Roman" w:hAnsi="Times New Roman"/>
          <w:sz w:val="28"/>
          <w:szCs w:val="28"/>
        </w:rPr>
        <w:t xml:space="preserve"> </w:t>
      </w:r>
      <w:r w:rsidRPr="00F5634A">
        <w:rPr>
          <w:rFonts w:ascii="Times New Roman" w:hAnsi="Times New Roman" w:cs="Times New Roman"/>
          <w:sz w:val="28"/>
          <w:szCs w:val="28"/>
        </w:rPr>
        <w:t xml:space="preserve">по вопросам землепользования и застройки </w:t>
      </w:r>
      <w:r w:rsidR="00425785" w:rsidRPr="00F5634A">
        <w:rPr>
          <w:rFonts w:ascii="Times New Roman" w:hAnsi="Times New Roman" w:cs="Times New Roman"/>
          <w:sz w:val="28"/>
          <w:szCs w:val="28"/>
        </w:rPr>
        <w:t xml:space="preserve">территории </w:t>
      </w:r>
      <w:r w:rsidRPr="00F5634A">
        <w:rPr>
          <w:rFonts w:ascii="Times New Roman" w:hAnsi="Times New Roman" w:cs="Times New Roman"/>
          <w:sz w:val="28"/>
          <w:szCs w:val="28"/>
        </w:rPr>
        <w:t xml:space="preserve"> </w:t>
      </w:r>
      <w:r w:rsidR="00425785" w:rsidRPr="00F5634A">
        <w:rPr>
          <w:rFonts w:ascii="Times New Roman" w:hAnsi="Times New Roman" w:cs="Times New Roman"/>
          <w:sz w:val="28"/>
          <w:szCs w:val="28"/>
        </w:rPr>
        <w:t>поселения</w:t>
      </w:r>
      <w:r w:rsidRPr="00F5634A">
        <w:rPr>
          <w:rFonts w:ascii="Times New Roman" w:hAnsi="Times New Roman" w:cs="Times New Roman"/>
          <w:sz w:val="28"/>
          <w:szCs w:val="28"/>
        </w:rPr>
        <w:t xml:space="preserve">, реализации права физических и юридических лиц контролировать принятие </w:t>
      </w:r>
      <w:r w:rsidR="003107CF" w:rsidRPr="00F5634A">
        <w:rPr>
          <w:rFonts w:ascii="Times New Roman" w:hAnsi="Times New Roman" w:cs="Times New Roman"/>
          <w:sz w:val="28"/>
          <w:szCs w:val="28"/>
        </w:rPr>
        <w:t>администрацией</w:t>
      </w:r>
      <w:r w:rsidR="006B0419" w:rsidRPr="00F5634A">
        <w:rPr>
          <w:rFonts w:ascii="Times New Roman" w:hAnsi="Times New Roman" w:cs="Times New Roman"/>
          <w:sz w:val="28"/>
          <w:szCs w:val="28"/>
        </w:rPr>
        <w:t xml:space="preserve"> </w:t>
      </w:r>
      <w:r w:rsidR="0066784D" w:rsidRPr="00F5634A">
        <w:rPr>
          <w:rFonts w:ascii="Times New Roman" w:hAnsi="Times New Roman" w:cs="Times New Roman"/>
          <w:sz w:val="28"/>
          <w:szCs w:val="28"/>
        </w:rPr>
        <w:t>Бурмистровского</w:t>
      </w:r>
      <w:r w:rsidR="00854A30" w:rsidRPr="00F5634A">
        <w:rPr>
          <w:rFonts w:ascii="Times New Roman" w:hAnsi="Times New Roman" w:cs="Times New Roman"/>
          <w:sz w:val="28"/>
          <w:szCs w:val="28"/>
        </w:rPr>
        <w:t xml:space="preserve">  </w:t>
      </w:r>
      <w:r w:rsidR="00D40E63" w:rsidRPr="00F5634A">
        <w:rPr>
          <w:rFonts w:ascii="Times New Roman" w:hAnsi="Times New Roman" w:cs="Times New Roman"/>
          <w:sz w:val="28"/>
          <w:szCs w:val="28"/>
        </w:rPr>
        <w:t xml:space="preserve"> </w:t>
      </w:r>
      <w:r w:rsidR="00194CF9" w:rsidRPr="00F5634A">
        <w:rPr>
          <w:rFonts w:ascii="Times New Roman" w:hAnsi="Times New Roman" w:cs="Times New Roman"/>
          <w:sz w:val="28"/>
          <w:szCs w:val="28"/>
        </w:rPr>
        <w:t xml:space="preserve"> сельсовета </w:t>
      </w:r>
      <w:r w:rsidR="00015BC3" w:rsidRPr="00F5634A">
        <w:rPr>
          <w:rFonts w:ascii="Times New Roman" w:hAnsi="Times New Roman"/>
          <w:sz w:val="28"/>
          <w:szCs w:val="28"/>
        </w:rPr>
        <w:t xml:space="preserve"> </w:t>
      </w:r>
      <w:r w:rsidRPr="00F5634A">
        <w:rPr>
          <w:rFonts w:ascii="Times New Roman" w:hAnsi="Times New Roman" w:cs="Times New Roman"/>
          <w:sz w:val="28"/>
          <w:szCs w:val="28"/>
        </w:rPr>
        <w:t>решений в указанной области и обеспечения права участия граждан в принятии указанных решений;</w:t>
      </w:r>
    </w:p>
    <w:p w:rsidR="002C3330" w:rsidRPr="00F5634A" w:rsidRDefault="002C3330" w:rsidP="00366536">
      <w:pPr>
        <w:shd w:val="clear" w:color="auto" w:fill="FFFFFF"/>
        <w:ind w:firstLine="709"/>
        <w:rPr>
          <w:rFonts w:ascii="Times New Roman" w:hAnsi="Times New Roman" w:cs="Times New Roman"/>
          <w:sz w:val="28"/>
          <w:szCs w:val="28"/>
        </w:rPr>
      </w:pPr>
      <w:r w:rsidRPr="00F5634A">
        <w:rPr>
          <w:rFonts w:ascii="Times New Roman" w:hAnsi="Times New Roman" w:cs="Times New Roman"/>
          <w:sz w:val="28"/>
          <w:szCs w:val="28"/>
        </w:rPr>
        <w:t>предотвращения ущерба, который может быть нанесен пользователям и правообладателям объектов капитального строительства, находящихся в непосредственной близости к земельным участкам, на которых планируется осуществить строительство, реконструкцию, как и владельцам объектов капитального строительства, по поводу которых испрашивается специальное разрешение.</w:t>
      </w:r>
    </w:p>
    <w:p w:rsidR="00366536" w:rsidRPr="00F5634A" w:rsidRDefault="000002F8" w:rsidP="00A35059">
      <w:pPr>
        <w:numPr>
          <w:ilvl w:val="0"/>
          <w:numId w:val="6"/>
        </w:numPr>
        <w:ind w:left="0" w:firstLine="709"/>
        <w:rPr>
          <w:rFonts w:ascii="Times New Roman" w:hAnsi="Times New Roman" w:cs="Times New Roman"/>
          <w:bCs/>
          <w:sz w:val="28"/>
          <w:szCs w:val="28"/>
        </w:rPr>
      </w:pPr>
      <w:r w:rsidRPr="00F5634A">
        <w:rPr>
          <w:rFonts w:ascii="Times New Roman" w:hAnsi="Times New Roman" w:cs="Times New Roman"/>
          <w:sz w:val="28"/>
          <w:szCs w:val="28"/>
        </w:rPr>
        <w:t>Порядок организации и проведения</w:t>
      </w:r>
      <w:r w:rsidRPr="00F5634A">
        <w:rPr>
          <w:rFonts w:ascii="Times New Roman" w:hAnsi="Times New Roman" w:cs="Times New Roman"/>
          <w:bCs/>
          <w:sz w:val="28"/>
          <w:szCs w:val="28"/>
        </w:rPr>
        <w:t xml:space="preserve"> публичных слушаний</w:t>
      </w:r>
      <w:r w:rsidR="005E23A4" w:rsidRPr="00F5634A">
        <w:rPr>
          <w:rFonts w:ascii="Times New Roman" w:hAnsi="Times New Roman" w:cs="Times New Roman"/>
          <w:bCs/>
          <w:sz w:val="28"/>
          <w:szCs w:val="28"/>
        </w:rPr>
        <w:t xml:space="preserve">, </w:t>
      </w:r>
      <w:r w:rsidR="005E23A4" w:rsidRPr="00F5634A">
        <w:rPr>
          <w:rFonts w:ascii="Times New Roman" w:hAnsi="Times New Roman" w:cs="Times New Roman"/>
          <w:spacing w:val="-2"/>
          <w:sz w:val="28"/>
          <w:szCs w:val="28"/>
        </w:rPr>
        <w:t xml:space="preserve">порядок информирования населения </w:t>
      </w:r>
      <w:r w:rsidR="0066784D" w:rsidRPr="00F5634A">
        <w:rPr>
          <w:rFonts w:ascii="Times New Roman" w:hAnsi="Times New Roman" w:cs="Times New Roman"/>
          <w:sz w:val="28"/>
          <w:szCs w:val="28"/>
        </w:rPr>
        <w:t>Бурмистровского</w:t>
      </w:r>
      <w:r w:rsidR="008033E9" w:rsidRPr="00F5634A">
        <w:rPr>
          <w:rFonts w:ascii="Times New Roman" w:hAnsi="Times New Roman" w:cs="Times New Roman"/>
          <w:sz w:val="28"/>
          <w:szCs w:val="28"/>
        </w:rPr>
        <w:t xml:space="preserve"> </w:t>
      </w:r>
      <w:r w:rsidR="00194CF9" w:rsidRPr="00F5634A">
        <w:rPr>
          <w:rFonts w:ascii="Times New Roman" w:hAnsi="Times New Roman" w:cs="Times New Roman"/>
          <w:sz w:val="28"/>
          <w:szCs w:val="28"/>
        </w:rPr>
        <w:t xml:space="preserve">сельсовета </w:t>
      </w:r>
      <w:r w:rsidR="00015BC3" w:rsidRPr="00F5634A">
        <w:rPr>
          <w:rFonts w:ascii="Times New Roman" w:hAnsi="Times New Roman"/>
          <w:sz w:val="28"/>
          <w:szCs w:val="28"/>
        </w:rPr>
        <w:t xml:space="preserve"> </w:t>
      </w:r>
      <w:r w:rsidR="005E23A4" w:rsidRPr="00F5634A">
        <w:rPr>
          <w:rFonts w:ascii="Times New Roman" w:hAnsi="Times New Roman" w:cs="Times New Roman"/>
          <w:spacing w:val="-2"/>
          <w:sz w:val="28"/>
          <w:szCs w:val="28"/>
        </w:rPr>
        <w:t xml:space="preserve">о </w:t>
      </w:r>
      <w:r w:rsidR="005E23A4" w:rsidRPr="00F5634A">
        <w:rPr>
          <w:rFonts w:ascii="Times New Roman" w:hAnsi="Times New Roman" w:cs="Times New Roman"/>
          <w:sz w:val="28"/>
          <w:szCs w:val="28"/>
        </w:rPr>
        <w:t>проведении</w:t>
      </w:r>
      <w:r w:rsidR="005E23A4" w:rsidRPr="00F5634A">
        <w:rPr>
          <w:rFonts w:ascii="Times New Roman" w:hAnsi="Times New Roman" w:cs="Times New Roman"/>
          <w:bCs/>
          <w:sz w:val="28"/>
          <w:szCs w:val="28"/>
        </w:rPr>
        <w:t xml:space="preserve"> публичных слушаний </w:t>
      </w:r>
      <w:r w:rsidR="00716D39" w:rsidRPr="00F5634A">
        <w:rPr>
          <w:rFonts w:ascii="Times New Roman" w:hAnsi="Times New Roman" w:cs="Times New Roman"/>
          <w:bCs/>
          <w:sz w:val="28"/>
          <w:szCs w:val="28"/>
        </w:rPr>
        <w:t xml:space="preserve"> </w:t>
      </w:r>
      <w:r w:rsidR="005E23A4" w:rsidRPr="00F5634A">
        <w:rPr>
          <w:rFonts w:ascii="Times New Roman" w:hAnsi="Times New Roman" w:cs="Times New Roman"/>
          <w:bCs/>
          <w:sz w:val="28"/>
          <w:szCs w:val="28"/>
        </w:rPr>
        <w:t>определяю</w:t>
      </w:r>
      <w:r w:rsidRPr="00F5634A">
        <w:rPr>
          <w:rFonts w:ascii="Times New Roman" w:hAnsi="Times New Roman" w:cs="Times New Roman"/>
          <w:bCs/>
          <w:sz w:val="28"/>
          <w:szCs w:val="28"/>
        </w:rPr>
        <w:t>тся</w:t>
      </w:r>
      <w:r w:rsidR="00716D39" w:rsidRPr="00F5634A">
        <w:rPr>
          <w:rFonts w:ascii="Times New Roman" w:hAnsi="Times New Roman" w:cs="Times New Roman"/>
          <w:bCs/>
          <w:sz w:val="28"/>
          <w:szCs w:val="28"/>
        </w:rPr>
        <w:t xml:space="preserve"> в соответствии с </w:t>
      </w:r>
      <w:r w:rsidR="00240925" w:rsidRPr="00F5634A">
        <w:rPr>
          <w:rFonts w:ascii="Times New Roman" w:hAnsi="Times New Roman" w:cs="Times New Roman"/>
          <w:bCs/>
          <w:sz w:val="28"/>
          <w:szCs w:val="28"/>
        </w:rPr>
        <w:t>Градостроительны</w:t>
      </w:r>
      <w:r w:rsidR="00EE06F5" w:rsidRPr="00F5634A">
        <w:rPr>
          <w:rFonts w:ascii="Times New Roman" w:hAnsi="Times New Roman" w:cs="Times New Roman"/>
          <w:bCs/>
          <w:sz w:val="28"/>
          <w:szCs w:val="28"/>
        </w:rPr>
        <w:t>м кодексом Российской Федерации</w:t>
      </w:r>
      <w:r w:rsidR="007C4F99" w:rsidRPr="00F5634A">
        <w:rPr>
          <w:rFonts w:ascii="Times New Roman" w:hAnsi="Times New Roman" w:cs="Times New Roman"/>
          <w:bCs/>
          <w:sz w:val="28"/>
          <w:szCs w:val="28"/>
        </w:rPr>
        <w:t>,</w:t>
      </w:r>
      <w:r w:rsidR="00EE06F5" w:rsidRPr="00F5634A">
        <w:rPr>
          <w:rFonts w:ascii="Times New Roman" w:hAnsi="Times New Roman" w:cs="Times New Roman"/>
          <w:bCs/>
          <w:sz w:val="28"/>
          <w:szCs w:val="28"/>
        </w:rPr>
        <w:t xml:space="preserve">  Уставом </w:t>
      </w:r>
      <w:r w:rsidR="0066784D" w:rsidRPr="00F5634A">
        <w:rPr>
          <w:rFonts w:ascii="Times New Roman" w:hAnsi="Times New Roman" w:cs="Times New Roman"/>
          <w:sz w:val="28"/>
          <w:szCs w:val="28"/>
        </w:rPr>
        <w:t>Бурмистровского</w:t>
      </w:r>
      <w:r w:rsidR="00854A30" w:rsidRPr="00F5634A">
        <w:rPr>
          <w:rFonts w:ascii="Times New Roman" w:hAnsi="Times New Roman" w:cs="Times New Roman"/>
          <w:sz w:val="28"/>
          <w:szCs w:val="28"/>
        </w:rPr>
        <w:t xml:space="preserve">  </w:t>
      </w:r>
      <w:r w:rsidR="00194CF9" w:rsidRPr="00F5634A">
        <w:rPr>
          <w:rFonts w:ascii="Times New Roman" w:hAnsi="Times New Roman" w:cs="Times New Roman"/>
          <w:sz w:val="28"/>
          <w:szCs w:val="28"/>
        </w:rPr>
        <w:t xml:space="preserve">сельсовета </w:t>
      </w:r>
      <w:r w:rsidR="00015BC3" w:rsidRPr="00F5634A">
        <w:rPr>
          <w:rFonts w:ascii="Times New Roman" w:hAnsi="Times New Roman"/>
          <w:sz w:val="28"/>
          <w:szCs w:val="28"/>
        </w:rPr>
        <w:t xml:space="preserve"> </w:t>
      </w:r>
      <w:r w:rsidR="00EE06F5" w:rsidRPr="00F5634A">
        <w:rPr>
          <w:rFonts w:ascii="Times New Roman" w:hAnsi="Times New Roman" w:cs="Times New Roman"/>
          <w:bCs/>
          <w:sz w:val="28"/>
          <w:szCs w:val="28"/>
        </w:rPr>
        <w:t xml:space="preserve">и (или) нормативными </w:t>
      </w:r>
      <w:r w:rsidR="00716D39" w:rsidRPr="00F5634A">
        <w:rPr>
          <w:rFonts w:ascii="Times New Roman" w:hAnsi="Times New Roman" w:cs="Times New Roman"/>
          <w:bCs/>
          <w:sz w:val="28"/>
          <w:szCs w:val="28"/>
        </w:rPr>
        <w:t>правовыми актами</w:t>
      </w:r>
      <w:r w:rsidR="00240925" w:rsidRPr="00F5634A">
        <w:rPr>
          <w:rFonts w:ascii="Times New Roman" w:hAnsi="Times New Roman" w:cs="Times New Roman"/>
          <w:bCs/>
          <w:sz w:val="28"/>
          <w:szCs w:val="28"/>
        </w:rPr>
        <w:t xml:space="preserve"> </w:t>
      </w:r>
      <w:r w:rsidR="00EE06F5" w:rsidRPr="00F5634A">
        <w:rPr>
          <w:rFonts w:ascii="Times New Roman" w:hAnsi="Times New Roman" w:cs="Times New Roman"/>
          <w:bCs/>
          <w:sz w:val="28"/>
          <w:szCs w:val="28"/>
        </w:rPr>
        <w:t>Совета</w:t>
      </w:r>
      <w:r w:rsidR="00B836A7" w:rsidRPr="00F5634A">
        <w:rPr>
          <w:rFonts w:ascii="Times New Roman" w:hAnsi="Times New Roman" w:cs="Times New Roman"/>
          <w:bCs/>
          <w:sz w:val="28"/>
          <w:szCs w:val="28"/>
        </w:rPr>
        <w:t xml:space="preserve"> депутатов</w:t>
      </w:r>
      <w:r w:rsidR="006B0419" w:rsidRPr="00F5634A">
        <w:rPr>
          <w:rFonts w:ascii="Times New Roman" w:hAnsi="Times New Roman" w:cs="Times New Roman"/>
          <w:sz w:val="28"/>
          <w:szCs w:val="28"/>
        </w:rPr>
        <w:t xml:space="preserve"> </w:t>
      </w:r>
      <w:r w:rsidR="0066784D" w:rsidRPr="00F5634A">
        <w:rPr>
          <w:rFonts w:ascii="Times New Roman" w:hAnsi="Times New Roman" w:cs="Times New Roman"/>
          <w:sz w:val="28"/>
          <w:szCs w:val="28"/>
        </w:rPr>
        <w:t>Бурмистровского</w:t>
      </w:r>
      <w:r w:rsidR="00854A30" w:rsidRPr="00F5634A">
        <w:rPr>
          <w:rFonts w:ascii="Times New Roman" w:hAnsi="Times New Roman" w:cs="Times New Roman"/>
          <w:sz w:val="28"/>
          <w:szCs w:val="28"/>
        </w:rPr>
        <w:t xml:space="preserve">  </w:t>
      </w:r>
      <w:r w:rsidR="00194CF9" w:rsidRPr="00F5634A">
        <w:rPr>
          <w:rFonts w:ascii="Times New Roman" w:hAnsi="Times New Roman" w:cs="Times New Roman"/>
          <w:sz w:val="28"/>
          <w:szCs w:val="28"/>
        </w:rPr>
        <w:t>сельсовета</w:t>
      </w:r>
      <w:r w:rsidR="00CA2BF2" w:rsidRPr="00F5634A">
        <w:rPr>
          <w:rFonts w:ascii="Times New Roman" w:hAnsi="Times New Roman" w:cs="Times New Roman"/>
          <w:bCs/>
          <w:sz w:val="28"/>
          <w:szCs w:val="28"/>
        </w:rPr>
        <w:t>.</w:t>
      </w:r>
    </w:p>
    <w:p w:rsidR="00716D39" w:rsidRPr="00F5634A" w:rsidRDefault="00077EC9" w:rsidP="00033A36">
      <w:pPr>
        <w:ind w:firstLine="709"/>
        <w:outlineLvl w:val="3"/>
        <w:rPr>
          <w:rFonts w:ascii="Times New Roman" w:hAnsi="Times New Roman" w:cs="Times New Roman"/>
          <w:sz w:val="28"/>
          <w:szCs w:val="28"/>
        </w:rPr>
      </w:pPr>
      <w:r w:rsidRPr="00F5634A">
        <w:rPr>
          <w:rFonts w:ascii="Times New Roman" w:hAnsi="Times New Roman" w:cs="Times New Roman"/>
          <w:sz w:val="28"/>
          <w:szCs w:val="28"/>
        </w:rPr>
        <w:t>3</w:t>
      </w:r>
      <w:r w:rsidR="00716D39" w:rsidRPr="00F5634A">
        <w:rPr>
          <w:rFonts w:ascii="Times New Roman" w:hAnsi="Times New Roman" w:cs="Times New Roman"/>
          <w:sz w:val="28"/>
          <w:szCs w:val="28"/>
        </w:rPr>
        <w:t>. Темами для проведения публичных слушаний</w:t>
      </w:r>
      <w:r w:rsidR="00323283" w:rsidRPr="00F5634A">
        <w:rPr>
          <w:rFonts w:ascii="Times New Roman" w:hAnsi="Times New Roman" w:cs="Times New Roman"/>
          <w:sz w:val="28"/>
          <w:szCs w:val="28"/>
        </w:rPr>
        <w:t xml:space="preserve"> </w:t>
      </w:r>
      <w:r w:rsidR="00366536" w:rsidRPr="00F5634A">
        <w:rPr>
          <w:rFonts w:ascii="Times New Roman" w:hAnsi="Times New Roman"/>
          <w:sz w:val="28"/>
          <w:szCs w:val="28"/>
        </w:rPr>
        <w:t xml:space="preserve">по вопросам землепользования и застройки территории </w:t>
      </w:r>
      <w:r w:rsidR="007848AA" w:rsidRPr="00F5634A">
        <w:rPr>
          <w:rFonts w:ascii="Times New Roman" w:hAnsi="Times New Roman"/>
          <w:sz w:val="28"/>
          <w:szCs w:val="28"/>
        </w:rPr>
        <w:t xml:space="preserve">в </w:t>
      </w:r>
      <w:r w:rsidR="0066784D" w:rsidRPr="00F5634A">
        <w:rPr>
          <w:rFonts w:ascii="Times New Roman" w:hAnsi="Times New Roman" w:cs="Times New Roman"/>
          <w:sz w:val="28"/>
          <w:szCs w:val="28"/>
        </w:rPr>
        <w:t>Бурмистровском</w:t>
      </w:r>
      <w:r w:rsidR="008033E9" w:rsidRPr="00F5634A">
        <w:rPr>
          <w:rFonts w:ascii="Times New Roman" w:hAnsi="Times New Roman" w:cs="Times New Roman"/>
          <w:sz w:val="28"/>
          <w:szCs w:val="28"/>
        </w:rPr>
        <w:t xml:space="preserve"> </w:t>
      </w:r>
      <w:r w:rsidR="007848AA" w:rsidRPr="00F5634A">
        <w:rPr>
          <w:rFonts w:ascii="Times New Roman" w:hAnsi="Times New Roman" w:cs="Times New Roman"/>
          <w:sz w:val="28"/>
          <w:szCs w:val="28"/>
        </w:rPr>
        <w:t>сельсовете</w:t>
      </w:r>
      <w:r w:rsidR="00194CF9" w:rsidRPr="00F5634A">
        <w:rPr>
          <w:rFonts w:ascii="Times New Roman" w:hAnsi="Times New Roman" w:cs="Times New Roman"/>
          <w:sz w:val="28"/>
          <w:szCs w:val="28"/>
        </w:rPr>
        <w:t xml:space="preserve"> </w:t>
      </w:r>
      <w:r w:rsidR="00015BC3" w:rsidRPr="00F5634A">
        <w:rPr>
          <w:rFonts w:ascii="Times New Roman" w:hAnsi="Times New Roman"/>
          <w:sz w:val="28"/>
          <w:szCs w:val="28"/>
        </w:rPr>
        <w:t xml:space="preserve"> </w:t>
      </w:r>
      <w:r w:rsidR="00716D39" w:rsidRPr="00F5634A">
        <w:rPr>
          <w:rFonts w:ascii="Times New Roman" w:hAnsi="Times New Roman" w:cs="Times New Roman"/>
          <w:sz w:val="28"/>
          <w:szCs w:val="28"/>
        </w:rPr>
        <w:t>могут являться:</w:t>
      </w:r>
    </w:p>
    <w:p w:rsidR="00923A70" w:rsidRPr="00F5634A" w:rsidRDefault="00923A70" w:rsidP="00033A36">
      <w:pPr>
        <w:ind w:firstLine="709"/>
        <w:outlineLvl w:val="3"/>
        <w:rPr>
          <w:rFonts w:ascii="Times New Roman" w:hAnsi="Times New Roman" w:cs="Times New Roman"/>
          <w:sz w:val="28"/>
          <w:szCs w:val="28"/>
        </w:rPr>
      </w:pPr>
      <w:r w:rsidRPr="00F5634A">
        <w:rPr>
          <w:rFonts w:ascii="Times New Roman" w:hAnsi="Times New Roman" w:cs="Times New Roman"/>
          <w:sz w:val="28"/>
          <w:szCs w:val="28"/>
        </w:rPr>
        <w:t>проект Правил</w:t>
      </w:r>
      <w:r w:rsidR="00B061CE" w:rsidRPr="00F5634A">
        <w:rPr>
          <w:rFonts w:ascii="Times New Roman" w:hAnsi="Times New Roman" w:cs="Times New Roman"/>
          <w:sz w:val="28"/>
          <w:szCs w:val="28"/>
        </w:rPr>
        <w:t>;</w:t>
      </w:r>
    </w:p>
    <w:p w:rsidR="000B7315" w:rsidRPr="00F5634A" w:rsidRDefault="000B7315" w:rsidP="000B7315">
      <w:pPr>
        <w:ind w:firstLine="709"/>
        <w:outlineLvl w:val="3"/>
        <w:rPr>
          <w:rFonts w:ascii="Times New Roman" w:hAnsi="Times New Roman" w:cs="Times New Roman"/>
          <w:sz w:val="28"/>
          <w:szCs w:val="28"/>
        </w:rPr>
      </w:pPr>
      <w:r w:rsidRPr="00F5634A">
        <w:rPr>
          <w:rFonts w:ascii="Times New Roman" w:hAnsi="Times New Roman" w:cs="Times New Roman"/>
          <w:sz w:val="28"/>
          <w:szCs w:val="28"/>
        </w:rPr>
        <w:t>проект</w:t>
      </w:r>
      <w:r w:rsidRPr="00F5634A">
        <w:rPr>
          <w:b/>
        </w:rPr>
        <w:t xml:space="preserve">  </w:t>
      </w:r>
      <w:r w:rsidRPr="00F5634A">
        <w:rPr>
          <w:rFonts w:ascii="Times New Roman" w:hAnsi="Times New Roman" w:cs="Times New Roman"/>
          <w:sz w:val="28"/>
          <w:szCs w:val="28"/>
        </w:rPr>
        <w:t>внесения изменений в Правила</w:t>
      </w:r>
      <w:r w:rsidR="00077EC9" w:rsidRPr="00F5634A">
        <w:rPr>
          <w:rFonts w:ascii="Times New Roman" w:hAnsi="Times New Roman" w:cs="Times New Roman"/>
          <w:sz w:val="28"/>
          <w:szCs w:val="28"/>
        </w:rPr>
        <w:t>;</w:t>
      </w:r>
    </w:p>
    <w:p w:rsidR="00716D39" w:rsidRPr="00F5634A" w:rsidRDefault="00716D39" w:rsidP="00033A36">
      <w:pPr>
        <w:ind w:firstLine="709"/>
        <w:outlineLvl w:val="3"/>
        <w:rPr>
          <w:rFonts w:ascii="Times New Roman" w:hAnsi="Times New Roman" w:cs="Times New Roman"/>
          <w:sz w:val="28"/>
          <w:szCs w:val="28"/>
        </w:rPr>
      </w:pPr>
      <w:r w:rsidRPr="00F5634A">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716D39" w:rsidRPr="00F5634A" w:rsidRDefault="00716D39" w:rsidP="00033A36">
      <w:pPr>
        <w:ind w:firstLine="709"/>
        <w:outlineLvl w:val="3"/>
        <w:rPr>
          <w:rFonts w:ascii="Times New Roman" w:hAnsi="Times New Roman" w:cs="Times New Roman"/>
          <w:sz w:val="28"/>
          <w:szCs w:val="28"/>
        </w:rPr>
      </w:pPr>
      <w:r w:rsidRPr="00F5634A">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16D39" w:rsidRPr="00F5634A" w:rsidRDefault="00923A70" w:rsidP="00923A70">
      <w:pPr>
        <w:outlineLvl w:val="3"/>
        <w:rPr>
          <w:rFonts w:ascii="Times New Roman" w:hAnsi="Times New Roman" w:cs="Times New Roman"/>
          <w:sz w:val="28"/>
          <w:szCs w:val="28"/>
        </w:rPr>
      </w:pPr>
      <w:r w:rsidRPr="00F5634A">
        <w:rPr>
          <w:rFonts w:ascii="Times New Roman" w:hAnsi="Times New Roman" w:cs="Times New Roman"/>
          <w:sz w:val="28"/>
          <w:szCs w:val="28"/>
        </w:rPr>
        <w:t xml:space="preserve">         </w:t>
      </w:r>
      <w:r w:rsidR="003C6AA2" w:rsidRPr="00F5634A">
        <w:rPr>
          <w:rFonts w:ascii="Times New Roman" w:hAnsi="Times New Roman" w:cs="Times New Roman"/>
          <w:sz w:val="28"/>
          <w:szCs w:val="28"/>
        </w:rPr>
        <w:t xml:space="preserve"> </w:t>
      </w:r>
      <w:r w:rsidR="00716D39" w:rsidRPr="00F5634A">
        <w:rPr>
          <w:rFonts w:ascii="Times New Roman" w:hAnsi="Times New Roman" w:cs="Times New Roman"/>
          <w:sz w:val="28"/>
          <w:szCs w:val="28"/>
        </w:rPr>
        <w:t>рассмотрение проектов планировки территории и проектов межевания территории</w:t>
      </w:r>
      <w:r w:rsidR="006A3AEE" w:rsidRPr="00F5634A">
        <w:rPr>
          <w:rFonts w:ascii="Times New Roman" w:hAnsi="Times New Roman" w:cs="Times New Roman"/>
          <w:sz w:val="28"/>
          <w:szCs w:val="28"/>
        </w:rPr>
        <w:t xml:space="preserve"> в </w:t>
      </w:r>
      <w:r w:rsidR="0066784D" w:rsidRPr="00F5634A">
        <w:rPr>
          <w:rFonts w:ascii="Times New Roman" w:hAnsi="Times New Roman" w:cs="Times New Roman"/>
          <w:sz w:val="28"/>
          <w:szCs w:val="28"/>
        </w:rPr>
        <w:t>Бурмистровском</w:t>
      </w:r>
      <w:r w:rsidR="00854A30" w:rsidRPr="00F5634A">
        <w:rPr>
          <w:rFonts w:ascii="Times New Roman" w:hAnsi="Times New Roman" w:cs="Times New Roman"/>
          <w:sz w:val="28"/>
          <w:szCs w:val="28"/>
        </w:rPr>
        <w:t xml:space="preserve"> </w:t>
      </w:r>
      <w:r w:rsidR="00803935" w:rsidRPr="00F5634A">
        <w:rPr>
          <w:rFonts w:ascii="Times New Roman" w:hAnsi="Times New Roman" w:cs="Times New Roman"/>
          <w:sz w:val="28"/>
          <w:szCs w:val="28"/>
        </w:rPr>
        <w:t>сельсовете</w:t>
      </w:r>
      <w:r w:rsidR="00716D39" w:rsidRPr="00F5634A">
        <w:rPr>
          <w:rFonts w:ascii="Times New Roman" w:hAnsi="Times New Roman" w:cs="Times New Roman"/>
          <w:sz w:val="28"/>
          <w:szCs w:val="28"/>
        </w:rPr>
        <w:t>, подготовленных в составе документации по планировке территории</w:t>
      </w:r>
      <w:r w:rsidR="006A3AEE" w:rsidRPr="00F5634A">
        <w:rPr>
          <w:rFonts w:ascii="Times New Roman" w:hAnsi="Times New Roman" w:cs="Times New Roman"/>
          <w:sz w:val="28"/>
          <w:szCs w:val="28"/>
        </w:rPr>
        <w:t xml:space="preserve"> в </w:t>
      </w:r>
      <w:r w:rsidR="0066784D" w:rsidRPr="00F5634A">
        <w:rPr>
          <w:rFonts w:ascii="Times New Roman" w:hAnsi="Times New Roman" w:cs="Times New Roman"/>
          <w:sz w:val="28"/>
          <w:szCs w:val="28"/>
        </w:rPr>
        <w:t>Бурмистровском</w:t>
      </w:r>
      <w:r w:rsidR="00854A30" w:rsidRPr="00F5634A">
        <w:rPr>
          <w:rFonts w:ascii="Times New Roman" w:hAnsi="Times New Roman" w:cs="Times New Roman"/>
          <w:sz w:val="28"/>
          <w:szCs w:val="28"/>
        </w:rPr>
        <w:t xml:space="preserve"> </w:t>
      </w:r>
      <w:r w:rsidR="008033E9" w:rsidRPr="00F5634A">
        <w:rPr>
          <w:rFonts w:ascii="Times New Roman" w:hAnsi="Times New Roman" w:cs="Times New Roman"/>
          <w:sz w:val="28"/>
          <w:szCs w:val="28"/>
        </w:rPr>
        <w:t xml:space="preserve"> </w:t>
      </w:r>
      <w:r w:rsidR="00803935" w:rsidRPr="00F5634A">
        <w:rPr>
          <w:rFonts w:ascii="Times New Roman" w:hAnsi="Times New Roman" w:cs="Times New Roman"/>
          <w:sz w:val="28"/>
          <w:szCs w:val="28"/>
        </w:rPr>
        <w:t>сельсовете</w:t>
      </w:r>
      <w:r w:rsidR="00077EC9" w:rsidRPr="00F5634A">
        <w:rPr>
          <w:rFonts w:ascii="Times New Roman" w:hAnsi="Times New Roman" w:cs="Times New Roman"/>
          <w:sz w:val="28"/>
          <w:szCs w:val="28"/>
        </w:rPr>
        <w:t>.</w:t>
      </w:r>
    </w:p>
    <w:p w:rsidR="00514BBB" w:rsidRPr="00F5634A" w:rsidRDefault="00077EC9" w:rsidP="00514BBB">
      <w:pPr>
        <w:pStyle w:val="Iauiue3"/>
        <w:ind w:firstLine="720"/>
        <w:rPr>
          <w:rFonts w:cs="Arial"/>
          <w:sz w:val="28"/>
          <w:szCs w:val="28"/>
        </w:rPr>
      </w:pPr>
      <w:r w:rsidRPr="00F5634A">
        <w:rPr>
          <w:rFonts w:cs="Arial"/>
          <w:sz w:val="28"/>
          <w:szCs w:val="28"/>
        </w:rPr>
        <w:t>4</w:t>
      </w:r>
      <w:r w:rsidR="00514BBB" w:rsidRPr="00F5634A">
        <w:rPr>
          <w:rFonts w:cs="Arial"/>
          <w:sz w:val="28"/>
          <w:szCs w:val="28"/>
        </w:rPr>
        <w:t xml:space="preserve">. </w:t>
      </w:r>
      <w:r w:rsidR="00514BBB" w:rsidRPr="00F5634A">
        <w:rPr>
          <w:sz w:val="28"/>
          <w:szCs w:val="28"/>
        </w:rPr>
        <w:t xml:space="preserve">Заключения о результатах публичных слушаний </w:t>
      </w:r>
      <w:r w:rsidR="00514BBB" w:rsidRPr="00F5634A">
        <w:rPr>
          <w:rFonts w:cs="Arial"/>
          <w:sz w:val="28"/>
          <w:szCs w:val="28"/>
        </w:rPr>
        <w:t xml:space="preserve">подлежат опубликованию </w:t>
      </w:r>
      <w:r w:rsidR="003A6676" w:rsidRPr="00F5634A">
        <w:rPr>
          <w:sz w:val="28"/>
          <w:szCs w:val="28"/>
        </w:rPr>
        <w:t xml:space="preserve">в порядке, установленном для официального опубликования муниципальных правовых актов, иной официальной информации, </w:t>
      </w:r>
      <w:r w:rsidR="00514BBB" w:rsidRPr="00F5634A">
        <w:rPr>
          <w:rFonts w:cs="Arial"/>
          <w:sz w:val="28"/>
          <w:szCs w:val="28"/>
        </w:rPr>
        <w:t xml:space="preserve">и </w:t>
      </w:r>
      <w:r w:rsidR="00514BBB" w:rsidRPr="00F5634A">
        <w:rPr>
          <w:rFonts w:cs="Arial"/>
          <w:sz w:val="28"/>
          <w:szCs w:val="28"/>
        </w:rPr>
        <w:lastRenderedPageBreak/>
        <w:t xml:space="preserve">размещаются на официальном сайте </w:t>
      </w:r>
      <w:r w:rsidR="00BE5755" w:rsidRPr="00F5634A">
        <w:rPr>
          <w:rFonts w:cs="Arial"/>
          <w:sz w:val="28"/>
          <w:szCs w:val="28"/>
        </w:rPr>
        <w:t>поселения</w:t>
      </w:r>
      <w:r w:rsidR="005E7976" w:rsidRPr="00F5634A">
        <w:rPr>
          <w:rFonts w:cs="Arial"/>
          <w:sz w:val="28"/>
          <w:szCs w:val="28"/>
        </w:rPr>
        <w:t xml:space="preserve">  </w:t>
      </w:r>
      <w:r w:rsidR="00514BBB" w:rsidRPr="00F5634A">
        <w:rPr>
          <w:rFonts w:cs="Arial"/>
          <w:sz w:val="28"/>
          <w:szCs w:val="28"/>
        </w:rPr>
        <w:t>в сети «Интернет».</w:t>
      </w:r>
    </w:p>
    <w:p w:rsidR="001A6A5F" w:rsidRPr="00F5634A" w:rsidRDefault="001A6A5F" w:rsidP="00514BBB">
      <w:pPr>
        <w:pStyle w:val="Iauiue3"/>
        <w:ind w:firstLine="720"/>
        <w:rPr>
          <w:rFonts w:cs="Arial"/>
          <w:sz w:val="28"/>
          <w:szCs w:val="28"/>
        </w:rPr>
      </w:pPr>
    </w:p>
    <w:p w:rsidR="00F87519" w:rsidRPr="00F5634A" w:rsidRDefault="003E59EB" w:rsidP="001A6A5F">
      <w:pPr>
        <w:pStyle w:val="4"/>
        <w:spacing w:before="0" w:after="0"/>
      </w:pPr>
      <w:bookmarkStart w:id="58" w:name="_Toc383696687"/>
      <w:bookmarkStart w:id="59" w:name="_Toc414531965"/>
      <w:r w:rsidRPr="00F5634A">
        <w:t>Статья 1</w:t>
      </w:r>
      <w:r w:rsidR="00B90BBA" w:rsidRPr="00F5634A">
        <w:t>6</w:t>
      </w:r>
      <w:r w:rsidR="00F87519" w:rsidRPr="00F5634A">
        <w:t xml:space="preserve">. Публичные слушания в </w:t>
      </w:r>
      <w:r w:rsidR="0066784D" w:rsidRPr="00F5634A">
        <w:t>Бурмистровском</w:t>
      </w:r>
      <w:r w:rsidR="00854A30" w:rsidRPr="00F5634A">
        <w:t xml:space="preserve"> </w:t>
      </w:r>
      <w:r w:rsidR="00803935" w:rsidRPr="00F5634A">
        <w:t>сельсовете</w:t>
      </w:r>
      <w:r w:rsidR="00F87519" w:rsidRPr="00F5634A">
        <w:t xml:space="preserve"> по проекту Правил и проекту  внесения изменений в Правила</w:t>
      </w:r>
      <w:bookmarkEnd w:id="58"/>
      <w:bookmarkEnd w:id="59"/>
    </w:p>
    <w:p w:rsidR="00F87519" w:rsidRPr="00F5634A" w:rsidRDefault="00F87519" w:rsidP="00F87519"/>
    <w:p w:rsidR="00F87519" w:rsidRPr="00F5634A" w:rsidRDefault="00F87519" w:rsidP="00F87519">
      <w:pPr>
        <w:pStyle w:val="afa"/>
        <w:spacing w:after="0"/>
      </w:pPr>
      <w:r w:rsidRPr="00F5634A">
        <w:t xml:space="preserve">1. Публичные слушания по проекту Правил и проекту  внесения изменений в Правила проводятся Комиссией в порядке, определяемом Уставом </w:t>
      </w:r>
      <w:r w:rsidR="0066784D" w:rsidRPr="00F5634A">
        <w:t>Бурмистровского</w:t>
      </w:r>
      <w:r w:rsidR="006438E8" w:rsidRPr="00F5634A">
        <w:t xml:space="preserve"> </w:t>
      </w:r>
      <w:r w:rsidR="00194CF9" w:rsidRPr="00F5634A">
        <w:t xml:space="preserve">сельсовета </w:t>
      </w:r>
      <w:r w:rsidRPr="00F5634A">
        <w:t xml:space="preserve"> и (или) нормативными правовыми актами Совета депутатов </w:t>
      </w:r>
      <w:r w:rsidR="0066784D" w:rsidRPr="00F5634A">
        <w:t>Бурмистровского</w:t>
      </w:r>
      <w:r w:rsidR="006438E8" w:rsidRPr="00F5634A">
        <w:t xml:space="preserve"> </w:t>
      </w:r>
      <w:r w:rsidR="00194CF9" w:rsidRPr="00F5634A">
        <w:t>сельсовета</w:t>
      </w:r>
      <w:r w:rsidRPr="00F5634A">
        <w:t>, в соответствии с положениями Градостроительного кодекса Российской Федерации.</w:t>
      </w:r>
    </w:p>
    <w:p w:rsidR="00F87519" w:rsidRPr="00F5634A" w:rsidRDefault="00F87519" w:rsidP="00F87519">
      <w:pPr>
        <w:pStyle w:val="afa"/>
        <w:spacing w:after="0"/>
      </w:pPr>
      <w:r w:rsidRPr="00F5634A">
        <w:t xml:space="preserve">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w:t>
      </w:r>
      <w:r w:rsidR="0066784D" w:rsidRPr="00F5634A">
        <w:t>Бурмистровском</w:t>
      </w:r>
      <w:r w:rsidR="00854A30" w:rsidRPr="00F5634A">
        <w:t xml:space="preserve"> </w:t>
      </w:r>
      <w:r w:rsidR="00803935" w:rsidRPr="00F5634A">
        <w:t>сельсовете</w:t>
      </w:r>
      <w:r w:rsidRPr="00F5634A">
        <w:t xml:space="preserve"> публичные слушания по проекту Правил и проекту внесения изменений в Правила в обязательном порядке проводятся с участием жителей поселения.</w:t>
      </w:r>
    </w:p>
    <w:p w:rsidR="00F87519" w:rsidRPr="00F5634A" w:rsidRDefault="00F87519" w:rsidP="00F87519">
      <w:pPr>
        <w:pStyle w:val="afa"/>
        <w:spacing w:after="0"/>
      </w:pPr>
      <w:r w:rsidRPr="00F5634A">
        <w:t>3. Участники публичных слушаний по проекту Правил и проекту  внесения изменений в Правила вправе представить в Комиссию свои предложения и замечания, касающиеся проекта Правил и проекта  внесения изменений в Правила, для включения их в протокол публичных слушаний.</w:t>
      </w:r>
    </w:p>
    <w:p w:rsidR="00F87519" w:rsidRPr="00F5634A" w:rsidRDefault="00F87519" w:rsidP="00F87519">
      <w:pPr>
        <w:pStyle w:val="afa"/>
        <w:spacing w:after="0"/>
      </w:pPr>
      <w:r w:rsidRPr="00F5634A">
        <w:t>4. Продолжительность публичных слушаний по проекту Правил и проекту  внесения  изменений в Правила составляет не менее двух и не более четырех месяцев со дня опубликования такого проекта.</w:t>
      </w:r>
    </w:p>
    <w:p w:rsidR="00F87519" w:rsidRPr="00F5634A" w:rsidRDefault="00F87519" w:rsidP="00F87519">
      <w:pPr>
        <w:pStyle w:val="afa"/>
        <w:spacing w:after="0"/>
      </w:pPr>
      <w:r w:rsidRPr="00F5634A">
        <w:t xml:space="preserve">5. В случае подготовки Правил применительно к части территории </w:t>
      </w:r>
      <w:r w:rsidR="0066784D" w:rsidRPr="00F5634A">
        <w:t>Бурмистровского</w:t>
      </w:r>
      <w:r w:rsidR="00854A30" w:rsidRPr="00F5634A">
        <w:t xml:space="preserve">  </w:t>
      </w:r>
      <w:r w:rsidR="00D40E63" w:rsidRPr="00F5634A">
        <w:t xml:space="preserve"> </w:t>
      </w:r>
      <w:r w:rsidR="00194CF9" w:rsidRPr="00F5634A">
        <w:t xml:space="preserve">сельсовета </w:t>
      </w:r>
      <w:r w:rsidRPr="00F5634A">
        <w:t xml:space="preserve">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r w:rsidR="0066784D" w:rsidRPr="00F5634A">
        <w:t>Бурмистровского</w:t>
      </w:r>
      <w:r w:rsidR="006438E8" w:rsidRPr="00F5634A">
        <w:t xml:space="preserve"> </w:t>
      </w:r>
      <w:r w:rsidR="00194CF9" w:rsidRPr="00F5634A">
        <w:t>сельсовета</w:t>
      </w:r>
      <w:r w:rsidRPr="00F5634A">
        <w:t>. В случае подготовки проекта внесения изменений в Правила в части градостроительного регламента, установленного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3D7B49" w:rsidRPr="00A5722B" w:rsidRDefault="003D7B49" w:rsidP="00514BBB">
      <w:pPr>
        <w:pStyle w:val="Iauiue3"/>
        <w:ind w:firstLine="720"/>
        <w:rPr>
          <w:rFonts w:cs="Arial"/>
          <w:color w:val="FF0000"/>
          <w:sz w:val="28"/>
          <w:szCs w:val="28"/>
        </w:rPr>
      </w:pPr>
    </w:p>
    <w:p w:rsidR="00716D39" w:rsidRPr="00F00B79" w:rsidRDefault="00B90BBA" w:rsidP="00E77E3A">
      <w:pPr>
        <w:pStyle w:val="4"/>
      </w:pPr>
      <w:bookmarkStart w:id="60" w:name="_Toc383696688"/>
      <w:bookmarkStart w:id="61" w:name="_Toc414531966"/>
      <w:r w:rsidRPr="00F00B79">
        <w:t>Статья 17</w:t>
      </w:r>
      <w:r w:rsidR="00716D39" w:rsidRPr="00F00B79">
        <w:t xml:space="preserve">. </w:t>
      </w:r>
      <w:r w:rsidR="00806423" w:rsidRPr="00F00B79">
        <w:t>Публичные  слушания</w:t>
      </w:r>
      <w:r w:rsidR="00BA3BC2" w:rsidRPr="00F00B79">
        <w:t xml:space="preserve"> в </w:t>
      </w:r>
      <w:r w:rsidR="0066784D" w:rsidRPr="00F00B79">
        <w:t>Бурмистровском</w:t>
      </w:r>
      <w:r w:rsidR="00854A30" w:rsidRPr="00F00B79">
        <w:t xml:space="preserve"> </w:t>
      </w:r>
      <w:r w:rsidR="00803935" w:rsidRPr="00F00B79">
        <w:t>сельсовете</w:t>
      </w:r>
      <w:r w:rsidR="00F659C4" w:rsidRPr="00F00B79">
        <w:t xml:space="preserve"> </w:t>
      </w:r>
      <w:r w:rsidR="00716D39" w:rsidRPr="00F00B79">
        <w:t>по вопрос</w:t>
      </w:r>
      <w:r w:rsidR="00806423" w:rsidRPr="00F00B79">
        <w:t>у</w:t>
      </w:r>
      <w:r w:rsidR="00716D39" w:rsidRPr="00F00B79">
        <w:t xml:space="preserve"> предоставления разрешения на условно разрешенный вид использования земельного участка или объекта капитального строительства</w:t>
      </w:r>
      <w:bookmarkEnd w:id="60"/>
      <w:bookmarkEnd w:id="61"/>
    </w:p>
    <w:p w:rsidR="00716D39" w:rsidRPr="00F00B79" w:rsidRDefault="00716D39" w:rsidP="00716D39">
      <w:pPr>
        <w:ind w:firstLine="540"/>
        <w:outlineLvl w:val="3"/>
        <w:rPr>
          <w:rFonts w:ascii="Times New Roman" w:hAnsi="Times New Roman" w:cs="Times New Roman"/>
          <w:bCs/>
          <w:sz w:val="28"/>
          <w:szCs w:val="28"/>
        </w:rPr>
      </w:pPr>
    </w:p>
    <w:p w:rsidR="00716D39" w:rsidRPr="00F00B79" w:rsidRDefault="00806423" w:rsidP="00AF6679">
      <w:pPr>
        <w:ind w:firstLine="709"/>
        <w:outlineLvl w:val="3"/>
        <w:rPr>
          <w:rFonts w:ascii="Times New Roman" w:hAnsi="Times New Roman" w:cs="Times New Roman"/>
          <w:bCs/>
          <w:sz w:val="28"/>
          <w:szCs w:val="28"/>
        </w:rPr>
      </w:pPr>
      <w:r w:rsidRPr="00F00B79">
        <w:rPr>
          <w:rFonts w:ascii="Times New Roman" w:hAnsi="Times New Roman" w:cs="Times New Roman"/>
          <w:bCs/>
          <w:sz w:val="28"/>
          <w:szCs w:val="28"/>
        </w:rPr>
        <w:t>1. В целях</w:t>
      </w:r>
      <w:r w:rsidR="00716D39" w:rsidRPr="00F00B79">
        <w:rPr>
          <w:rFonts w:ascii="Times New Roman" w:hAnsi="Times New Roman" w:cs="Times New Roman"/>
          <w:bCs/>
          <w:sz w:val="28"/>
          <w:szCs w:val="28"/>
        </w:rPr>
        <w:t xml:space="preserve">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sidR="008A5A88" w:rsidRPr="00F00B79">
        <w:rPr>
          <w:rFonts w:ascii="Times New Roman" w:hAnsi="Times New Roman" w:cs="Times New Roman"/>
          <w:sz w:val="28"/>
          <w:szCs w:val="28"/>
        </w:rPr>
        <w:t xml:space="preserve"> в </w:t>
      </w:r>
      <w:r w:rsidR="0066784D" w:rsidRPr="00F00B79">
        <w:rPr>
          <w:rFonts w:ascii="Times New Roman" w:hAnsi="Times New Roman" w:cs="Times New Roman"/>
          <w:sz w:val="28"/>
          <w:szCs w:val="28"/>
        </w:rPr>
        <w:t>Бурмистровском</w:t>
      </w:r>
      <w:r w:rsidR="00854A30" w:rsidRPr="00F00B79">
        <w:rPr>
          <w:rFonts w:ascii="Times New Roman" w:hAnsi="Times New Roman" w:cs="Times New Roman"/>
          <w:sz w:val="28"/>
          <w:szCs w:val="28"/>
        </w:rPr>
        <w:t xml:space="preserve"> </w:t>
      </w:r>
      <w:r w:rsidR="006438E8" w:rsidRPr="00F00B79">
        <w:rPr>
          <w:rFonts w:ascii="Times New Roman" w:hAnsi="Times New Roman" w:cs="Times New Roman"/>
          <w:sz w:val="28"/>
          <w:szCs w:val="28"/>
        </w:rPr>
        <w:t xml:space="preserve"> </w:t>
      </w:r>
      <w:r w:rsidR="00803935" w:rsidRPr="00F00B79">
        <w:rPr>
          <w:rFonts w:ascii="Times New Roman" w:hAnsi="Times New Roman" w:cs="Times New Roman"/>
          <w:sz w:val="28"/>
          <w:szCs w:val="28"/>
        </w:rPr>
        <w:t>сельсовете</w:t>
      </w:r>
      <w:r w:rsidR="00F659C4" w:rsidRPr="00F00B79">
        <w:rPr>
          <w:rFonts w:ascii="Times New Roman" w:hAnsi="Times New Roman"/>
          <w:sz w:val="28"/>
          <w:szCs w:val="28"/>
        </w:rPr>
        <w:t xml:space="preserve"> </w:t>
      </w:r>
      <w:r w:rsidR="00716D39" w:rsidRPr="00F00B79">
        <w:rPr>
          <w:rFonts w:ascii="Times New Roman" w:hAnsi="Times New Roman" w:cs="Times New Roman"/>
          <w:bCs/>
          <w:sz w:val="28"/>
          <w:szCs w:val="28"/>
        </w:rPr>
        <w:t xml:space="preserve">публичные слушания по вопросу предоставления </w:t>
      </w:r>
      <w:r w:rsidR="00E64852" w:rsidRPr="00F00B79">
        <w:rPr>
          <w:rFonts w:ascii="Times New Roman" w:hAnsi="Times New Roman" w:cs="Times New Roman"/>
          <w:bCs/>
          <w:sz w:val="28"/>
          <w:szCs w:val="28"/>
        </w:rPr>
        <w:t>разрешения</w:t>
      </w:r>
      <w:r w:rsidR="006C40E6" w:rsidRPr="00F00B79">
        <w:rPr>
          <w:rFonts w:ascii="Times New Roman" w:hAnsi="Times New Roman" w:cs="Times New Roman"/>
          <w:sz w:val="28"/>
          <w:szCs w:val="28"/>
        </w:rPr>
        <w:t xml:space="preserve"> на </w:t>
      </w:r>
      <w:r w:rsidR="006C40E6" w:rsidRPr="00F00B79">
        <w:rPr>
          <w:rFonts w:ascii="Times New Roman" w:hAnsi="Times New Roman" w:cs="Times New Roman"/>
          <w:sz w:val="28"/>
          <w:szCs w:val="28"/>
        </w:rPr>
        <w:lastRenderedPageBreak/>
        <w:t>условно разрешенный вид использования земельного участка или объекта капитального строительства</w:t>
      </w:r>
      <w:r w:rsidR="000337BB" w:rsidRPr="00F00B79">
        <w:rPr>
          <w:rFonts w:ascii="Times New Roman" w:hAnsi="Times New Roman" w:cs="Times New Roman"/>
          <w:sz w:val="28"/>
          <w:szCs w:val="28"/>
        </w:rPr>
        <w:t xml:space="preserve"> (далее – разрешение на условно разрешенный вид использования) </w:t>
      </w:r>
      <w:r w:rsidR="00E64852" w:rsidRPr="00F00B79">
        <w:rPr>
          <w:rFonts w:ascii="Times New Roman" w:hAnsi="Times New Roman" w:cs="Times New Roman"/>
          <w:bCs/>
          <w:sz w:val="28"/>
          <w:szCs w:val="28"/>
        </w:rPr>
        <w:t>проводятся К</w:t>
      </w:r>
      <w:r w:rsidR="00716D39" w:rsidRPr="00F00B79">
        <w:rPr>
          <w:rFonts w:ascii="Times New Roman" w:hAnsi="Times New Roman" w:cs="Times New Roman"/>
          <w:bCs/>
          <w:sz w:val="28"/>
          <w:szCs w:val="28"/>
        </w:rPr>
        <w:t>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w:t>
      </w:r>
      <w:r w:rsidR="00941B06" w:rsidRPr="00F00B79">
        <w:rPr>
          <w:rFonts w:ascii="Times New Roman" w:hAnsi="Times New Roman" w:cs="Times New Roman"/>
          <w:bCs/>
          <w:sz w:val="28"/>
          <w:szCs w:val="28"/>
        </w:rPr>
        <w:t xml:space="preserve">ых </w:t>
      </w:r>
      <w:r w:rsidR="00716D39" w:rsidRPr="00F00B79">
        <w:rPr>
          <w:rFonts w:ascii="Times New Roman" w:hAnsi="Times New Roman" w:cs="Times New Roman"/>
          <w:bCs/>
          <w:sz w:val="28"/>
          <w:szCs w:val="28"/>
        </w:rPr>
        <w:t xml:space="preserve"> испрашивается </w:t>
      </w:r>
      <w:r w:rsidR="000337BB" w:rsidRPr="00F00B79">
        <w:rPr>
          <w:rFonts w:ascii="Times New Roman" w:hAnsi="Times New Roman" w:cs="Times New Roman"/>
          <w:sz w:val="28"/>
          <w:szCs w:val="28"/>
        </w:rPr>
        <w:t>разрешение на условно разрешенный вид использования</w:t>
      </w:r>
      <w:r w:rsidR="00716D39" w:rsidRPr="00F00B79">
        <w:rPr>
          <w:rFonts w:ascii="Times New Roman" w:hAnsi="Times New Roman" w:cs="Times New Roman"/>
          <w:bCs/>
          <w:sz w:val="28"/>
          <w:szCs w:val="28"/>
        </w:rPr>
        <w:t>.</w:t>
      </w:r>
    </w:p>
    <w:p w:rsidR="00716D39" w:rsidRPr="00F00B79" w:rsidRDefault="00806423" w:rsidP="00AF6679">
      <w:pPr>
        <w:ind w:firstLine="709"/>
        <w:outlineLvl w:val="3"/>
        <w:rPr>
          <w:rFonts w:ascii="Times New Roman" w:hAnsi="Times New Roman" w:cs="Times New Roman"/>
          <w:bCs/>
          <w:sz w:val="28"/>
          <w:szCs w:val="28"/>
        </w:rPr>
      </w:pPr>
      <w:r w:rsidRPr="00F00B79">
        <w:rPr>
          <w:rFonts w:ascii="Times New Roman" w:hAnsi="Times New Roman" w:cs="Times New Roman"/>
          <w:bCs/>
          <w:sz w:val="28"/>
          <w:szCs w:val="28"/>
        </w:rPr>
        <w:t>2</w:t>
      </w:r>
      <w:r w:rsidR="00716D39" w:rsidRPr="00F00B79">
        <w:rPr>
          <w:rFonts w:ascii="Times New Roman" w:hAnsi="Times New Roman" w:cs="Times New Roman"/>
          <w:bCs/>
          <w:sz w:val="28"/>
          <w:szCs w:val="28"/>
        </w:rPr>
        <w:t xml:space="preserve">. Комиссия направляет письменные сообщения о проведении публичных слушаний по вопросу предоставления разрешения </w:t>
      </w:r>
      <w:r w:rsidR="006C40E6" w:rsidRPr="00F00B79">
        <w:rPr>
          <w:rFonts w:ascii="Times New Roman" w:hAnsi="Times New Roman" w:cs="Times New Roman"/>
          <w:sz w:val="28"/>
          <w:szCs w:val="28"/>
        </w:rPr>
        <w:t xml:space="preserve">на условно разрешенный вид использования </w:t>
      </w:r>
      <w:r w:rsidR="00716D39" w:rsidRPr="00F00B79">
        <w:rPr>
          <w:rFonts w:ascii="Times New Roman" w:hAnsi="Times New Roman" w:cs="Times New Roman"/>
          <w:bCs/>
          <w:sz w:val="28"/>
          <w:szCs w:val="28"/>
        </w:rPr>
        <w:t>правообладателям земельных участков, имеющих общие границы с земельным участком, применительно к которому испрашивается разрешение</w:t>
      </w:r>
      <w:r w:rsidR="006C40E6" w:rsidRPr="00F00B79">
        <w:rPr>
          <w:rFonts w:ascii="Times New Roman" w:hAnsi="Times New Roman" w:cs="Times New Roman"/>
          <w:sz w:val="28"/>
          <w:szCs w:val="28"/>
        </w:rPr>
        <w:t xml:space="preserve"> на условно разрешенный вид использования</w:t>
      </w:r>
      <w:r w:rsidR="00716D39" w:rsidRPr="00F00B79">
        <w:rPr>
          <w:rFonts w:ascii="Times New Roman" w:hAnsi="Times New Roman" w:cs="Times New Roman"/>
          <w:bCs/>
          <w:sz w:val="28"/>
          <w:szCs w:val="28"/>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w:t>
      </w:r>
      <w:r w:rsidR="006C40E6" w:rsidRPr="00F00B79">
        <w:rPr>
          <w:rFonts w:ascii="Times New Roman" w:hAnsi="Times New Roman" w:cs="Times New Roman"/>
          <w:sz w:val="28"/>
          <w:szCs w:val="28"/>
        </w:rPr>
        <w:t xml:space="preserve"> на условно разрешенный вид использования</w:t>
      </w:r>
      <w:r w:rsidR="00716D39" w:rsidRPr="00F00B79">
        <w:rPr>
          <w:rFonts w:ascii="Times New Roman" w:hAnsi="Times New Roman" w:cs="Times New Roman"/>
          <w:bCs/>
          <w:sz w:val="28"/>
          <w:szCs w:val="28"/>
        </w:rPr>
        <w:t>, и сообщает правообладателям помещений, являющихся частью объекта капитального строительства, применительно к которому испрашивается разрешение</w:t>
      </w:r>
      <w:r w:rsidR="006C40E6" w:rsidRPr="00F00B79">
        <w:rPr>
          <w:rFonts w:ascii="Times New Roman" w:hAnsi="Times New Roman" w:cs="Times New Roman"/>
          <w:sz w:val="28"/>
          <w:szCs w:val="28"/>
        </w:rPr>
        <w:t xml:space="preserve"> на условно разрешенный вид использования</w:t>
      </w:r>
      <w:r w:rsidR="00716D39" w:rsidRPr="00F00B79">
        <w:rPr>
          <w:rFonts w:ascii="Times New Roman" w:hAnsi="Times New Roman" w:cs="Times New Roman"/>
          <w:bCs/>
          <w:sz w:val="28"/>
          <w:szCs w:val="28"/>
        </w:rPr>
        <w:t>. Указанные сообщения отправляются и размещаются соответственно не позднее десяти дней со дня поступления заявления заинтересованного лица о предоставлении разрешения</w:t>
      </w:r>
      <w:r w:rsidR="006C40E6" w:rsidRPr="00F00B79">
        <w:rPr>
          <w:rFonts w:ascii="Times New Roman" w:hAnsi="Times New Roman" w:cs="Times New Roman"/>
          <w:sz w:val="28"/>
          <w:szCs w:val="28"/>
        </w:rPr>
        <w:t xml:space="preserve"> на условно разрешенный вид использования</w:t>
      </w:r>
      <w:r w:rsidR="00716D39" w:rsidRPr="00F00B79">
        <w:rPr>
          <w:rFonts w:ascii="Times New Roman" w:hAnsi="Times New Roman" w:cs="Times New Roman"/>
          <w:bCs/>
          <w:sz w:val="28"/>
          <w:szCs w:val="28"/>
        </w:rPr>
        <w:t>.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8E63A7" w:rsidRPr="00F00B79" w:rsidRDefault="008E63A7" w:rsidP="00AF6679">
      <w:pPr>
        <w:pStyle w:val="afa"/>
        <w:spacing w:after="0"/>
      </w:pPr>
      <w:r w:rsidRPr="00F00B79">
        <w:t xml:space="preserve">3. Участники публичных слушаний по вопросу о предоставлении разрешения </w:t>
      </w:r>
      <w:r w:rsidR="006C40E6" w:rsidRPr="00F00B79">
        <w:t>на условно разрешенный вид использования вправе представить в К</w:t>
      </w:r>
      <w:r w:rsidRPr="00F00B79">
        <w:t>омиссию свои предложения и замечания, касающиеся указанного вопроса, для включения их в протокол публичных слушаний.</w:t>
      </w:r>
    </w:p>
    <w:p w:rsidR="00716D39" w:rsidRPr="00F00B79" w:rsidRDefault="008E63A7" w:rsidP="00AF6679">
      <w:pPr>
        <w:ind w:firstLine="709"/>
        <w:outlineLvl w:val="3"/>
        <w:rPr>
          <w:rFonts w:ascii="Times New Roman" w:hAnsi="Times New Roman" w:cs="Times New Roman"/>
          <w:bCs/>
          <w:sz w:val="28"/>
          <w:szCs w:val="28"/>
        </w:rPr>
      </w:pPr>
      <w:r w:rsidRPr="00F00B79">
        <w:rPr>
          <w:rFonts w:ascii="Times New Roman" w:hAnsi="Times New Roman" w:cs="Times New Roman"/>
          <w:bCs/>
          <w:sz w:val="28"/>
          <w:szCs w:val="28"/>
        </w:rPr>
        <w:t>4</w:t>
      </w:r>
      <w:r w:rsidR="00716D39" w:rsidRPr="00F00B79">
        <w:rPr>
          <w:rFonts w:ascii="Times New Roman" w:hAnsi="Times New Roman" w:cs="Times New Roman"/>
          <w:bCs/>
          <w:sz w:val="28"/>
          <w:szCs w:val="28"/>
        </w:rPr>
        <w:t>.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716D39" w:rsidRPr="00F00B79" w:rsidRDefault="008E63A7" w:rsidP="00AF6679">
      <w:pPr>
        <w:ind w:firstLine="709"/>
        <w:outlineLvl w:val="3"/>
        <w:rPr>
          <w:rFonts w:ascii="Times New Roman" w:hAnsi="Times New Roman" w:cs="Times New Roman"/>
          <w:bCs/>
          <w:sz w:val="28"/>
          <w:szCs w:val="28"/>
        </w:rPr>
      </w:pPr>
      <w:r w:rsidRPr="00F00B79">
        <w:rPr>
          <w:rFonts w:ascii="Times New Roman" w:hAnsi="Times New Roman" w:cs="Times New Roman"/>
          <w:bCs/>
          <w:sz w:val="28"/>
          <w:szCs w:val="28"/>
        </w:rPr>
        <w:t>5</w:t>
      </w:r>
      <w:r w:rsidR="00716D39" w:rsidRPr="00F00B79">
        <w:rPr>
          <w:rFonts w:ascii="Times New Roman" w:hAnsi="Times New Roman" w:cs="Times New Roman"/>
          <w:bCs/>
          <w:sz w:val="28"/>
          <w:szCs w:val="28"/>
        </w:rPr>
        <w:t>. Расходы, связанные с организацией и проведением публичных слушаний по вопросу предоставления разрешения</w:t>
      </w:r>
      <w:r w:rsidR="006C40E6" w:rsidRPr="00F00B79">
        <w:rPr>
          <w:rFonts w:ascii="Times New Roman" w:hAnsi="Times New Roman" w:cs="Times New Roman"/>
          <w:sz w:val="28"/>
          <w:szCs w:val="28"/>
        </w:rPr>
        <w:t xml:space="preserve"> на условно разрешенный вид использования земельного участка или объекта капитального строительства</w:t>
      </w:r>
      <w:r w:rsidR="00716D39" w:rsidRPr="00F00B79">
        <w:rPr>
          <w:rFonts w:ascii="Times New Roman" w:hAnsi="Times New Roman" w:cs="Times New Roman"/>
          <w:bCs/>
          <w:sz w:val="28"/>
          <w:szCs w:val="28"/>
        </w:rPr>
        <w:t>, несет лицо, заинтересованное в предоставлении такого разрешения.</w:t>
      </w:r>
    </w:p>
    <w:p w:rsidR="00CF0DC9" w:rsidRPr="00A5722B" w:rsidRDefault="00CF0DC9" w:rsidP="00AF6679">
      <w:pPr>
        <w:ind w:firstLine="709"/>
        <w:outlineLvl w:val="3"/>
        <w:rPr>
          <w:rFonts w:ascii="Times New Roman" w:hAnsi="Times New Roman" w:cs="Times New Roman"/>
          <w:bCs/>
          <w:color w:val="FF0000"/>
          <w:sz w:val="28"/>
          <w:szCs w:val="28"/>
        </w:rPr>
      </w:pPr>
    </w:p>
    <w:p w:rsidR="004537EC" w:rsidRPr="00F00B79" w:rsidRDefault="00B90BBA" w:rsidP="00CF0DC9">
      <w:pPr>
        <w:pStyle w:val="4"/>
        <w:spacing w:before="0" w:after="0"/>
      </w:pPr>
      <w:bookmarkStart w:id="62" w:name="_Toc383696689"/>
      <w:bookmarkStart w:id="63" w:name="_Toc414531967"/>
      <w:r w:rsidRPr="00F00B79">
        <w:t>Статья 18</w:t>
      </w:r>
      <w:r w:rsidR="004537EC" w:rsidRPr="00F00B79">
        <w:t xml:space="preserve">. Проведение публичных слушаний в </w:t>
      </w:r>
      <w:r w:rsidR="0066784D" w:rsidRPr="00F00B79">
        <w:t>Бурмистровском</w:t>
      </w:r>
      <w:r w:rsidR="00854A30" w:rsidRPr="00F00B79">
        <w:t xml:space="preserve"> </w:t>
      </w:r>
      <w:r w:rsidR="00554080" w:rsidRPr="00F00B79">
        <w:t xml:space="preserve"> </w:t>
      </w:r>
      <w:r w:rsidR="00803935" w:rsidRPr="00F00B79">
        <w:t>сельсовете</w:t>
      </w:r>
      <w:r w:rsidR="00F659C4" w:rsidRPr="00F00B79">
        <w:t xml:space="preserve"> </w:t>
      </w:r>
      <w:r w:rsidR="004537EC" w:rsidRPr="00F00B79">
        <w:t>по вопрос</w:t>
      </w:r>
      <w:r w:rsidR="00432EDE" w:rsidRPr="00F00B79">
        <w:t>у</w:t>
      </w:r>
      <w:r w:rsidR="004537EC" w:rsidRPr="00F00B79">
        <w:t xml:space="preserve"> предоставления разрешения на отклонение от предельных параметров разрешенного строительства</w:t>
      </w:r>
      <w:r w:rsidR="00B25F01" w:rsidRPr="00F00B79">
        <w:t>,</w:t>
      </w:r>
      <w:r w:rsidR="004537EC" w:rsidRPr="00F00B79">
        <w:t xml:space="preserve"> реконструкции объектов капитального строительства</w:t>
      </w:r>
      <w:bookmarkEnd w:id="62"/>
      <w:bookmarkEnd w:id="63"/>
    </w:p>
    <w:p w:rsidR="004537EC" w:rsidRPr="00F00B79" w:rsidRDefault="004537EC" w:rsidP="004537EC">
      <w:pPr>
        <w:ind w:firstLine="540"/>
        <w:outlineLvl w:val="3"/>
        <w:rPr>
          <w:rFonts w:ascii="Times New Roman" w:hAnsi="Times New Roman" w:cs="Times New Roman"/>
          <w:bCs/>
          <w:sz w:val="28"/>
          <w:szCs w:val="28"/>
        </w:rPr>
      </w:pPr>
    </w:p>
    <w:p w:rsidR="004537EC" w:rsidRPr="00F00B79" w:rsidRDefault="00432EDE" w:rsidP="004537EC">
      <w:pPr>
        <w:ind w:firstLine="540"/>
        <w:outlineLvl w:val="3"/>
        <w:rPr>
          <w:rFonts w:ascii="Times New Roman" w:hAnsi="Times New Roman" w:cs="Times New Roman"/>
          <w:bCs/>
          <w:sz w:val="28"/>
          <w:szCs w:val="28"/>
        </w:rPr>
      </w:pPr>
      <w:r w:rsidRPr="00F00B79">
        <w:rPr>
          <w:rFonts w:ascii="Times New Roman" w:hAnsi="Times New Roman" w:cs="Times New Roman"/>
          <w:bCs/>
          <w:sz w:val="28"/>
          <w:szCs w:val="28"/>
        </w:rPr>
        <w:t>1</w:t>
      </w:r>
      <w:r w:rsidR="00EF124F" w:rsidRPr="00F00B79">
        <w:rPr>
          <w:rFonts w:ascii="Times New Roman" w:hAnsi="Times New Roman" w:cs="Times New Roman"/>
          <w:bCs/>
          <w:sz w:val="28"/>
          <w:szCs w:val="28"/>
        </w:rPr>
        <w:t>. В</w:t>
      </w:r>
      <w:r w:rsidR="004537EC" w:rsidRPr="00F00B79">
        <w:rPr>
          <w:rFonts w:ascii="Times New Roman" w:hAnsi="Times New Roman" w:cs="Times New Roman"/>
          <w:bCs/>
          <w:sz w:val="28"/>
          <w:szCs w:val="28"/>
        </w:rPr>
        <w:t xml:space="preserve"> ц</w:t>
      </w:r>
      <w:r w:rsidR="00EF124F" w:rsidRPr="00F00B79">
        <w:rPr>
          <w:rFonts w:ascii="Times New Roman" w:hAnsi="Times New Roman" w:cs="Times New Roman"/>
          <w:bCs/>
          <w:sz w:val="28"/>
          <w:szCs w:val="28"/>
        </w:rPr>
        <w:t>елях</w:t>
      </w:r>
      <w:r w:rsidR="004537EC" w:rsidRPr="00F00B79">
        <w:rPr>
          <w:rFonts w:ascii="Times New Roman" w:hAnsi="Times New Roman" w:cs="Times New Roman"/>
          <w:bCs/>
          <w:sz w:val="28"/>
          <w:szCs w:val="28"/>
        </w:rPr>
        <w:t xml:space="preserve">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sidR="004537EC" w:rsidRPr="00F00B79">
        <w:rPr>
          <w:rFonts w:ascii="Times New Roman" w:hAnsi="Times New Roman" w:cs="Times New Roman"/>
          <w:sz w:val="28"/>
          <w:szCs w:val="28"/>
        </w:rPr>
        <w:t xml:space="preserve"> </w:t>
      </w:r>
      <w:r w:rsidR="004537EC" w:rsidRPr="00F00B79">
        <w:rPr>
          <w:rFonts w:ascii="Times New Roman" w:hAnsi="Times New Roman" w:cs="Times New Roman"/>
          <w:bCs/>
          <w:sz w:val="28"/>
          <w:szCs w:val="28"/>
        </w:rPr>
        <w:t>публичные слушания</w:t>
      </w:r>
      <w:r w:rsidR="000614A3" w:rsidRPr="00F00B79">
        <w:rPr>
          <w:rFonts w:ascii="Times New Roman" w:hAnsi="Times New Roman" w:cs="Times New Roman"/>
          <w:sz w:val="28"/>
          <w:szCs w:val="28"/>
        </w:rPr>
        <w:t xml:space="preserve"> в </w:t>
      </w:r>
      <w:r w:rsidR="0066784D" w:rsidRPr="00F00B79">
        <w:rPr>
          <w:rFonts w:ascii="Times New Roman" w:hAnsi="Times New Roman" w:cs="Times New Roman"/>
          <w:sz w:val="28"/>
          <w:szCs w:val="28"/>
        </w:rPr>
        <w:lastRenderedPageBreak/>
        <w:t>Бурмистровском</w:t>
      </w:r>
      <w:r w:rsidR="00854A30" w:rsidRPr="00F00B79">
        <w:rPr>
          <w:rFonts w:ascii="Times New Roman" w:hAnsi="Times New Roman" w:cs="Times New Roman"/>
          <w:sz w:val="28"/>
          <w:szCs w:val="28"/>
        </w:rPr>
        <w:t xml:space="preserve"> </w:t>
      </w:r>
      <w:r w:rsidR="00554080" w:rsidRPr="00F00B79">
        <w:rPr>
          <w:rFonts w:ascii="Times New Roman" w:hAnsi="Times New Roman" w:cs="Times New Roman"/>
          <w:sz w:val="28"/>
          <w:szCs w:val="28"/>
        </w:rPr>
        <w:t xml:space="preserve">  </w:t>
      </w:r>
      <w:r w:rsidR="00803935" w:rsidRPr="00F00B79">
        <w:rPr>
          <w:rFonts w:ascii="Times New Roman" w:hAnsi="Times New Roman" w:cs="Times New Roman"/>
          <w:sz w:val="28"/>
          <w:szCs w:val="28"/>
        </w:rPr>
        <w:t>сельсовете</w:t>
      </w:r>
      <w:r w:rsidR="00F659C4" w:rsidRPr="00F00B79">
        <w:rPr>
          <w:rFonts w:ascii="Times New Roman" w:hAnsi="Times New Roman"/>
          <w:sz w:val="28"/>
          <w:szCs w:val="28"/>
        </w:rPr>
        <w:t xml:space="preserve"> </w:t>
      </w:r>
      <w:r w:rsidR="004537EC" w:rsidRPr="00F00B79">
        <w:rPr>
          <w:rFonts w:ascii="Times New Roman" w:hAnsi="Times New Roman" w:cs="Times New Roman"/>
          <w:bCs/>
          <w:sz w:val="28"/>
          <w:szCs w:val="28"/>
        </w:rPr>
        <w:t xml:space="preserve">по вопросу предоставления </w:t>
      </w:r>
      <w:r w:rsidR="001E796C" w:rsidRPr="00F00B79">
        <w:rPr>
          <w:rFonts w:ascii="Times New Roman" w:hAnsi="Times New Roman" w:cs="Times New Roman"/>
          <w:sz w:val="28"/>
          <w:szCs w:val="28"/>
        </w:rPr>
        <w:t>разрешения на отклонение от предельных параметров разрешенного строительства</w:t>
      </w:r>
      <w:r w:rsidR="00B25F01" w:rsidRPr="00F00B79">
        <w:rPr>
          <w:rFonts w:ascii="Times New Roman" w:hAnsi="Times New Roman" w:cs="Times New Roman"/>
          <w:sz w:val="28"/>
          <w:szCs w:val="28"/>
        </w:rPr>
        <w:t xml:space="preserve">, </w:t>
      </w:r>
      <w:r w:rsidR="001E796C" w:rsidRPr="00F00B79">
        <w:rPr>
          <w:rFonts w:ascii="Times New Roman" w:hAnsi="Times New Roman" w:cs="Times New Roman"/>
          <w:sz w:val="28"/>
          <w:szCs w:val="28"/>
        </w:rPr>
        <w:t xml:space="preserve"> реконструкции объектов капитального строительства</w:t>
      </w:r>
      <w:r w:rsidR="001E796C" w:rsidRPr="00F00B79">
        <w:rPr>
          <w:rFonts w:ascii="Times New Roman" w:hAnsi="Times New Roman" w:cs="Times New Roman"/>
          <w:bCs/>
          <w:sz w:val="28"/>
          <w:szCs w:val="28"/>
        </w:rPr>
        <w:t xml:space="preserve"> </w:t>
      </w:r>
      <w:r w:rsidR="004537EC" w:rsidRPr="00F00B79">
        <w:rPr>
          <w:rFonts w:ascii="Times New Roman" w:hAnsi="Times New Roman" w:cs="Times New Roman"/>
          <w:bCs/>
          <w:sz w:val="28"/>
          <w:szCs w:val="28"/>
        </w:rPr>
        <w:t>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C94ED6" w:rsidRPr="00F00B79" w:rsidRDefault="00C94ED6" w:rsidP="004537EC">
      <w:pPr>
        <w:ind w:firstLine="540"/>
        <w:outlineLvl w:val="3"/>
        <w:rPr>
          <w:rFonts w:ascii="Times New Roman" w:hAnsi="Times New Roman" w:cs="Times New Roman"/>
          <w:bCs/>
          <w:sz w:val="28"/>
          <w:szCs w:val="28"/>
        </w:rPr>
      </w:pPr>
      <w:r w:rsidRPr="00F00B79">
        <w:rPr>
          <w:rFonts w:ascii="Times New Roman" w:hAnsi="Times New Roman" w:cs="Times New Roman"/>
          <w:sz w:val="28"/>
          <w:szCs w:val="28"/>
        </w:rPr>
        <w:t>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537EC" w:rsidRPr="00F00B79" w:rsidRDefault="00432EDE" w:rsidP="004537EC">
      <w:pPr>
        <w:ind w:firstLine="540"/>
        <w:outlineLvl w:val="3"/>
        <w:rPr>
          <w:rFonts w:ascii="Times New Roman" w:hAnsi="Times New Roman" w:cs="Times New Roman"/>
          <w:bCs/>
          <w:sz w:val="28"/>
          <w:szCs w:val="28"/>
        </w:rPr>
      </w:pPr>
      <w:r w:rsidRPr="00F00B79">
        <w:rPr>
          <w:rFonts w:ascii="Times New Roman" w:hAnsi="Times New Roman" w:cs="Times New Roman"/>
          <w:bCs/>
          <w:sz w:val="28"/>
          <w:szCs w:val="28"/>
        </w:rPr>
        <w:t>2</w:t>
      </w:r>
      <w:r w:rsidR="004537EC" w:rsidRPr="00F00B79">
        <w:rPr>
          <w:rFonts w:ascii="Times New Roman" w:hAnsi="Times New Roman" w:cs="Times New Roman"/>
          <w:bCs/>
          <w:sz w:val="28"/>
          <w:szCs w:val="28"/>
        </w:rPr>
        <w:t>. Комиссия направляет письменные сообщения о проведении публичных слушаний по вопросу предоставления</w:t>
      </w:r>
      <w:r w:rsidR="00A839BA" w:rsidRPr="00F00B79">
        <w:rPr>
          <w:rFonts w:ascii="Times New Roman" w:hAnsi="Times New Roman" w:cs="Times New Roman"/>
          <w:sz w:val="28"/>
          <w:szCs w:val="28"/>
        </w:rPr>
        <w:t xml:space="preserve"> разрешения на отклонение от предельных парамет</w:t>
      </w:r>
      <w:r w:rsidR="00B27F45" w:rsidRPr="00F00B79">
        <w:rPr>
          <w:rFonts w:ascii="Times New Roman" w:hAnsi="Times New Roman" w:cs="Times New Roman"/>
          <w:sz w:val="28"/>
          <w:szCs w:val="28"/>
        </w:rPr>
        <w:t>ров разрешенного строительства,</w:t>
      </w:r>
      <w:r w:rsidR="00A839BA" w:rsidRPr="00F00B79">
        <w:rPr>
          <w:rFonts w:ascii="Times New Roman" w:hAnsi="Times New Roman" w:cs="Times New Roman"/>
          <w:sz w:val="28"/>
          <w:szCs w:val="28"/>
        </w:rPr>
        <w:t xml:space="preserve"> реконструкции объектов капитального строительства</w:t>
      </w:r>
      <w:r w:rsidR="00A839BA" w:rsidRPr="00F00B79">
        <w:rPr>
          <w:rFonts w:ascii="Times New Roman" w:hAnsi="Times New Roman" w:cs="Times New Roman"/>
          <w:bCs/>
          <w:sz w:val="28"/>
          <w:szCs w:val="28"/>
        </w:rPr>
        <w:t xml:space="preserve"> </w:t>
      </w:r>
      <w:r w:rsidR="004537EC" w:rsidRPr="00F00B79">
        <w:rPr>
          <w:rFonts w:ascii="Times New Roman" w:hAnsi="Times New Roman" w:cs="Times New Roman"/>
          <w:bCs/>
          <w:sz w:val="28"/>
          <w:szCs w:val="28"/>
        </w:rPr>
        <w:t>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сообщает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w:t>
      </w:r>
      <w:r w:rsidR="00EF124F" w:rsidRPr="00F00B79">
        <w:rPr>
          <w:rFonts w:ascii="Times New Roman" w:hAnsi="Times New Roman" w:cs="Times New Roman"/>
          <w:bCs/>
          <w:sz w:val="28"/>
          <w:szCs w:val="28"/>
        </w:rPr>
        <w:t xml:space="preserve"> </w:t>
      </w:r>
      <w:r w:rsidR="004537EC" w:rsidRPr="00F00B79">
        <w:rPr>
          <w:rFonts w:ascii="Times New Roman" w:hAnsi="Times New Roman" w:cs="Times New Roman"/>
          <w:bCs/>
          <w:sz w:val="28"/>
          <w:szCs w:val="28"/>
        </w:rPr>
        <w:t xml:space="preserve"> не позднее десяти дней со дня поступления заявления заинтересованного лица о </w:t>
      </w:r>
      <w:r w:rsidR="00A839BA" w:rsidRPr="00F00B79">
        <w:rPr>
          <w:rFonts w:ascii="Times New Roman" w:hAnsi="Times New Roman" w:cs="Times New Roman"/>
          <w:sz w:val="28"/>
          <w:szCs w:val="28"/>
        </w:rPr>
        <w:t>предоставлении разрешения на отклонение от предельных параметров разрешенного строительства и реконструкции объектов капитального строительства</w:t>
      </w:r>
      <w:r w:rsidR="004537EC" w:rsidRPr="00F00B79">
        <w:rPr>
          <w:rFonts w:ascii="Times New Roman" w:hAnsi="Times New Roman" w:cs="Times New Roman"/>
          <w:bCs/>
          <w:sz w:val="28"/>
          <w:szCs w:val="28"/>
        </w:rPr>
        <w:t xml:space="preserve">. </w:t>
      </w:r>
    </w:p>
    <w:p w:rsidR="00B443E5" w:rsidRPr="00F00B79" w:rsidRDefault="00B443E5" w:rsidP="00B443E5">
      <w:pPr>
        <w:pStyle w:val="afa"/>
        <w:spacing w:after="0"/>
      </w:pPr>
      <w:r w:rsidRPr="00F00B79">
        <w:t>3. Участники публичных слушаний по вопросу  предоставления разрешения на отклонение от предельных парамет</w:t>
      </w:r>
      <w:r w:rsidR="00B27F45" w:rsidRPr="00F00B79">
        <w:t>ров разрешенного строительства,</w:t>
      </w:r>
      <w:r w:rsidRPr="00F00B79">
        <w:t xml:space="preserve"> реконструкции объектов капитального строительства</w:t>
      </w:r>
      <w:r w:rsidRPr="00F00B79">
        <w:rPr>
          <w:bCs/>
        </w:rPr>
        <w:t xml:space="preserve"> </w:t>
      </w:r>
      <w:r w:rsidR="00F4732A" w:rsidRPr="00F00B79">
        <w:t>вправе представить в К</w:t>
      </w:r>
      <w:r w:rsidRPr="00F00B79">
        <w:t>омиссию свои предложения и замечания, касающиеся указанного вопроса, для включения их в протокол публичных слушаний.</w:t>
      </w:r>
    </w:p>
    <w:p w:rsidR="004537EC" w:rsidRPr="00F00B79" w:rsidRDefault="00B443E5" w:rsidP="004537EC">
      <w:pPr>
        <w:ind w:firstLine="540"/>
        <w:outlineLvl w:val="3"/>
        <w:rPr>
          <w:rFonts w:ascii="Times New Roman" w:hAnsi="Times New Roman" w:cs="Times New Roman"/>
          <w:bCs/>
          <w:sz w:val="28"/>
          <w:szCs w:val="28"/>
        </w:rPr>
      </w:pPr>
      <w:r w:rsidRPr="00F00B79">
        <w:rPr>
          <w:rFonts w:ascii="Times New Roman" w:hAnsi="Times New Roman" w:cs="Times New Roman"/>
          <w:bCs/>
          <w:sz w:val="28"/>
          <w:szCs w:val="28"/>
        </w:rPr>
        <w:t>4</w:t>
      </w:r>
      <w:r w:rsidR="004537EC" w:rsidRPr="00F00B79">
        <w:rPr>
          <w:rFonts w:ascii="Times New Roman" w:hAnsi="Times New Roman" w:cs="Times New Roman"/>
          <w:bCs/>
          <w:sz w:val="28"/>
          <w:szCs w:val="28"/>
        </w:rPr>
        <w:t>.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4537EC" w:rsidRPr="00F00B79" w:rsidRDefault="00B443E5" w:rsidP="004537EC">
      <w:pPr>
        <w:ind w:firstLine="540"/>
        <w:outlineLvl w:val="3"/>
        <w:rPr>
          <w:rFonts w:ascii="Times New Roman" w:hAnsi="Times New Roman" w:cs="Times New Roman"/>
          <w:bCs/>
          <w:sz w:val="28"/>
          <w:szCs w:val="28"/>
        </w:rPr>
      </w:pPr>
      <w:r w:rsidRPr="00F00B79">
        <w:rPr>
          <w:rFonts w:ascii="Times New Roman" w:hAnsi="Times New Roman" w:cs="Times New Roman"/>
          <w:bCs/>
          <w:sz w:val="28"/>
          <w:szCs w:val="28"/>
        </w:rPr>
        <w:t>5</w:t>
      </w:r>
      <w:r w:rsidR="004537EC" w:rsidRPr="00F00B79">
        <w:rPr>
          <w:rFonts w:ascii="Times New Roman" w:hAnsi="Times New Roman" w:cs="Times New Roman"/>
          <w:bCs/>
          <w:sz w:val="28"/>
          <w:szCs w:val="28"/>
        </w:rPr>
        <w:t>. Расходы, связанные с организацией и проведением публичных слушаний по вопросу предоставления разрешения</w:t>
      </w:r>
      <w:r w:rsidR="00E3076D" w:rsidRPr="00F00B79">
        <w:rPr>
          <w:rFonts w:ascii="Times New Roman" w:hAnsi="Times New Roman" w:cs="Times New Roman"/>
          <w:sz w:val="28"/>
          <w:szCs w:val="28"/>
        </w:rPr>
        <w:t xml:space="preserve"> на отклонение от предельных парамет</w:t>
      </w:r>
      <w:r w:rsidR="00B27F45" w:rsidRPr="00F00B79">
        <w:rPr>
          <w:rFonts w:ascii="Times New Roman" w:hAnsi="Times New Roman" w:cs="Times New Roman"/>
          <w:sz w:val="28"/>
          <w:szCs w:val="28"/>
        </w:rPr>
        <w:t>ров разрешенного строительства,</w:t>
      </w:r>
      <w:r w:rsidR="00E3076D" w:rsidRPr="00F00B79">
        <w:rPr>
          <w:rFonts w:ascii="Times New Roman" w:hAnsi="Times New Roman" w:cs="Times New Roman"/>
          <w:sz w:val="28"/>
          <w:szCs w:val="28"/>
        </w:rPr>
        <w:t xml:space="preserve"> реконструкции объектов капитального строительства</w:t>
      </w:r>
      <w:r w:rsidR="004537EC" w:rsidRPr="00F00B79">
        <w:rPr>
          <w:rFonts w:ascii="Times New Roman" w:hAnsi="Times New Roman" w:cs="Times New Roman"/>
          <w:bCs/>
          <w:sz w:val="28"/>
          <w:szCs w:val="28"/>
        </w:rPr>
        <w:t>, несет лицо, заинтересованное в предоставлении такого разрешения</w:t>
      </w:r>
      <w:r w:rsidR="003A3603" w:rsidRPr="00F00B79">
        <w:rPr>
          <w:rFonts w:ascii="Times New Roman" w:hAnsi="Times New Roman" w:cs="Times New Roman"/>
          <w:bCs/>
          <w:sz w:val="28"/>
          <w:szCs w:val="28"/>
        </w:rPr>
        <w:t>.</w:t>
      </w:r>
    </w:p>
    <w:p w:rsidR="00B443E5" w:rsidRPr="00A5722B" w:rsidRDefault="00B443E5" w:rsidP="004537EC">
      <w:pPr>
        <w:ind w:firstLine="540"/>
        <w:outlineLvl w:val="3"/>
        <w:rPr>
          <w:rFonts w:ascii="Times New Roman" w:hAnsi="Times New Roman" w:cs="Times New Roman"/>
          <w:bCs/>
          <w:color w:val="FF0000"/>
          <w:sz w:val="28"/>
          <w:szCs w:val="28"/>
        </w:rPr>
      </w:pPr>
    </w:p>
    <w:p w:rsidR="00716D39" w:rsidRPr="00F00B79" w:rsidRDefault="00A9731C" w:rsidP="00E77E3A">
      <w:pPr>
        <w:pStyle w:val="4"/>
      </w:pPr>
      <w:bookmarkStart w:id="64" w:name="_Toc383696690"/>
      <w:bookmarkStart w:id="65" w:name="_Toc414531968"/>
      <w:r w:rsidRPr="00F00B79">
        <w:lastRenderedPageBreak/>
        <w:t>Статья 19</w:t>
      </w:r>
      <w:r w:rsidR="00716D39" w:rsidRPr="00F00B79">
        <w:t xml:space="preserve">. </w:t>
      </w:r>
      <w:r w:rsidR="0061798C" w:rsidRPr="00F00B79">
        <w:t>П</w:t>
      </w:r>
      <w:r w:rsidR="00716D39" w:rsidRPr="00F00B79">
        <w:t>роведение публичных слушаний по проект</w:t>
      </w:r>
      <w:r w:rsidR="0061798C" w:rsidRPr="00F00B79">
        <w:t>у</w:t>
      </w:r>
      <w:r w:rsidR="00716D39" w:rsidRPr="00F00B79">
        <w:t xml:space="preserve"> планировки территории</w:t>
      </w:r>
      <w:r w:rsidR="007829C4" w:rsidRPr="00F00B79">
        <w:t xml:space="preserve"> в </w:t>
      </w:r>
      <w:r w:rsidR="0066784D" w:rsidRPr="00F00B79">
        <w:t>Бурмистровском</w:t>
      </w:r>
      <w:r w:rsidR="00854A30" w:rsidRPr="00F00B79">
        <w:t xml:space="preserve"> </w:t>
      </w:r>
      <w:r w:rsidR="000F2B42" w:rsidRPr="00F00B79">
        <w:t xml:space="preserve"> </w:t>
      </w:r>
      <w:r w:rsidR="00803935" w:rsidRPr="00F00B79">
        <w:t>сельсовете</w:t>
      </w:r>
      <w:r w:rsidR="0090688E" w:rsidRPr="00F00B79">
        <w:t xml:space="preserve"> </w:t>
      </w:r>
      <w:r w:rsidR="00716D39" w:rsidRPr="00F00B79">
        <w:t>и проект</w:t>
      </w:r>
      <w:r w:rsidR="0061798C" w:rsidRPr="00F00B79">
        <w:t>у</w:t>
      </w:r>
      <w:r w:rsidR="00716D39" w:rsidRPr="00F00B79">
        <w:t xml:space="preserve"> межевания территории</w:t>
      </w:r>
      <w:r w:rsidR="00CA2C34" w:rsidRPr="00F00B79">
        <w:t xml:space="preserve"> в </w:t>
      </w:r>
      <w:bookmarkEnd w:id="64"/>
      <w:r w:rsidR="0066784D" w:rsidRPr="00F00B79">
        <w:t>Бурмистровском</w:t>
      </w:r>
      <w:r w:rsidR="00854A30" w:rsidRPr="00F00B79">
        <w:t xml:space="preserve"> </w:t>
      </w:r>
      <w:r w:rsidR="000F2B42" w:rsidRPr="00F00B79">
        <w:t xml:space="preserve"> </w:t>
      </w:r>
      <w:r w:rsidR="00803935" w:rsidRPr="00F00B79">
        <w:t>сельсовете</w:t>
      </w:r>
      <w:bookmarkEnd w:id="65"/>
    </w:p>
    <w:p w:rsidR="00716D39" w:rsidRPr="00F00B79" w:rsidRDefault="00716D39" w:rsidP="006D4E64">
      <w:pPr>
        <w:ind w:firstLine="709"/>
        <w:outlineLvl w:val="3"/>
        <w:rPr>
          <w:rFonts w:ascii="Times New Roman" w:hAnsi="Times New Roman" w:cs="Times New Roman"/>
          <w:bCs/>
          <w:sz w:val="28"/>
          <w:szCs w:val="28"/>
        </w:rPr>
      </w:pPr>
    </w:p>
    <w:p w:rsidR="00716D39" w:rsidRPr="00F00B79" w:rsidRDefault="00ED03CD" w:rsidP="00716D39">
      <w:pPr>
        <w:ind w:firstLine="709"/>
        <w:outlineLvl w:val="3"/>
        <w:rPr>
          <w:rFonts w:ascii="Times New Roman" w:hAnsi="Times New Roman" w:cs="Times New Roman"/>
          <w:bCs/>
          <w:sz w:val="28"/>
          <w:szCs w:val="28"/>
        </w:rPr>
      </w:pPr>
      <w:r w:rsidRPr="00F00B79">
        <w:rPr>
          <w:rFonts w:ascii="Times New Roman" w:hAnsi="Times New Roman" w:cs="Times New Roman"/>
          <w:bCs/>
          <w:sz w:val="28"/>
          <w:szCs w:val="28"/>
        </w:rPr>
        <w:t>1</w:t>
      </w:r>
      <w:r w:rsidR="00716D39" w:rsidRPr="00F00B79">
        <w:rPr>
          <w:rFonts w:ascii="Times New Roman" w:hAnsi="Times New Roman" w:cs="Times New Roman"/>
          <w:bCs/>
          <w:sz w:val="28"/>
          <w:szCs w:val="28"/>
        </w:rPr>
        <w:t>.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w:t>
      </w:r>
      <w:r w:rsidR="007829C4" w:rsidRPr="00F00B79">
        <w:rPr>
          <w:rFonts w:ascii="Times New Roman" w:hAnsi="Times New Roman" w:cs="Times New Roman"/>
          <w:sz w:val="28"/>
          <w:szCs w:val="28"/>
        </w:rPr>
        <w:t xml:space="preserve"> в </w:t>
      </w:r>
      <w:r w:rsidR="0066784D" w:rsidRPr="00F00B79">
        <w:rPr>
          <w:rFonts w:ascii="Times New Roman" w:hAnsi="Times New Roman" w:cs="Times New Roman"/>
          <w:sz w:val="28"/>
          <w:szCs w:val="28"/>
        </w:rPr>
        <w:t>Бурмистровском</w:t>
      </w:r>
      <w:r w:rsidR="00854A30" w:rsidRPr="00F00B79">
        <w:rPr>
          <w:rFonts w:ascii="Times New Roman" w:hAnsi="Times New Roman" w:cs="Times New Roman"/>
          <w:sz w:val="28"/>
          <w:szCs w:val="28"/>
        </w:rPr>
        <w:t xml:space="preserve"> </w:t>
      </w:r>
      <w:r w:rsidR="000F2B42" w:rsidRPr="00F00B79">
        <w:rPr>
          <w:rFonts w:ascii="Times New Roman" w:hAnsi="Times New Roman" w:cs="Times New Roman"/>
          <w:sz w:val="28"/>
          <w:szCs w:val="28"/>
        </w:rPr>
        <w:t xml:space="preserve"> </w:t>
      </w:r>
      <w:r w:rsidR="00803935" w:rsidRPr="00F00B79">
        <w:rPr>
          <w:rFonts w:ascii="Times New Roman" w:hAnsi="Times New Roman" w:cs="Times New Roman"/>
          <w:sz w:val="28"/>
          <w:szCs w:val="28"/>
        </w:rPr>
        <w:t>сельсовете</w:t>
      </w:r>
      <w:r w:rsidR="0090688E" w:rsidRPr="00F00B79">
        <w:rPr>
          <w:rFonts w:ascii="Times New Roman" w:hAnsi="Times New Roman" w:cs="Times New Roman"/>
          <w:sz w:val="28"/>
          <w:szCs w:val="28"/>
        </w:rPr>
        <w:t xml:space="preserve"> </w:t>
      </w:r>
      <w:r w:rsidR="00716D39" w:rsidRPr="00F00B79">
        <w:rPr>
          <w:rFonts w:ascii="Times New Roman" w:hAnsi="Times New Roman" w:cs="Times New Roman"/>
          <w:bCs/>
          <w:sz w:val="28"/>
          <w:szCs w:val="28"/>
        </w:rPr>
        <w:t xml:space="preserve">и проекту межевания территории </w:t>
      </w:r>
      <w:r w:rsidR="00CA2C34" w:rsidRPr="00F00B79">
        <w:rPr>
          <w:rFonts w:ascii="Times New Roman" w:hAnsi="Times New Roman" w:cs="Times New Roman"/>
          <w:bCs/>
          <w:sz w:val="28"/>
          <w:szCs w:val="28"/>
        </w:rPr>
        <w:t xml:space="preserve">в </w:t>
      </w:r>
      <w:r w:rsidR="0066784D" w:rsidRPr="00F00B79">
        <w:rPr>
          <w:rFonts w:ascii="Times New Roman" w:hAnsi="Times New Roman" w:cs="Times New Roman"/>
          <w:sz w:val="28"/>
          <w:szCs w:val="28"/>
        </w:rPr>
        <w:t>Бурмистровском</w:t>
      </w:r>
      <w:r w:rsidR="00854A30" w:rsidRPr="00F00B79">
        <w:rPr>
          <w:rFonts w:ascii="Times New Roman" w:hAnsi="Times New Roman" w:cs="Times New Roman"/>
          <w:sz w:val="28"/>
          <w:szCs w:val="28"/>
        </w:rPr>
        <w:t xml:space="preserve"> </w:t>
      </w:r>
      <w:r w:rsidR="00803935" w:rsidRPr="00F00B79">
        <w:rPr>
          <w:rFonts w:ascii="Times New Roman" w:hAnsi="Times New Roman" w:cs="Times New Roman"/>
          <w:sz w:val="28"/>
          <w:szCs w:val="28"/>
        </w:rPr>
        <w:t>сельсовете</w:t>
      </w:r>
      <w:r w:rsidR="0090688E" w:rsidRPr="00F00B79">
        <w:rPr>
          <w:rFonts w:ascii="Times New Roman" w:hAnsi="Times New Roman" w:cs="Times New Roman"/>
          <w:sz w:val="28"/>
          <w:szCs w:val="28"/>
        </w:rPr>
        <w:t xml:space="preserve"> </w:t>
      </w:r>
      <w:r w:rsidR="00716D39" w:rsidRPr="00F00B79">
        <w:rPr>
          <w:rFonts w:ascii="Times New Roman" w:hAnsi="Times New Roman" w:cs="Times New Roman"/>
          <w:bCs/>
          <w:sz w:val="28"/>
          <w:szCs w:val="28"/>
        </w:rPr>
        <w:t>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716D39" w:rsidRPr="00F00B79" w:rsidRDefault="00ED03CD" w:rsidP="00AC2FE5">
      <w:pPr>
        <w:ind w:firstLine="709"/>
        <w:outlineLvl w:val="3"/>
        <w:rPr>
          <w:rFonts w:ascii="Times New Roman" w:hAnsi="Times New Roman" w:cs="Times New Roman"/>
          <w:sz w:val="28"/>
          <w:szCs w:val="28"/>
        </w:rPr>
      </w:pPr>
      <w:r w:rsidRPr="00F00B79">
        <w:rPr>
          <w:rFonts w:ascii="Times New Roman" w:hAnsi="Times New Roman" w:cs="Times New Roman"/>
          <w:sz w:val="28"/>
          <w:szCs w:val="28"/>
        </w:rPr>
        <w:t>2</w:t>
      </w:r>
      <w:r w:rsidR="00716D39" w:rsidRPr="00F00B79">
        <w:rPr>
          <w:rFonts w:ascii="Times New Roman" w:hAnsi="Times New Roman" w:cs="Times New Roman"/>
          <w:sz w:val="28"/>
          <w:szCs w:val="28"/>
        </w:rPr>
        <w:t>. Участники публичных слушаний по проекту планировки территории</w:t>
      </w:r>
      <w:r w:rsidR="004B0E42" w:rsidRPr="00F00B79">
        <w:rPr>
          <w:rFonts w:ascii="Times New Roman" w:hAnsi="Times New Roman" w:cs="Times New Roman"/>
          <w:sz w:val="28"/>
          <w:szCs w:val="28"/>
        </w:rPr>
        <w:t xml:space="preserve"> в </w:t>
      </w:r>
      <w:r w:rsidR="0066784D" w:rsidRPr="00F00B79">
        <w:rPr>
          <w:rFonts w:ascii="Times New Roman" w:hAnsi="Times New Roman" w:cs="Times New Roman"/>
          <w:sz w:val="28"/>
          <w:szCs w:val="28"/>
        </w:rPr>
        <w:t>Бурмистровском</w:t>
      </w:r>
      <w:r w:rsidR="00854A30" w:rsidRPr="00F00B79">
        <w:rPr>
          <w:rFonts w:ascii="Times New Roman" w:hAnsi="Times New Roman" w:cs="Times New Roman"/>
          <w:sz w:val="28"/>
          <w:szCs w:val="28"/>
        </w:rPr>
        <w:t xml:space="preserve"> </w:t>
      </w:r>
      <w:r w:rsidR="00803935" w:rsidRPr="00F00B79">
        <w:rPr>
          <w:rFonts w:ascii="Times New Roman" w:hAnsi="Times New Roman" w:cs="Times New Roman"/>
          <w:sz w:val="28"/>
          <w:szCs w:val="28"/>
        </w:rPr>
        <w:t>сельсовете</w:t>
      </w:r>
      <w:r w:rsidR="000C7B45" w:rsidRPr="00F00B79">
        <w:rPr>
          <w:rFonts w:ascii="Times New Roman" w:hAnsi="Times New Roman" w:cs="Times New Roman"/>
          <w:sz w:val="28"/>
          <w:szCs w:val="28"/>
        </w:rPr>
        <w:t xml:space="preserve"> </w:t>
      </w:r>
      <w:r w:rsidR="0090688E" w:rsidRPr="00F00B79">
        <w:rPr>
          <w:rFonts w:ascii="Times New Roman" w:hAnsi="Times New Roman" w:cs="Times New Roman"/>
          <w:sz w:val="28"/>
          <w:szCs w:val="28"/>
        </w:rPr>
        <w:t xml:space="preserve"> </w:t>
      </w:r>
      <w:r w:rsidR="00716D39" w:rsidRPr="00F00B79">
        <w:rPr>
          <w:rFonts w:ascii="Times New Roman" w:hAnsi="Times New Roman" w:cs="Times New Roman"/>
          <w:sz w:val="28"/>
          <w:szCs w:val="28"/>
        </w:rPr>
        <w:t xml:space="preserve">и проекту межевания территории </w:t>
      </w:r>
      <w:r w:rsidR="00697F25" w:rsidRPr="00F00B79">
        <w:rPr>
          <w:rFonts w:ascii="Times New Roman" w:hAnsi="Times New Roman" w:cs="Times New Roman"/>
          <w:sz w:val="28"/>
          <w:szCs w:val="28"/>
        </w:rPr>
        <w:t xml:space="preserve">в </w:t>
      </w:r>
      <w:r w:rsidR="0066784D" w:rsidRPr="00F00B79">
        <w:rPr>
          <w:rFonts w:ascii="Times New Roman" w:hAnsi="Times New Roman" w:cs="Times New Roman"/>
          <w:sz w:val="28"/>
          <w:szCs w:val="28"/>
        </w:rPr>
        <w:t>Бурмистровском</w:t>
      </w:r>
      <w:r w:rsidR="00854A30" w:rsidRPr="00F00B79">
        <w:rPr>
          <w:rFonts w:ascii="Times New Roman" w:hAnsi="Times New Roman" w:cs="Times New Roman"/>
          <w:sz w:val="28"/>
          <w:szCs w:val="28"/>
        </w:rPr>
        <w:t xml:space="preserve"> </w:t>
      </w:r>
      <w:r w:rsidR="00D40E63" w:rsidRPr="00F00B79">
        <w:rPr>
          <w:rFonts w:ascii="Times New Roman" w:hAnsi="Times New Roman" w:cs="Times New Roman"/>
          <w:sz w:val="28"/>
          <w:szCs w:val="28"/>
        </w:rPr>
        <w:t xml:space="preserve">   </w:t>
      </w:r>
      <w:r w:rsidR="00803935" w:rsidRPr="00F00B79">
        <w:rPr>
          <w:rFonts w:ascii="Times New Roman" w:hAnsi="Times New Roman" w:cs="Times New Roman"/>
          <w:sz w:val="28"/>
          <w:szCs w:val="28"/>
        </w:rPr>
        <w:t xml:space="preserve"> сельсовете</w:t>
      </w:r>
      <w:r w:rsidR="0090688E" w:rsidRPr="00F00B79">
        <w:rPr>
          <w:rFonts w:ascii="Times New Roman" w:hAnsi="Times New Roman" w:cs="Times New Roman"/>
          <w:sz w:val="28"/>
          <w:szCs w:val="28"/>
        </w:rPr>
        <w:t xml:space="preserve"> </w:t>
      </w:r>
      <w:r w:rsidR="00716D39" w:rsidRPr="00F00B79">
        <w:rPr>
          <w:rFonts w:ascii="Times New Roman" w:hAnsi="Times New Roman" w:cs="Times New Roman"/>
          <w:sz w:val="28"/>
          <w:szCs w:val="28"/>
        </w:rPr>
        <w:t xml:space="preserve">вправе представить в </w:t>
      </w:r>
      <w:r w:rsidR="003107CF" w:rsidRPr="00F00B79">
        <w:rPr>
          <w:rFonts w:ascii="Times New Roman" w:hAnsi="Times New Roman" w:cs="Times New Roman"/>
          <w:sz w:val="28"/>
          <w:szCs w:val="28"/>
        </w:rPr>
        <w:t>администрацию</w:t>
      </w:r>
      <w:r w:rsidR="0090688E" w:rsidRPr="00F00B79">
        <w:rPr>
          <w:rFonts w:ascii="Times New Roman" w:hAnsi="Times New Roman" w:cs="Times New Roman"/>
          <w:sz w:val="28"/>
          <w:szCs w:val="28"/>
        </w:rPr>
        <w:t xml:space="preserve"> </w:t>
      </w:r>
      <w:r w:rsidR="0066784D" w:rsidRPr="00F00B79">
        <w:rPr>
          <w:rFonts w:ascii="Times New Roman" w:hAnsi="Times New Roman" w:cs="Times New Roman"/>
          <w:sz w:val="28"/>
          <w:szCs w:val="28"/>
        </w:rPr>
        <w:t>Бурмистровского</w:t>
      </w:r>
      <w:r w:rsidR="00854A30" w:rsidRPr="00F00B79">
        <w:rPr>
          <w:rFonts w:ascii="Times New Roman" w:hAnsi="Times New Roman" w:cs="Times New Roman"/>
          <w:sz w:val="28"/>
          <w:szCs w:val="28"/>
        </w:rPr>
        <w:t xml:space="preserve">  </w:t>
      </w:r>
      <w:r w:rsidR="00194CF9" w:rsidRPr="00F00B79">
        <w:rPr>
          <w:rFonts w:ascii="Times New Roman" w:hAnsi="Times New Roman" w:cs="Times New Roman"/>
          <w:sz w:val="28"/>
          <w:szCs w:val="28"/>
        </w:rPr>
        <w:t xml:space="preserve">сельсовета </w:t>
      </w:r>
      <w:r w:rsidR="00D07333" w:rsidRPr="00F00B79">
        <w:rPr>
          <w:rFonts w:ascii="Times New Roman" w:hAnsi="Times New Roman" w:cs="Times New Roman"/>
          <w:sz w:val="28"/>
          <w:szCs w:val="28"/>
        </w:rPr>
        <w:t xml:space="preserve"> </w:t>
      </w:r>
      <w:r w:rsidR="00716D39" w:rsidRPr="00F00B79">
        <w:rPr>
          <w:rFonts w:ascii="Times New Roman" w:hAnsi="Times New Roman" w:cs="Times New Roman"/>
          <w:sz w:val="28"/>
          <w:szCs w:val="28"/>
        </w:rPr>
        <w:t>свои предложения и замечания, касающиеся проекта планировки территории</w:t>
      </w:r>
      <w:r w:rsidR="004B0E42" w:rsidRPr="00F00B79">
        <w:rPr>
          <w:rFonts w:ascii="Times New Roman" w:hAnsi="Times New Roman" w:cs="Times New Roman"/>
          <w:sz w:val="28"/>
          <w:szCs w:val="28"/>
        </w:rPr>
        <w:t xml:space="preserve"> в </w:t>
      </w:r>
      <w:r w:rsidR="0066784D" w:rsidRPr="00F00B79">
        <w:rPr>
          <w:rFonts w:ascii="Times New Roman" w:hAnsi="Times New Roman" w:cs="Times New Roman"/>
          <w:sz w:val="28"/>
          <w:szCs w:val="28"/>
        </w:rPr>
        <w:t>Бурмистровском</w:t>
      </w:r>
      <w:r w:rsidR="00854A30" w:rsidRPr="00F00B79">
        <w:rPr>
          <w:rFonts w:ascii="Times New Roman" w:hAnsi="Times New Roman" w:cs="Times New Roman"/>
          <w:sz w:val="28"/>
          <w:szCs w:val="28"/>
        </w:rPr>
        <w:t xml:space="preserve"> </w:t>
      </w:r>
      <w:r w:rsidR="00803935" w:rsidRPr="00F00B79">
        <w:rPr>
          <w:rFonts w:ascii="Times New Roman" w:hAnsi="Times New Roman" w:cs="Times New Roman"/>
          <w:sz w:val="28"/>
          <w:szCs w:val="28"/>
        </w:rPr>
        <w:t>сельсовете</w:t>
      </w:r>
      <w:r w:rsidR="0090688E" w:rsidRPr="00F00B79">
        <w:rPr>
          <w:rFonts w:ascii="Times New Roman" w:hAnsi="Times New Roman" w:cs="Times New Roman"/>
          <w:sz w:val="28"/>
          <w:szCs w:val="28"/>
        </w:rPr>
        <w:t xml:space="preserve"> </w:t>
      </w:r>
      <w:r w:rsidR="00716D39" w:rsidRPr="00F00B79">
        <w:rPr>
          <w:rFonts w:ascii="Times New Roman" w:hAnsi="Times New Roman" w:cs="Times New Roman"/>
          <w:sz w:val="28"/>
          <w:szCs w:val="28"/>
        </w:rPr>
        <w:t>или проекта межевания территории</w:t>
      </w:r>
      <w:r w:rsidR="004B0E42" w:rsidRPr="00F00B79">
        <w:rPr>
          <w:rFonts w:ascii="Times New Roman" w:hAnsi="Times New Roman" w:cs="Times New Roman"/>
          <w:sz w:val="28"/>
          <w:szCs w:val="28"/>
        </w:rPr>
        <w:t xml:space="preserve"> в </w:t>
      </w:r>
      <w:r w:rsidR="0066784D" w:rsidRPr="00F00B79">
        <w:rPr>
          <w:rFonts w:ascii="Times New Roman" w:hAnsi="Times New Roman" w:cs="Times New Roman"/>
          <w:sz w:val="28"/>
          <w:szCs w:val="28"/>
        </w:rPr>
        <w:t>Бурмистровском</w:t>
      </w:r>
      <w:r w:rsidR="00854A30" w:rsidRPr="00F00B79">
        <w:rPr>
          <w:rFonts w:ascii="Times New Roman" w:hAnsi="Times New Roman" w:cs="Times New Roman"/>
          <w:sz w:val="28"/>
          <w:szCs w:val="28"/>
        </w:rPr>
        <w:t xml:space="preserve"> </w:t>
      </w:r>
      <w:r w:rsidR="00D40E63" w:rsidRPr="00F00B79">
        <w:rPr>
          <w:rFonts w:ascii="Times New Roman" w:hAnsi="Times New Roman" w:cs="Times New Roman"/>
          <w:sz w:val="28"/>
          <w:szCs w:val="28"/>
        </w:rPr>
        <w:t xml:space="preserve">   </w:t>
      </w:r>
      <w:r w:rsidR="00803935" w:rsidRPr="00F00B79">
        <w:rPr>
          <w:rFonts w:ascii="Times New Roman" w:hAnsi="Times New Roman" w:cs="Times New Roman"/>
          <w:sz w:val="28"/>
          <w:szCs w:val="28"/>
        </w:rPr>
        <w:t xml:space="preserve"> сельсовете</w:t>
      </w:r>
      <w:r w:rsidR="0090688E" w:rsidRPr="00F00B79">
        <w:rPr>
          <w:rFonts w:ascii="Times New Roman" w:hAnsi="Times New Roman" w:cs="Times New Roman"/>
          <w:sz w:val="28"/>
          <w:szCs w:val="28"/>
        </w:rPr>
        <w:t xml:space="preserve"> </w:t>
      </w:r>
      <w:r w:rsidR="00716D39" w:rsidRPr="00F00B79">
        <w:rPr>
          <w:rFonts w:ascii="Times New Roman" w:hAnsi="Times New Roman" w:cs="Times New Roman"/>
          <w:sz w:val="28"/>
          <w:szCs w:val="28"/>
        </w:rPr>
        <w:t>для включения их в протокол публичных слушаний.</w:t>
      </w:r>
    </w:p>
    <w:p w:rsidR="00716D39" w:rsidRPr="00F00B79" w:rsidRDefault="00ED03CD" w:rsidP="00AC2FE5">
      <w:pPr>
        <w:widowControl/>
        <w:ind w:firstLine="709"/>
        <w:outlineLvl w:val="3"/>
        <w:rPr>
          <w:rFonts w:ascii="Times New Roman" w:hAnsi="Times New Roman" w:cs="Times New Roman"/>
          <w:bCs/>
          <w:sz w:val="28"/>
          <w:szCs w:val="28"/>
        </w:rPr>
      </w:pPr>
      <w:r w:rsidRPr="00F00B79">
        <w:rPr>
          <w:rFonts w:ascii="Times New Roman" w:hAnsi="Times New Roman" w:cs="Times New Roman"/>
          <w:bCs/>
          <w:sz w:val="28"/>
          <w:szCs w:val="28"/>
        </w:rPr>
        <w:t>3.</w:t>
      </w:r>
      <w:r w:rsidR="00716D39" w:rsidRPr="00F00B79">
        <w:rPr>
          <w:rFonts w:ascii="Times New Roman" w:hAnsi="Times New Roman" w:cs="Times New Roman"/>
          <w:bCs/>
          <w:sz w:val="28"/>
          <w:szCs w:val="28"/>
        </w:rPr>
        <w:t xml:space="preserve">Срок проведения публичных слушаний не может быть менее одного и более трех месяцев со дня оповещения жителей </w:t>
      </w:r>
      <w:r w:rsidR="0066784D" w:rsidRPr="00F00B79">
        <w:rPr>
          <w:rFonts w:ascii="Times New Roman" w:hAnsi="Times New Roman" w:cs="Times New Roman"/>
          <w:sz w:val="28"/>
          <w:szCs w:val="28"/>
        </w:rPr>
        <w:t>Бурмистровского</w:t>
      </w:r>
      <w:r w:rsidR="00854A30" w:rsidRPr="00F00B79">
        <w:rPr>
          <w:rFonts w:ascii="Times New Roman" w:hAnsi="Times New Roman" w:cs="Times New Roman"/>
          <w:sz w:val="28"/>
          <w:szCs w:val="28"/>
        </w:rPr>
        <w:t xml:space="preserve">  </w:t>
      </w:r>
      <w:r w:rsidR="00194CF9" w:rsidRPr="00F00B79">
        <w:rPr>
          <w:rFonts w:ascii="Times New Roman" w:hAnsi="Times New Roman" w:cs="Times New Roman"/>
          <w:sz w:val="28"/>
          <w:szCs w:val="28"/>
        </w:rPr>
        <w:t xml:space="preserve">сельсовета </w:t>
      </w:r>
      <w:r w:rsidR="0090688E" w:rsidRPr="00F00B79">
        <w:rPr>
          <w:rFonts w:ascii="Times New Roman" w:hAnsi="Times New Roman" w:cs="Times New Roman"/>
          <w:sz w:val="28"/>
          <w:szCs w:val="28"/>
        </w:rPr>
        <w:t xml:space="preserve"> </w:t>
      </w:r>
      <w:r w:rsidR="00716D39" w:rsidRPr="00F00B79">
        <w:rPr>
          <w:rFonts w:ascii="Times New Roman" w:hAnsi="Times New Roman" w:cs="Times New Roman"/>
          <w:bCs/>
          <w:sz w:val="28"/>
          <w:szCs w:val="28"/>
        </w:rPr>
        <w:t>о времени и месте их проведения до дня опубликования заключения о результатах публичных слушаний.</w:t>
      </w:r>
    </w:p>
    <w:p w:rsidR="003F26F1" w:rsidRPr="00817F50" w:rsidRDefault="00295B7F" w:rsidP="00C438E0">
      <w:pPr>
        <w:pStyle w:val="3"/>
        <w:rPr>
          <w:rFonts w:ascii="Times New Roman" w:hAnsi="Times New Roman"/>
          <w:sz w:val="28"/>
          <w:szCs w:val="28"/>
        </w:rPr>
      </w:pPr>
      <w:r w:rsidRPr="00F00B79">
        <w:br w:type="page"/>
      </w:r>
      <w:bookmarkStart w:id="66" w:name="_Toc383696691"/>
      <w:bookmarkStart w:id="67" w:name="_Toc414531969"/>
      <w:r w:rsidR="0083545C" w:rsidRPr="00817F50">
        <w:rPr>
          <w:rFonts w:ascii="Times New Roman" w:hAnsi="Times New Roman"/>
          <w:sz w:val="28"/>
          <w:szCs w:val="28"/>
        </w:rPr>
        <w:lastRenderedPageBreak/>
        <w:t>Глава</w:t>
      </w:r>
      <w:r w:rsidR="003F26F1" w:rsidRPr="00817F50">
        <w:rPr>
          <w:rFonts w:ascii="Times New Roman" w:hAnsi="Times New Roman"/>
          <w:sz w:val="28"/>
          <w:szCs w:val="28"/>
        </w:rPr>
        <w:t xml:space="preserve"> 6. </w:t>
      </w:r>
      <w:r w:rsidR="0083545C" w:rsidRPr="00817F50">
        <w:rPr>
          <w:rFonts w:ascii="Times New Roman" w:hAnsi="Times New Roman"/>
          <w:sz w:val="28"/>
          <w:szCs w:val="28"/>
        </w:rPr>
        <w:t>Внесение изменений в Правила</w:t>
      </w:r>
      <w:bookmarkEnd w:id="66"/>
      <w:bookmarkEnd w:id="67"/>
    </w:p>
    <w:p w:rsidR="001C6D55" w:rsidRPr="00817F50" w:rsidRDefault="001C6D55" w:rsidP="00524334">
      <w:pPr>
        <w:pStyle w:val="4"/>
        <w:spacing w:before="0" w:after="0"/>
      </w:pPr>
    </w:p>
    <w:p w:rsidR="001C6D55" w:rsidRPr="00817F50" w:rsidRDefault="0084599A" w:rsidP="00524334">
      <w:pPr>
        <w:pStyle w:val="4"/>
        <w:spacing w:before="0" w:after="0"/>
      </w:pPr>
      <w:bookmarkStart w:id="68" w:name="_Toc383696692"/>
      <w:bookmarkStart w:id="69" w:name="_Toc414531970"/>
      <w:r w:rsidRPr="00817F50">
        <w:t>Статья 20</w:t>
      </w:r>
      <w:r w:rsidR="00CB07D9" w:rsidRPr="00817F50">
        <w:t xml:space="preserve">. </w:t>
      </w:r>
      <w:r w:rsidR="001C6D55" w:rsidRPr="00817F50">
        <w:t>Порядок внесения изменений в настоящие Правила</w:t>
      </w:r>
      <w:bookmarkEnd w:id="68"/>
      <w:bookmarkEnd w:id="69"/>
      <w:r w:rsidR="001C6D55" w:rsidRPr="00817F50">
        <w:t xml:space="preserve"> </w:t>
      </w:r>
    </w:p>
    <w:p w:rsidR="003D49B4" w:rsidRPr="00817F50" w:rsidRDefault="003D49B4" w:rsidP="003D49B4"/>
    <w:p w:rsidR="003D49B4" w:rsidRPr="00817F50" w:rsidRDefault="003D49B4" w:rsidP="000D5A34">
      <w:pPr>
        <w:pStyle w:val="afa"/>
        <w:spacing w:after="0"/>
      </w:pPr>
      <w:r w:rsidRPr="00817F50">
        <w:t>1. Внесение изменений в настоящие Правила осуществляется в порядке, предусмотренном статьями 31 и 32 Градостроительного кодекса Российской Федерации.</w:t>
      </w:r>
    </w:p>
    <w:p w:rsidR="00CB07D9" w:rsidRPr="00817F50" w:rsidRDefault="003D49B4" w:rsidP="000D5A34">
      <w:pPr>
        <w:ind w:firstLine="709"/>
        <w:outlineLvl w:val="3"/>
        <w:rPr>
          <w:rFonts w:ascii="Times New Roman" w:hAnsi="Times New Roman" w:cs="Times New Roman"/>
          <w:bCs/>
          <w:sz w:val="28"/>
          <w:szCs w:val="28"/>
        </w:rPr>
      </w:pPr>
      <w:r w:rsidRPr="00817F50">
        <w:rPr>
          <w:rFonts w:ascii="Times New Roman" w:hAnsi="Times New Roman" w:cs="Times New Roman"/>
          <w:bCs/>
          <w:sz w:val="28"/>
          <w:szCs w:val="28"/>
        </w:rPr>
        <w:t>2</w:t>
      </w:r>
      <w:r w:rsidR="00CB07D9" w:rsidRPr="00817F50">
        <w:rPr>
          <w:rFonts w:ascii="Times New Roman" w:hAnsi="Times New Roman" w:cs="Times New Roman"/>
          <w:bCs/>
          <w:sz w:val="28"/>
          <w:szCs w:val="28"/>
        </w:rPr>
        <w:t xml:space="preserve">. </w:t>
      </w:r>
      <w:r w:rsidR="009903D6" w:rsidRPr="00817F50">
        <w:rPr>
          <w:rFonts w:ascii="Times New Roman" w:hAnsi="Times New Roman" w:cs="Times New Roman"/>
          <w:bCs/>
          <w:sz w:val="28"/>
          <w:szCs w:val="28"/>
        </w:rPr>
        <w:t xml:space="preserve">Глава </w:t>
      </w:r>
      <w:r w:rsidR="00616785" w:rsidRPr="00817F50">
        <w:rPr>
          <w:rFonts w:ascii="Times New Roman" w:hAnsi="Times New Roman" w:cs="Times New Roman"/>
          <w:sz w:val="28"/>
          <w:szCs w:val="28"/>
        </w:rPr>
        <w:t>поселения</w:t>
      </w:r>
      <w:r w:rsidR="00616785" w:rsidRPr="00817F50">
        <w:rPr>
          <w:rFonts w:ascii="Times New Roman" w:hAnsi="Times New Roman" w:cs="Times New Roman"/>
          <w:bCs/>
          <w:sz w:val="28"/>
          <w:szCs w:val="28"/>
        </w:rPr>
        <w:t xml:space="preserve"> </w:t>
      </w:r>
      <w:r w:rsidR="001C6D55" w:rsidRPr="00817F50">
        <w:rPr>
          <w:rFonts w:ascii="Times New Roman" w:hAnsi="Times New Roman" w:cs="Times New Roman"/>
          <w:bCs/>
          <w:sz w:val="28"/>
          <w:szCs w:val="28"/>
        </w:rPr>
        <w:t xml:space="preserve">рассматривает вопрос о </w:t>
      </w:r>
      <w:r w:rsidR="001C6D55" w:rsidRPr="00817F50">
        <w:rPr>
          <w:rFonts w:ascii="Times New Roman" w:hAnsi="Times New Roman" w:cs="Times New Roman"/>
          <w:sz w:val="28"/>
          <w:szCs w:val="28"/>
        </w:rPr>
        <w:t xml:space="preserve">внесении изменений в Правила </w:t>
      </w:r>
      <w:r w:rsidR="001C6D55" w:rsidRPr="00817F50">
        <w:rPr>
          <w:rFonts w:ascii="Times New Roman" w:hAnsi="Times New Roman" w:cs="Times New Roman"/>
          <w:bCs/>
          <w:sz w:val="28"/>
          <w:szCs w:val="28"/>
        </w:rPr>
        <w:t xml:space="preserve">на следующих основаниях: </w:t>
      </w:r>
      <w:r w:rsidR="00CB07D9" w:rsidRPr="00817F50">
        <w:rPr>
          <w:rFonts w:ascii="Times New Roman" w:hAnsi="Times New Roman" w:cs="Times New Roman"/>
          <w:bCs/>
          <w:sz w:val="28"/>
          <w:szCs w:val="28"/>
        </w:rPr>
        <w:t xml:space="preserve"> </w:t>
      </w:r>
    </w:p>
    <w:p w:rsidR="00CB07D9" w:rsidRPr="00817F50" w:rsidRDefault="00CB07D9" w:rsidP="000D5A34">
      <w:pPr>
        <w:ind w:firstLine="709"/>
        <w:outlineLvl w:val="3"/>
        <w:rPr>
          <w:rFonts w:ascii="Times New Roman" w:hAnsi="Times New Roman" w:cs="Times New Roman"/>
          <w:bCs/>
          <w:sz w:val="28"/>
          <w:szCs w:val="28"/>
        </w:rPr>
      </w:pPr>
      <w:r w:rsidRPr="00817F50">
        <w:rPr>
          <w:rFonts w:ascii="Times New Roman" w:hAnsi="Times New Roman" w:cs="Times New Roman"/>
          <w:bCs/>
          <w:sz w:val="28"/>
          <w:szCs w:val="28"/>
        </w:rPr>
        <w:t xml:space="preserve">1) несоответствие Правил генеральному плану </w:t>
      </w:r>
      <w:r w:rsidR="0066784D" w:rsidRPr="00817F50">
        <w:rPr>
          <w:rFonts w:ascii="Times New Roman" w:hAnsi="Times New Roman" w:cs="Times New Roman"/>
          <w:sz w:val="28"/>
          <w:szCs w:val="28"/>
        </w:rPr>
        <w:t>Бурмистровского</w:t>
      </w:r>
      <w:r w:rsidR="00854A30" w:rsidRPr="00817F50">
        <w:rPr>
          <w:rFonts w:ascii="Times New Roman" w:hAnsi="Times New Roman" w:cs="Times New Roman"/>
          <w:sz w:val="28"/>
          <w:szCs w:val="28"/>
        </w:rPr>
        <w:t xml:space="preserve">  </w:t>
      </w:r>
      <w:r w:rsidR="00CF0DC9" w:rsidRPr="00817F50">
        <w:rPr>
          <w:rFonts w:ascii="Times New Roman" w:hAnsi="Times New Roman" w:cs="Times New Roman"/>
          <w:sz w:val="28"/>
          <w:szCs w:val="28"/>
        </w:rPr>
        <w:t>сельсовета</w:t>
      </w:r>
      <w:r w:rsidR="006A63AA" w:rsidRPr="00817F50">
        <w:rPr>
          <w:rFonts w:ascii="Times New Roman" w:hAnsi="Times New Roman" w:cs="Times New Roman"/>
          <w:sz w:val="28"/>
          <w:szCs w:val="28"/>
        </w:rPr>
        <w:t>,</w:t>
      </w:r>
      <w:r w:rsidR="00340253" w:rsidRPr="00817F50">
        <w:rPr>
          <w:rFonts w:ascii="Times New Roman" w:hAnsi="Times New Roman" w:cs="Times New Roman"/>
          <w:sz w:val="28"/>
          <w:szCs w:val="28"/>
        </w:rPr>
        <w:t xml:space="preserve"> </w:t>
      </w:r>
      <w:r w:rsidRPr="00817F50">
        <w:rPr>
          <w:rFonts w:ascii="Times New Roman" w:hAnsi="Times New Roman" w:cs="Times New Roman"/>
          <w:bCs/>
          <w:sz w:val="28"/>
          <w:szCs w:val="28"/>
        </w:rPr>
        <w:t xml:space="preserve">возникшее в результате внесения изменений в генеральный план </w:t>
      </w:r>
      <w:r w:rsidR="004B33DE" w:rsidRPr="00817F50">
        <w:rPr>
          <w:rFonts w:ascii="Times New Roman" w:hAnsi="Times New Roman" w:cs="Times New Roman"/>
          <w:bCs/>
          <w:sz w:val="28"/>
          <w:szCs w:val="28"/>
        </w:rPr>
        <w:t>поселения</w:t>
      </w:r>
      <w:r w:rsidRPr="00817F50">
        <w:rPr>
          <w:rFonts w:ascii="Times New Roman" w:hAnsi="Times New Roman" w:cs="Times New Roman"/>
          <w:bCs/>
          <w:sz w:val="28"/>
          <w:szCs w:val="28"/>
        </w:rPr>
        <w:t>;</w:t>
      </w:r>
    </w:p>
    <w:p w:rsidR="00CB07D9" w:rsidRPr="00817F50" w:rsidRDefault="00CB07D9" w:rsidP="000D5A34">
      <w:pPr>
        <w:ind w:firstLine="709"/>
        <w:outlineLvl w:val="3"/>
        <w:rPr>
          <w:rFonts w:ascii="Times New Roman" w:hAnsi="Times New Roman" w:cs="Times New Roman"/>
          <w:bCs/>
          <w:sz w:val="28"/>
          <w:szCs w:val="28"/>
        </w:rPr>
      </w:pPr>
      <w:r w:rsidRPr="00817F50">
        <w:rPr>
          <w:rFonts w:ascii="Times New Roman"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CB07D9" w:rsidRPr="00817F50" w:rsidRDefault="003D49B4" w:rsidP="000D5A34">
      <w:pPr>
        <w:ind w:firstLine="709"/>
        <w:outlineLvl w:val="3"/>
        <w:rPr>
          <w:rFonts w:ascii="Times New Roman" w:hAnsi="Times New Roman" w:cs="Times New Roman"/>
          <w:bCs/>
          <w:sz w:val="28"/>
          <w:szCs w:val="28"/>
        </w:rPr>
      </w:pPr>
      <w:r w:rsidRPr="00817F50">
        <w:rPr>
          <w:rFonts w:ascii="Times New Roman" w:hAnsi="Times New Roman" w:cs="Times New Roman"/>
          <w:bCs/>
          <w:sz w:val="28"/>
          <w:szCs w:val="28"/>
        </w:rPr>
        <w:t>3</w:t>
      </w:r>
      <w:r w:rsidR="00CB07D9" w:rsidRPr="00817F50">
        <w:rPr>
          <w:rFonts w:ascii="Times New Roman" w:hAnsi="Times New Roman" w:cs="Times New Roman"/>
          <w:bCs/>
          <w:sz w:val="28"/>
          <w:szCs w:val="28"/>
        </w:rPr>
        <w:t>. Предложения о внесении изменений в Правила направляются:</w:t>
      </w:r>
    </w:p>
    <w:p w:rsidR="00CB07D9" w:rsidRPr="00817F50" w:rsidRDefault="00CB07D9" w:rsidP="000D5A34">
      <w:pPr>
        <w:ind w:firstLine="709"/>
        <w:outlineLvl w:val="3"/>
        <w:rPr>
          <w:rFonts w:ascii="Times New Roman" w:hAnsi="Times New Roman" w:cs="Times New Roman"/>
          <w:bCs/>
          <w:sz w:val="28"/>
          <w:szCs w:val="28"/>
        </w:rPr>
      </w:pPr>
      <w:r w:rsidRPr="00817F50">
        <w:rPr>
          <w:rFonts w:ascii="Times New Roman" w:hAnsi="Times New Roman" w:cs="Times New Roman"/>
          <w:bCs/>
          <w:sz w:val="28"/>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CB07D9" w:rsidRPr="00817F50" w:rsidRDefault="00CB07D9" w:rsidP="000D5A34">
      <w:pPr>
        <w:ind w:firstLine="709"/>
        <w:outlineLvl w:val="3"/>
        <w:rPr>
          <w:rFonts w:ascii="Times New Roman" w:hAnsi="Times New Roman" w:cs="Times New Roman"/>
          <w:bCs/>
          <w:sz w:val="28"/>
          <w:szCs w:val="28"/>
        </w:rPr>
      </w:pPr>
      <w:r w:rsidRPr="00817F50">
        <w:rPr>
          <w:rFonts w:ascii="Times New Roman" w:hAnsi="Times New Roman" w:cs="Times New Roman"/>
          <w:bCs/>
          <w:sz w:val="28"/>
          <w:szCs w:val="28"/>
        </w:rPr>
        <w:t>2) органами исполнительной власти Новосибирской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CB07D9" w:rsidRPr="00817F50" w:rsidRDefault="00CB07D9" w:rsidP="000D5A34">
      <w:pPr>
        <w:ind w:firstLine="709"/>
        <w:outlineLvl w:val="3"/>
        <w:rPr>
          <w:rFonts w:ascii="Times New Roman" w:hAnsi="Times New Roman" w:cs="Times New Roman"/>
          <w:bCs/>
          <w:sz w:val="28"/>
          <w:szCs w:val="28"/>
        </w:rPr>
      </w:pPr>
      <w:r w:rsidRPr="00817F50">
        <w:rPr>
          <w:rFonts w:ascii="Times New Roman" w:hAnsi="Times New Roman" w:cs="Times New Roman"/>
          <w:bCs/>
          <w:sz w:val="28"/>
          <w:szCs w:val="28"/>
        </w:rPr>
        <w:t xml:space="preserve">3) органами местного самоуправления </w:t>
      </w:r>
      <w:r w:rsidR="0066784D" w:rsidRPr="00817F50">
        <w:rPr>
          <w:rFonts w:ascii="Times New Roman" w:hAnsi="Times New Roman" w:cs="Times New Roman"/>
          <w:sz w:val="28"/>
          <w:szCs w:val="28"/>
        </w:rPr>
        <w:t>Бурмистровского</w:t>
      </w:r>
      <w:r w:rsidR="00854A30" w:rsidRPr="00817F50">
        <w:rPr>
          <w:rFonts w:ascii="Times New Roman" w:hAnsi="Times New Roman" w:cs="Times New Roman"/>
          <w:sz w:val="28"/>
          <w:szCs w:val="28"/>
        </w:rPr>
        <w:t xml:space="preserve">  </w:t>
      </w:r>
      <w:r w:rsidR="00194CF9" w:rsidRPr="00817F50">
        <w:rPr>
          <w:rFonts w:ascii="Times New Roman" w:hAnsi="Times New Roman" w:cs="Times New Roman"/>
          <w:sz w:val="28"/>
          <w:szCs w:val="28"/>
        </w:rPr>
        <w:t xml:space="preserve">сельсовета </w:t>
      </w:r>
      <w:r w:rsidR="00340253" w:rsidRPr="00817F50">
        <w:rPr>
          <w:rFonts w:ascii="Times New Roman" w:hAnsi="Times New Roman" w:cs="Times New Roman"/>
          <w:sz w:val="28"/>
          <w:szCs w:val="28"/>
        </w:rPr>
        <w:t xml:space="preserve"> </w:t>
      </w:r>
      <w:r w:rsidRPr="00817F50">
        <w:rPr>
          <w:rFonts w:ascii="Times New Roman" w:hAnsi="Times New Roman" w:cs="Times New Roman"/>
          <w:bCs/>
          <w:sz w:val="28"/>
          <w:szCs w:val="28"/>
        </w:rPr>
        <w:t xml:space="preserve">в случаях, если необходимо совершенствовать порядок регулирования землепользования и застройки на соответствующей территории </w:t>
      </w:r>
      <w:r w:rsidR="0066784D" w:rsidRPr="00817F50">
        <w:rPr>
          <w:rFonts w:ascii="Times New Roman" w:hAnsi="Times New Roman" w:cs="Times New Roman"/>
          <w:sz w:val="28"/>
          <w:szCs w:val="28"/>
        </w:rPr>
        <w:t>Бурмистровского</w:t>
      </w:r>
      <w:r w:rsidR="00854A30" w:rsidRPr="00817F50">
        <w:rPr>
          <w:rFonts w:ascii="Times New Roman" w:hAnsi="Times New Roman" w:cs="Times New Roman"/>
          <w:sz w:val="28"/>
          <w:szCs w:val="28"/>
        </w:rPr>
        <w:t xml:space="preserve">  </w:t>
      </w:r>
      <w:r w:rsidR="00D40E63" w:rsidRPr="00817F50">
        <w:rPr>
          <w:rFonts w:ascii="Times New Roman" w:hAnsi="Times New Roman" w:cs="Times New Roman"/>
          <w:sz w:val="28"/>
          <w:szCs w:val="28"/>
        </w:rPr>
        <w:t xml:space="preserve"> </w:t>
      </w:r>
      <w:r w:rsidR="00194CF9" w:rsidRPr="00817F50">
        <w:rPr>
          <w:rFonts w:ascii="Times New Roman" w:hAnsi="Times New Roman" w:cs="Times New Roman"/>
          <w:sz w:val="28"/>
          <w:szCs w:val="28"/>
        </w:rPr>
        <w:t xml:space="preserve"> сельсовета</w:t>
      </w:r>
      <w:r w:rsidRPr="00817F50">
        <w:rPr>
          <w:rFonts w:ascii="Times New Roman" w:hAnsi="Times New Roman" w:cs="Times New Roman"/>
          <w:bCs/>
          <w:sz w:val="28"/>
          <w:szCs w:val="28"/>
        </w:rPr>
        <w:t>;</w:t>
      </w:r>
    </w:p>
    <w:p w:rsidR="00CB07D9" w:rsidRPr="00817F50" w:rsidRDefault="00CB07D9" w:rsidP="000D5A34">
      <w:pPr>
        <w:ind w:firstLine="709"/>
        <w:outlineLvl w:val="3"/>
        <w:rPr>
          <w:rFonts w:ascii="Times New Roman" w:hAnsi="Times New Roman" w:cs="Times New Roman"/>
          <w:bCs/>
          <w:sz w:val="28"/>
          <w:szCs w:val="28"/>
        </w:rPr>
      </w:pPr>
      <w:r w:rsidRPr="00817F50">
        <w:rPr>
          <w:rFonts w:ascii="Times New Roman" w:hAnsi="Times New Roman" w:cs="Times New Roman"/>
          <w:bCs/>
          <w:sz w:val="28"/>
          <w:szCs w:val="28"/>
        </w:rPr>
        <w:t xml:space="preserve">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w:t>
      </w:r>
      <w:r w:rsidR="00425785" w:rsidRPr="00817F50">
        <w:rPr>
          <w:rFonts w:ascii="Times New Roman" w:hAnsi="Times New Roman" w:cs="Times New Roman"/>
          <w:bCs/>
          <w:sz w:val="28"/>
          <w:szCs w:val="28"/>
        </w:rPr>
        <w:t xml:space="preserve">в </w:t>
      </w:r>
      <w:r w:rsidR="0066784D" w:rsidRPr="00817F50">
        <w:rPr>
          <w:rFonts w:ascii="Times New Roman" w:hAnsi="Times New Roman" w:cs="Times New Roman"/>
          <w:sz w:val="28"/>
          <w:szCs w:val="28"/>
        </w:rPr>
        <w:t>Бурмистровском</w:t>
      </w:r>
      <w:r w:rsidR="00854A30" w:rsidRPr="00817F50">
        <w:rPr>
          <w:rFonts w:ascii="Times New Roman" w:hAnsi="Times New Roman" w:cs="Times New Roman"/>
          <w:sz w:val="28"/>
          <w:szCs w:val="28"/>
        </w:rPr>
        <w:t xml:space="preserve"> </w:t>
      </w:r>
      <w:r w:rsidR="00DC648B" w:rsidRPr="00817F50">
        <w:rPr>
          <w:rFonts w:ascii="Times New Roman" w:hAnsi="Times New Roman" w:cs="Times New Roman"/>
          <w:sz w:val="28"/>
          <w:szCs w:val="28"/>
        </w:rPr>
        <w:t xml:space="preserve"> </w:t>
      </w:r>
      <w:r w:rsidR="00803935" w:rsidRPr="00817F50">
        <w:rPr>
          <w:rFonts w:ascii="Times New Roman" w:hAnsi="Times New Roman" w:cs="Times New Roman"/>
          <w:sz w:val="28"/>
          <w:szCs w:val="28"/>
        </w:rPr>
        <w:t>сельсовете</w:t>
      </w:r>
      <w:r w:rsidR="00340253" w:rsidRPr="00817F50">
        <w:rPr>
          <w:rFonts w:ascii="Times New Roman" w:hAnsi="Times New Roman" w:cs="Times New Roman"/>
          <w:sz w:val="28"/>
          <w:szCs w:val="28"/>
        </w:rPr>
        <w:t xml:space="preserve"> </w:t>
      </w:r>
      <w:r w:rsidRPr="00817F50">
        <w:rPr>
          <w:rFonts w:ascii="Times New Roman" w:hAnsi="Times New Roman" w:cs="Times New Roman"/>
          <w:bCs/>
          <w:sz w:val="28"/>
          <w:szCs w:val="28"/>
        </w:rPr>
        <w:t>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B07D9" w:rsidRPr="00817F50" w:rsidRDefault="003D49B4" w:rsidP="000D5A34">
      <w:pPr>
        <w:ind w:firstLine="709"/>
        <w:outlineLvl w:val="3"/>
        <w:rPr>
          <w:rFonts w:ascii="Times New Roman" w:hAnsi="Times New Roman" w:cs="Times New Roman"/>
          <w:bCs/>
          <w:sz w:val="28"/>
          <w:szCs w:val="28"/>
        </w:rPr>
      </w:pPr>
      <w:r w:rsidRPr="00817F50">
        <w:rPr>
          <w:rFonts w:ascii="Times New Roman" w:hAnsi="Times New Roman" w:cs="Times New Roman"/>
          <w:bCs/>
          <w:sz w:val="28"/>
          <w:szCs w:val="28"/>
        </w:rPr>
        <w:t>4</w:t>
      </w:r>
      <w:r w:rsidR="001C6D55" w:rsidRPr="00817F50">
        <w:rPr>
          <w:rFonts w:ascii="Times New Roman" w:hAnsi="Times New Roman" w:cs="Times New Roman"/>
          <w:bCs/>
          <w:sz w:val="28"/>
          <w:szCs w:val="28"/>
        </w:rPr>
        <w:t xml:space="preserve">. </w:t>
      </w:r>
      <w:r w:rsidR="00CB07D9" w:rsidRPr="00817F50">
        <w:rPr>
          <w:rFonts w:ascii="Times New Roman" w:hAnsi="Times New Roman" w:cs="Times New Roman"/>
          <w:bCs/>
          <w:sz w:val="28"/>
          <w:szCs w:val="28"/>
        </w:rPr>
        <w:t>Комиссия в течение тридцати дней со дня поступления предложения</w:t>
      </w:r>
      <w:r w:rsidR="00FE63CC" w:rsidRPr="00817F50">
        <w:rPr>
          <w:rFonts w:ascii="Times New Roman" w:hAnsi="Times New Roman" w:cs="Times New Roman"/>
          <w:bCs/>
          <w:sz w:val="28"/>
          <w:szCs w:val="28"/>
        </w:rPr>
        <w:t xml:space="preserve"> о </w:t>
      </w:r>
      <w:r w:rsidR="00FE63CC" w:rsidRPr="00817F50">
        <w:rPr>
          <w:rFonts w:ascii="Times New Roman" w:hAnsi="Times New Roman" w:cs="Times New Roman"/>
          <w:sz w:val="28"/>
          <w:szCs w:val="28"/>
        </w:rPr>
        <w:t>внесении изменений</w:t>
      </w:r>
      <w:r w:rsidR="00CB07D9" w:rsidRPr="00817F50">
        <w:rPr>
          <w:rFonts w:ascii="Times New Roman" w:hAnsi="Times New Roman" w:cs="Times New Roman"/>
          <w:bCs/>
          <w:sz w:val="28"/>
          <w:szCs w:val="28"/>
        </w:rPr>
        <w:t xml:space="preserve"> </w:t>
      </w:r>
      <w:r w:rsidR="00FE63CC" w:rsidRPr="00817F50">
        <w:rPr>
          <w:rFonts w:ascii="Times New Roman" w:hAnsi="Times New Roman" w:cs="Times New Roman"/>
          <w:bCs/>
          <w:sz w:val="28"/>
          <w:szCs w:val="28"/>
        </w:rPr>
        <w:t xml:space="preserve">в Правила </w:t>
      </w:r>
      <w:r w:rsidR="00CB07D9" w:rsidRPr="00817F50">
        <w:rPr>
          <w:rFonts w:ascii="Times New Roman" w:hAnsi="Times New Roman" w:cs="Times New Roman"/>
          <w:bCs/>
          <w:sz w:val="28"/>
          <w:szCs w:val="28"/>
        </w:rPr>
        <w:t>осуществляет подготовку заключения, в котором сод</w:t>
      </w:r>
      <w:r w:rsidR="007A743C" w:rsidRPr="00817F50">
        <w:rPr>
          <w:rFonts w:ascii="Times New Roman" w:hAnsi="Times New Roman" w:cs="Times New Roman"/>
          <w:bCs/>
          <w:sz w:val="28"/>
          <w:szCs w:val="28"/>
        </w:rPr>
        <w:t>ержатся рекомендации  внесения</w:t>
      </w:r>
      <w:r w:rsidR="00CB07D9" w:rsidRPr="00817F50">
        <w:rPr>
          <w:rFonts w:ascii="Times New Roman" w:hAnsi="Times New Roman" w:cs="Times New Roman"/>
          <w:bCs/>
          <w:sz w:val="28"/>
          <w:szCs w:val="28"/>
        </w:rPr>
        <w:t xml:space="preserve"> в соответс</w:t>
      </w:r>
      <w:r w:rsidR="00FE63CC" w:rsidRPr="00817F50">
        <w:rPr>
          <w:rFonts w:ascii="Times New Roman" w:hAnsi="Times New Roman" w:cs="Times New Roman"/>
          <w:bCs/>
          <w:sz w:val="28"/>
          <w:szCs w:val="28"/>
        </w:rPr>
        <w:t xml:space="preserve">твии с поступившим предложением </w:t>
      </w:r>
      <w:r w:rsidR="00CB07D9" w:rsidRPr="00817F50">
        <w:rPr>
          <w:rFonts w:ascii="Times New Roman" w:hAnsi="Times New Roman" w:cs="Times New Roman"/>
          <w:bCs/>
          <w:sz w:val="28"/>
          <w:szCs w:val="28"/>
        </w:rPr>
        <w:t xml:space="preserve"> изменения в Правила или об отклонении такого предложения с указанием причин отклонен</w:t>
      </w:r>
      <w:r w:rsidR="00274776" w:rsidRPr="00817F50">
        <w:rPr>
          <w:rFonts w:ascii="Times New Roman" w:hAnsi="Times New Roman" w:cs="Times New Roman"/>
          <w:bCs/>
          <w:sz w:val="28"/>
          <w:szCs w:val="28"/>
        </w:rPr>
        <w:t>ия</w:t>
      </w:r>
      <w:r w:rsidR="00FE63CC" w:rsidRPr="00817F50">
        <w:rPr>
          <w:rFonts w:ascii="Times New Roman" w:hAnsi="Times New Roman" w:cs="Times New Roman"/>
          <w:bCs/>
          <w:sz w:val="28"/>
          <w:szCs w:val="28"/>
        </w:rPr>
        <w:t>,</w:t>
      </w:r>
      <w:r w:rsidR="006C640C" w:rsidRPr="00817F50">
        <w:rPr>
          <w:rFonts w:ascii="Times New Roman" w:hAnsi="Times New Roman" w:cs="Times New Roman"/>
          <w:bCs/>
          <w:sz w:val="28"/>
          <w:szCs w:val="28"/>
        </w:rPr>
        <w:t xml:space="preserve"> и направляет это заключение </w:t>
      </w:r>
      <w:r w:rsidR="0012715D" w:rsidRPr="00817F50">
        <w:rPr>
          <w:rFonts w:ascii="Times New Roman" w:hAnsi="Times New Roman" w:cs="Times New Roman"/>
          <w:sz w:val="28"/>
          <w:szCs w:val="28"/>
        </w:rPr>
        <w:t>Г</w:t>
      </w:r>
      <w:r w:rsidR="00DC648B" w:rsidRPr="00817F50">
        <w:rPr>
          <w:rFonts w:ascii="Times New Roman" w:hAnsi="Times New Roman" w:cs="Times New Roman"/>
          <w:sz w:val="28"/>
          <w:szCs w:val="28"/>
        </w:rPr>
        <w:t xml:space="preserve">лаве </w:t>
      </w:r>
      <w:r w:rsidR="00616785" w:rsidRPr="00817F50">
        <w:rPr>
          <w:rFonts w:ascii="Times New Roman" w:hAnsi="Times New Roman" w:cs="Times New Roman"/>
          <w:sz w:val="28"/>
          <w:szCs w:val="28"/>
        </w:rPr>
        <w:t>поселения</w:t>
      </w:r>
      <w:r w:rsidR="001943FD" w:rsidRPr="00817F50">
        <w:rPr>
          <w:rFonts w:ascii="Times New Roman" w:hAnsi="Times New Roman" w:cs="Times New Roman"/>
          <w:sz w:val="28"/>
          <w:szCs w:val="28"/>
        </w:rPr>
        <w:t>.</w:t>
      </w:r>
    </w:p>
    <w:p w:rsidR="00CB07D9" w:rsidRPr="00817F50" w:rsidRDefault="004A1E73" w:rsidP="000D5A34">
      <w:pPr>
        <w:ind w:firstLine="709"/>
        <w:outlineLvl w:val="3"/>
        <w:rPr>
          <w:rFonts w:ascii="Times New Roman" w:hAnsi="Times New Roman" w:cs="Times New Roman"/>
          <w:bCs/>
          <w:sz w:val="28"/>
          <w:szCs w:val="28"/>
        </w:rPr>
      </w:pPr>
      <w:r w:rsidRPr="00817F50">
        <w:rPr>
          <w:rFonts w:ascii="Times New Roman" w:hAnsi="Times New Roman" w:cs="Times New Roman"/>
          <w:bCs/>
          <w:sz w:val="28"/>
          <w:szCs w:val="28"/>
        </w:rPr>
        <w:t>5</w:t>
      </w:r>
      <w:r w:rsidR="00CB07D9" w:rsidRPr="00817F50">
        <w:rPr>
          <w:rFonts w:ascii="Times New Roman" w:hAnsi="Times New Roman" w:cs="Times New Roman"/>
          <w:bCs/>
          <w:sz w:val="28"/>
          <w:szCs w:val="28"/>
        </w:rPr>
        <w:t xml:space="preserve">. </w:t>
      </w:r>
      <w:r w:rsidR="00DC648B" w:rsidRPr="00817F50">
        <w:rPr>
          <w:rFonts w:ascii="Times New Roman" w:hAnsi="Times New Roman" w:cs="Times New Roman"/>
          <w:sz w:val="28"/>
          <w:szCs w:val="28"/>
        </w:rPr>
        <w:t xml:space="preserve">Глава </w:t>
      </w:r>
      <w:r w:rsidR="00616785" w:rsidRPr="00817F50">
        <w:rPr>
          <w:rFonts w:ascii="Times New Roman" w:hAnsi="Times New Roman" w:cs="Times New Roman"/>
          <w:sz w:val="28"/>
          <w:szCs w:val="28"/>
        </w:rPr>
        <w:t>поселения</w:t>
      </w:r>
      <w:r w:rsidR="00616785" w:rsidRPr="00817F50">
        <w:rPr>
          <w:rFonts w:ascii="Times New Roman" w:hAnsi="Times New Roman" w:cs="Times New Roman"/>
          <w:bCs/>
          <w:sz w:val="28"/>
          <w:szCs w:val="28"/>
        </w:rPr>
        <w:t xml:space="preserve"> </w:t>
      </w:r>
      <w:r w:rsidR="00CB07D9" w:rsidRPr="00817F50">
        <w:rPr>
          <w:rFonts w:ascii="Times New Roman" w:hAnsi="Times New Roman" w:cs="Times New Roman"/>
          <w:bCs/>
          <w:sz w:val="28"/>
          <w:szCs w:val="28"/>
        </w:rPr>
        <w:t xml:space="preserve">с учетом рекомендаций, содержащихся в заключении Комиссии, в течение тридцати дней принимает решение о </w:t>
      </w:r>
      <w:r w:rsidR="003D49B4" w:rsidRPr="00817F50">
        <w:rPr>
          <w:rFonts w:ascii="Times New Roman" w:hAnsi="Times New Roman" w:cs="Times New Roman"/>
          <w:bCs/>
          <w:sz w:val="28"/>
          <w:szCs w:val="28"/>
        </w:rPr>
        <w:t xml:space="preserve">подготовке проекта внесения </w:t>
      </w:r>
      <w:r w:rsidR="00CB07D9" w:rsidRPr="00817F50">
        <w:rPr>
          <w:rFonts w:ascii="Times New Roman" w:hAnsi="Times New Roman" w:cs="Times New Roman"/>
          <w:bCs/>
          <w:sz w:val="28"/>
          <w:szCs w:val="28"/>
        </w:rPr>
        <w:t>изменений в Правила</w:t>
      </w:r>
      <w:r w:rsidR="00CA2458" w:rsidRPr="00817F50">
        <w:rPr>
          <w:rFonts w:ascii="Times New Roman" w:hAnsi="Times New Roman" w:cs="Times New Roman"/>
          <w:bCs/>
          <w:sz w:val="28"/>
          <w:szCs w:val="28"/>
        </w:rPr>
        <w:t xml:space="preserve"> </w:t>
      </w:r>
      <w:r w:rsidR="00CB07D9" w:rsidRPr="00817F50">
        <w:rPr>
          <w:rFonts w:ascii="Times New Roman" w:hAnsi="Times New Roman" w:cs="Times New Roman"/>
          <w:bCs/>
          <w:sz w:val="28"/>
          <w:szCs w:val="28"/>
        </w:rPr>
        <w:t>или об отклонении предложения с указанием причин отклонения и направляет копию решения заявителям.</w:t>
      </w:r>
    </w:p>
    <w:p w:rsidR="00BC4854" w:rsidRPr="00817F50" w:rsidRDefault="004A1E73" w:rsidP="000D5A34">
      <w:pPr>
        <w:pStyle w:val="afa"/>
        <w:spacing w:after="0"/>
      </w:pPr>
      <w:r w:rsidRPr="00817F50">
        <w:t>6</w:t>
      </w:r>
      <w:r w:rsidR="00BC4854" w:rsidRPr="00817F50">
        <w:t>. </w:t>
      </w:r>
      <w:r w:rsidR="00DC648B" w:rsidRPr="00817F50">
        <w:t xml:space="preserve">Глава </w:t>
      </w:r>
      <w:r w:rsidR="00616785" w:rsidRPr="00817F50">
        <w:t xml:space="preserve">поселения </w:t>
      </w:r>
      <w:r w:rsidR="00BC4854" w:rsidRPr="00817F50">
        <w:t xml:space="preserve">не позднее чем по истечении десяти дней с даты </w:t>
      </w:r>
      <w:r w:rsidR="00BC4854" w:rsidRPr="00817F50">
        <w:lastRenderedPageBreak/>
        <w:t>принятия решения о подготовке проекта внесения изменений в Правила обеспечивает опубликование сообщ</w:t>
      </w:r>
      <w:r w:rsidR="009673A6" w:rsidRPr="00817F50">
        <w:t>ения о принятии такого решения</w:t>
      </w:r>
      <w:r w:rsidR="00BC4854" w:rsidRPr="00817F50">
        <w:t xml:space="preserve"> </w:t>
      </w:r>
      <w:r w:rsidR="00147CB5" w:rsidRPr="00817F50">
        <w:t xml:space="preserve">в порядке, установленном для официального опубликования муниципальных правовых актов, иной официальной информации, </w:t>
      </w:r>
      <w:r w:rsidR="00BC4854" w:rsidRPr="00817F50">
        <w:t xml:space="preserve">и размещение указанного сообщения на официальном сайте </w:t>
      </w:r>
      <w:r w:rsidR="006C640C" w:rsidRPr="00817F50">
        <w:t xml:space="preserve">поселения </w:t>
      </w:r>
      <w:r w:rsidR="00BC4854" w:rsidRPr="00817F50">
        <w:t>в сети «Интернет».</w:t>
      </w:r>
    </w:p>
    <w:p w:rsidR="00CA2458" w:rsidRPr="00817F50" w:rsidRDefault="00CA2458" w:rsidP="00CA2458">
      <w:pPr>
        <w:pStyle w:val="afa"/>
        <w:spacing w:after="0"/>
      </w:pPr>
      <w:r w:rsidRPr="00817F50">
        <w:t xml:space="preserve">7. Подготовка проекта  внесения изменений в Правила осуществляется с учетом положений о территориальном планировании, содержащихся в генеральном плане </w:t>
      </w:r>
      <w:r w:rsidR="0066784D" w:rsidRPr="00817F50">
        <w:t>Бурмистровского</w:t>
      </w:r>
      <w:r w:rsidR="00854A30" w:rsidRPr="00817F50">
        <w:t xml:space="preserve">  </w:t>
      </w:r>
      <w:r w:rsidR="00D40E63" w:rsidRPr="00817F50">
        <w:t xml:space="preserve"> </w:t>
      </w:r>
      <w:r w:rsidR="00194CF9" w:rsidRPr="00817F50">
        <w:t xml:space="preserve"> сельсовета</w:t>
      </w:r>
      <w:r w:rsidRPr="00817F50">
        <w:t>, с учетом требований технических регламентов, результатов публичных слушаний и предложений заинтересованных лиц.</w:t>
      </w:r>
    </w:p>
    <w:p w:rsidR="00301543" w:rsidRPr="00817F50" w:rsidRDefault="00CA2458" w:rsidP="000D5A34">
      <w:pPr>
        <w:ind w:firstLine="709"/>
        <w:outlineLvl w:val="1"/>
        <w:rPr>
          <w:rFonts w:ascii="Times New Roman" w:hAnsi="Times New Roman" w:cs="Times New Roman"/>
          <w:sz w:val="28"/>
          <w:szCs w:val="28"/>
        </w:rPr>
      </w:pPr>
      <w:r w:rsidRPr="00817F50">
        <w:rPr>
          <w:rFonts w:ascii="Times New Roman" w:hAnsi="Times New Roman" w:cs="Times New Roman"/>
          <w:sz w:val="28"/>
          <w:szCs w:val="28"/>
        </w:rPr>
        <w:t>8</w:t>
      </w:r>
      <w:r w:rsidR="00301543" w:rsidRPr="00817F50">
        <w:rPr>
          <w:rFonts w:ascii="Times New Roman" w:hAnsi="Times New Roman" w:cs="Times New Roman"/>
          <w:sz w:val="28"/>
          <w:szCs w:val="28"/>
        </w:rPr>
        <w:t xml:space="preserve">. </w:t>
      </w:r>
      <w:r w:rsidR="003107CF" w:rsidRPr="00817F50">
        <w:rPr>
          <w:rFonts w:ascii="Times New Roman" w:hAnsi="Times New Roman" w:cs="Times New Roman"/>
          <w:sz w:val="28"/>
          <w:szCs w:val="28"/>
        </w:rPr>
        <w:t>Администрация</w:t>
      </w:r>
      <w:r w:rsidR="00B40427" w:rsidRPr="00817F50">
        <w:rPr>
          <w:rFonts w:ascii="Times New Roman" w:hAnsi="Times New Roman" w:cs="Times New Roman"/>
          <w:sz w:val="28"/>
          <w:szCs w:val="28"/>
        </w:rPr>
        <w:t xml:space="preserve"> </w:t>
      </w:r>
      <w:r w:rsidR="0066784D" w:rsidRPr="00817F50">
        <w:rPr>
          <w:rFonts w:ascii="Times New Roman" w:hAnsi="Times New Roman" w:cs="Times New Roman"/>
          <w:sz w:val="28"/>
          <w:szCs w:val="28"/>
        </w:rPr>
        <w:t>Бурмистровского</w:t>
      </w:r>
      <w:r w:rsidR="000A4C10" w:rsidRPr="00817F50">
        <w:rPr>
          <w:rFonts w:ascii="Times New Roman" w:hAnsi="Times New Roman" w:cs="Times New Roman"/>
          <w:sz w:val="28"/>
          <w:szCs w:val="28"/>
        </w:rPr>
        <w:t xml:space="preserve"> </w:t>
      </w:r>
      <w:r w:rsidR="00194CF9" w:rsidRPr="00817F50">
        <w:rPr>
          <w:rFonts w:ascii="Times New Roman" w:hAnsi="Times New Roman" w:cs="Times New Roman"/>
          <w:sz w:val="28"/>
          <w:szCs w:val="28"/>
        </w:rPr>
        <w:t xml:space="preserve">сельсовета </w:t>
      </w:r>
      <w:r w:rsidR="00340253" w:rsidRPr="00817F50">
        <w:rPr>
          <w:rFonts w:ascii="Times New Roman" w:hAnsi="Times New Roman" w:cs="Times New Roman"/>
          <w:sz w:val="28"/>
          <w:szCs w:val="28"/>
        </w:rPr>
        <w:t xml:space="preserve"> </w:t>
      </w:r>
      <w:r w:rsidR="00301543" w:rsidRPr="00817F50">
        <w:rPr>
          <w:rFonts w:ascii="Times New Roman" w:hAnsi="Times New Roman" w:cs="Times New Roman"/>
          <w:sz w:val="28"/>
          <w:szCs w:val="28"/>
        </w:rPr>
        <w:t xml:space="preserve">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w:t>
      </w:r>
      <w:r w:rsidR="0066784D" w:rsidRPr="00817F50">
        <w:rPr>
          <w:rFonts w:ascii="Times New Roman" w:hAnsi="Times New Roman" w:cs="Times New Roman"/>
          <w:sz w:val="28"/>
          <w:szCs w:val="28"/>
        </w:rPr>
        <w:t>Бурмистровского</w:t>
      </w:r>
      <w:r w:rsidR="00854A30" w:rsidRPr="00817F50">
        <w:rPr>
          <w:rFonts w:ascii="Times New Roman" w:hAnsi="Times New Roman" w:cs="Times New Roman"/>
          <w:sz w:val="28"/>
          <w:szCs w:val="28"/>
        </w:rPr>
        <w:t xml:space="preserve">  </w:t>
      </w:r>
      <w:r w:rsidR="00194CF9" w:rsidRPr="00817F50">
        <w:rPr>
          <w:rFonts w:ascii="Times New Roman" w:hAnsi="Times New Roman" w:cs="Times New Roman"/>
          <w:sz w:val="28"/>
          <w:szCs w:val="28"/>
        </w:rPr>
        <w:t>сельсовета</w:t>
      </w:r>
      <w:r w:rsidR="00301543" w:rsidRPr="00817F50">
        <w:rPr>
          <w:rFonts w:ascii="Times New Roman" w:hAnsi="Times New Roman" w:cs="Times New Roman"/>
          <w:sz w:val="28"/>
          <w:szCs w:val="28"/>
        </w:rPr>
        <w:t>, схеме территориального планирования Новосибирской области.</w:t>
      </w:r>
    </w:p>
    <w:p w:rsidR="00BF4709" w:rsidRPr="00817F50" w:rsidRDefault="00CA2458" w:rsidP="000D5A34">
      <w:pPr>
        <w:pStyle w:val="afa"/>
        <w:spacing w:after="0"/>
      </w:pPr>
      <w:r w:rsidRPr="00817F50">
        <w:t>9</w:t>
      </w:r>
      <w:r w:rsidR="00BF4709" w:rsidRPr="00817F50">
        <w:t>. По результатам провер</w:t>
      </w:r>
      <w:r w:rsidR="00A948D0" w:rsidRPr="00817F50">
        <w:t xml:space="preserve">ки, указанной в </w:t>
      </w:r>
      <w:r w:rsidR="00B33A17" w:rsidRPr="00817F50">
        <w:t>пункте</w:t>
      </w:r>
      <w:r w:rsidRPr="00817F50">
        <w:t xml:space="preserve"> 8</w:t>
      </w:r>
      <w:r w:rsidR="00BF4709" w:rsidRPr="00817F50">
        <w:t xml:space="preserve"> настоящей статьи, </w:t>
      </w:r>
      <w:r w:rsidR="003107CF" w:rsidRPr="00817F50">
        <w:t>администрация</w:t>
      </w:r>
      <w:r w:rsidR="00274776" w:rsidRPr="00817F50">
        <w:t xml:space="preserve"> </w:t>
      </w:r>
      <w:r w:rsidR="0066784D" w:rsidRPr="00817F50">
        <w:t>Бурмистровского</w:t>
      </w:r>
      <w:r w:rsidR="000A4C10" w:rsidRPr="00817F50">
        <w:t xml:space="preserve"> </w:t>
      </w:r>
      <w:r w:rsidR="00194CF9" w:rsidRPr="00817F50">
        <w:t xml:space="preserve">сельсовета </w:t>
      </w:r>
      <w:r w:rsidR="00340253" w:rsidRPr="00817F50">
        <w:t xml:space="preserve"> </w:t>
      </w:r>
      <w:r w:rsidR="00BF4709" w:rsidRPr="00817F50">
        <w:t>направляет проект  внесении изменений в Прави</w:t>
      </w:r>
      <w:r w:rsidR="00B33A17" w:rsidRPr="00817F50">
        <w:t xml:space="preserve">ла </w:t>
      </w:r>
      <w:r w:rsidR="000A4C10" w:rsidRPr="00817F50">
        <w:t>Г</w:t>
      </w:r>
      <w:r w:rsidR="00DC648B" w:rsidRPr="00817F50">
        <w:t xml:space="preserve">лаве </w:t>
      </w:r>
      <w:r w:rsidR="00616785" w:rsidRPr="00817F50">
        <w:t xml:space="preserve">поселения </w:t>
      </w:r>
      <w:r w:rsidR="00BF4709" w:rsidRPr="00817F50">
        <w:t>или в случае обнаружения его несоответствия требованиям и</w:t>
      </w:r>
      <w:r w:rsidR="00A948D0" w:rsidRPr="00817F50">
        <w:t xml:space="preserve"> документам, указанным в </w:t>
      </w:r>
      <w:r w:rsidR="00B33A17" w:rsidRPr="00817F50">
        <w:t>пункте</w:t>
      </w:r>
      <w:r w:rsidR="002A0347" w:rsidRPr="00817F50">
        <w:t xml:space="preserve"> 8</w:t>
      </w:r>
      <w:r w:rsidR="00BF4709" w:rsidRPr="00817F50">
        <w:t xml:space="preserve"> настоящей статьи</w:t>
      </w:r>
      <w:r w:rsidR="00A948D0" w:rsidRPr="00817F50">
        <w:t xml:space="preserve">, – </w:t>
      </w:r>
      <w:r w:rsidR="00BF4709" w:rsidRPr="00817F50">
        <w:t>в</w:t>
      </w:r>
      <w:r w:rsidR="00A948D0" w:rsidRPr="00817F50">
        <w:t xml:space="preserve"> </w:t>
      </w:r>
      <w:r w:rsidR="00BF4709" w:rsidRPr="00817F50">
        <w:t xml:space="preserve"> Комиссию на доработку.</w:t>
      </w:r>
    </w:p>
    <w:p w:rsidR="00BF4709" w:rsidRPr="00817F50" w:rsidRDefault="00CA2458" w:rsidP="000D5A34">
      <w:pPr>
        <w:pStyle w:val="afa"/>
        <w:spacing w:after="0"/>
      </w:pPr>
      <w:r w:rsidRPr="00817F50">
        <w:t>10</w:t>
      </w:r>
      <w:r w:rsidR="00BF4709" w:rsidRPr="00817F50">
        <w:t>. </w:t>
      </w:r>
      <w:r w:rsidR="00DC648B" w:rsidRPr="00817F50">
        <w:t xml:space="preserve">Глава </w:t>
      </w:r>
      <w:r w:rsidR="00616785" w:rsidRPr="00817F50">
        <w:t xml:space="preserve">поселения </w:t>
      </w:r>
      <w:r w:rsidR="00BF4709" w:rsidRPr="00817F50">
        <w:t xml:space="preserve">при получении от </w:t>
      </w:r>
      <w:r w:rsidR="003107CF" w:rsidRPr="00817F50">
        <w:t>администрации</w:t>
      </w:r>
      <w:r w:rsidR="00B40427" w:rsidRPr="00817F50">
        <w:t xml:space="preserve"> </w:t>
      </w:r>
      <w:r w:rsidR="0066784D" w:rsidRPr="00817F50">
        <w:t>Бурмистровского</w:t>
      </w:r>
      <w:r w:rsidR="00854A30" w:rsidRPr="00817F50">
        <w:t xml:space="preserve">  </w:t>
      </w:r>
      <w:r w:rsidR="00D40E63" w:rsidRPr="00817F50">
        <w:t xml:space="preserve"> </w:t>
      </w:r>
      <w:r w:rsidR="00194CF9" w:rsidRPr="00817F50">
        <w:t xml:space="preserve"> сельсовета </w:t>
      </w:r>
      <w:r w:rsidR="00340253" w:rsidRPr="00817F50">
        <w:t xml:space="preserve"> </w:t>
      </w:r>
      <w:r w:rsidR="00BF4709" w:rsidRPr="00817F50">
        <w:t>проекта  внесении изменений в Правила принимает решение о проведении публичных слушаний по проекту в срок не позднее чем через десять дней со дня получения такого проекта.</w:t>
      </w:r>
    </w:p>
    <w:p w:rsidR="00BF4709" w:rsidRPr="00817F50" w:rsidRDefault="00CA2458" w:rsidP="000D5A34">
      <w:pPr>
        <w:pStyle w:val="afa"/>
        <w:spacing w:after="0"/>
      </w:pPr>
      <w:r w:rsidRPr="00817F50">
        <w:t>11</w:t>
      </w:r>
      <w:r w:rsidR="00BF4709" w:rsidRPr="00817F50">
        <w:t>. Публичные слушания по проекту  внесения изменений в Правила про</w:t>
      </w:r>
      <w:r w:rsidR="00A948D0" w:rsidRPr="00817F50">
        <w:t>водятся К</w:t>
      </w:r>
      <w:r w:rsidR="00BF4709" w:rsidRPr="00817F50">
        <w:t xml:space="preserve">омиссией в соответствии </w:t>
      </w:r>
      <w:r w:rsidR="00A948D0" w:rsidRPr="00817F50">
        <w:t xml:space="preserve">со статьей </w:t>
      </w:r>
      <w:r w:rsidR="008A5E7D" w:rsidRPr="00817F50">
        <w:t>16</w:t>
      </w:r>
      <w:r w:rsidR="00BF4709" w:rsidRPr="00817F50">
        <w:t xml:space="preserve"> настоящих Правил.</w:t>
      </w:r>
    </w:p>
    <w:p w:rsidR="00BF4709" w:rsidRPr="00817F50" w:rsidRDefault="00CA2458" w:rsidP="000D5A34">
      <w:pPr>
        <w:pStyle w:val="afa"/>
        <w:spacing w:after="0"/>
      </w:pPr>
      <w:r w:rsidRPr="00817F50">
        <w:t>12</w:t>
      </w:r>
      <w:r w:rsidR="00BF4709" w:rsidRPr="00817F50">
        <w:t xml:space="preserve">. После завершения публичных слушаний по проекту внесения изменений в Правила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w:t>
      </w:r>
      <w:r w:rsidR="00FC7EE9" w:rsidRPr="00817F50">
        <w:t>Г</w:t>
      </w:r>
      <w:r w:rsidR="00DC648B" w:rsidRPr="00817F50">
        <w:t xml:space="preserve">лаве </w:t>
      </w:r>
      <w:r w:rsidR="00616785" w:rsidRPr="00817F50">
        <w:t>поселения</w:t>
      </w:r>
      <w:r w:rsidR="00AA7B59" w:rsidRPr="00817F50">
        <w:t xml:space="preserve">. </w:t>
      </w:r>
      <w:r w:rsidR="00BF4709" w:rsidRPr="00817F50">
        <w:t>Обязательными приложе</w:t>
      </w:r>
      <w:r w:rsidR="00FE63CC" w:rsidRPr="00817F50">
        <w:t>ниями к проекту  внесения</w:t>
      </w:r>
      <w:r w:rsidR="00BF4709" w:rsidRPr="00817F50">
        <w:t xml:space="preserve"> изменений в Правила являются протоколы публичных слушаний и заключение о результатах публичных слушаний.</w:t>
      </w:r>
    </w:p>
    <w:p w:rsidR="00BF4709" w:rsidRPr="00817F50" w:rsidRDefault="00CA2458" w:rsidP="000D5A34">
      <w:pPr>
        <w:pStyle w:val="afa"/>
        <w:spacing w:after="0"/>
      </w:pPr>
      <w:r w:rsidRPr="00817F50">
        <w:t>13</w:t>
      </w:r>
      <w:r w:rsidR="00BF4709" w:rsidRPr="00817F50">
        <w:t>. </w:t>
      </w:r>
      <w:r w:rsidR="00DC648B" w:rsidRPr="00817F50">
        <w:t xml:space="preserve">Глава </w:t>
      </w:r>
      <w:r w:rsidR="00616785" w:rsidRPr="00817F50">
        <w:t xml:space="preserve">поселения </w:t>
      </w:r>
      <w:r w:rsidR="00BF4709" w:rsidRPr="00817F50">
        <w:t>в течение десяти дней п</w:t>
      </w:r>
      <w:r w:rsidR="0046320B" w:rsidRPr="00817F50">
        <w:t>осле представления ему проекта  внесения</w:t>
      </w:r>
      <w:r w:rsidR="00BF4709" w:rsidRPr="00817F50">
        <w:t xml:space="preserve"> изменений в Правила и указанных в </w:t>
      </w:r>
      <w:r w:rsidR="0046320B" w:rsidRPr="00817F50">
        <w:t>пункте</w:t>
      </w:r>
      <w:r w:rsidRPr="00817F50">
        <w:t xml:space="preserve"> 12</w:t>
      </w:r>
      <w:r w:rsidR="00BF4709" w:rsidRPr="00817F50">
        <w:t xml:space="preserve"> настоящей статьи обязательных приложений должен принять решение о направлении указанного проекта в Совет депутатов</w:t>
      </w:r>
      <w:r w:rsidR="00274776" w:rsidRPr="00817F50">
        <w:t xml:space="preserve"> </w:t>
      </w:r>
      <w:r w:rsidR="0066784D" w:rsidRPr="00817F50">
        <w:t>Бурмистровского</w:t>
      </w:r>
      <w:r w:rsidR="00854A30" w:rsidRPr="00817F50">
        <w:t xml:space="preserve">  </w:t>
      </w:r>
      <w:r w:rsidR="00D40E63" w:rsidRPr="00817F50">
        <w:t xml:space="preserve"> </w:t>
      </w:r>
      <w:r w:rsidR="00194CF9" w:rsidRPr="00817F50">
        <w:t xml:space="preserve"> сельсовета </w:t>
      </w:r>
      <w:r w:rsidR="00340253" w:rsidRPr="00817F50">
        <w:t xml:space="preserve"> </w:t>
      </w:r>
      <w:r w:rsidR="00BF4709" w:rsidRPr="00817F50">
        <w:t>или об отклонении про</w:t>
      </w:r>
      <w:r w:rsidR="000B3F88" w:rsidRPr="00817F50">
        <w:t>екта внесения</w:t>
      </w:r>
      <w:r w:rsidR="00BF4709" w:rsidRPr="00817F50">
        <w:t xml:space="preserve"> изменений в Правила и о направлении его на доработку с указанием даты его повторного представления.</w:t>
      </w:r>
    </w:p>
    <w:p w:rsidR="00165D8A" w:rsidRPr="00817F50" w:rsidRDefault="00165D8A" w:rsidP="00165D8A"/>
    <w:p w:rsidR="003F26F1" w:rsidRPr="005D7C98" w:rsidRDefault="00D260A8" w:rsidP="00165D8A">
      <w:pPr>
        <w:pStyle w:val="4"/>
        <w:spacing w:before="0" w:after="0"/>
      </w:pPr>
      <w:bookmarkStart w:id="70" w:name="_Toc383696693"/>
      <w:bookmarkStart w:id="71" w:name="_Toc414531971"/>
      <w:r w:rsidRPr="005D7C98">
        <w:t xml:space="preserve">Статья </w:t>
      </w:r>
      <w:r w:rsidR="00574EE0" w:rsidRPr="005D7C98">
        <w:t>21</w:t>
      </w:r>
      <w:r w:rsidR="002910F2" w:rsidRPr="005D7C98">
        <w:t>. Порядок утверждения проекта</w:t>
      </w:r>
      <w:r w:rsidR="003F26F1" w:rsidRPr="005D7C98">
        <w:t xml:space="preserve"> </w:t>
      </w:r>
      <w:r w:rsidR="002910F2" w:rsidRPr="005D7C98">
        <w:t>внесения</w:t>
      </w:r>
      <w:r w:rsidR="003F26F1" w:rsidRPr="005D7C98">
        <w:t xml:space="preserve"> изменений в Правила</w:t>
      </w:r>
      <w:bookmarkEnd w:id="70"/>
      <w:bookmarkEnd w:id="71"/>
    </w:p>
    <w:p w:rsidR="003F26F1" w:rsidRPr="005D7C98" w:rsidRDefault="003F26F1" w:rsidP="003F26F1"/>
    <w:p w:rsidR="003F26F1" w:rsidRPr="005D7C98" w:rsidRDefault="003F26F1" w:rsidP="003F26F1">
      <w:pPr>
        <w:pStyle w:val="afa"/>
        <w:spacing w:after="0"/>
      </w:pPr>
      <w:r w:rsidRPr="005D7C98">
        <w:t>1. П</w:t>
      </w:r>
      <w:r w:rsidR="00243375" w:rsidRPr="005D7C98">
        <w:t>роект  внесения</w:t>
      </w:r>
      <w:r w:rsidRPr="005D7C98">
        <w:t xml:space="preserve"> изменений в Правила утверждается </w:t>
      </w:r>
      <w:r w:rsidR="002910F2" w:rsidRPr="005D7C98">
        <w:t>Советом депутатов</w:t>
      </w:r>
      <w:r w:rsidR="00F347D1" w:rsidRPr="005D7C98">
        <w:t xml:space="preserve"> </w:t>
      </w:r>
      <w:r w:rsidR="0066784D" w:rsidRPr="005D7C98">
        <w:t>Бурмистровского</w:t>
      </w:r>
      <w:r w:rsidR="00E656E5" w:rsidRPr="005D7C98">
        <w:t xml:space="preserve"> </w:t>
      </w:r>
      <w:r w:rsidR="00194CF9" w:rsidRPr="005D7C98">
        <w:t>сельсовета</w:t>
      </w:r>
      <w:r w:rsidRPr="005D7C98">
        <w:t>. Обязат</w:t>
      </w:r>
      <w:r w:rsidR="002910F2" w:rsidRPr="005D7C98">
        <w:t xml:space="preserve">ельными приложениями к </w:t>
      </w:r>
      <w:r w:rsidR="002910F2" w:rsidRPr="005D7C98">
        <w:lastRenderedPageBreak/>
        <w:t>проекту  внесения</w:t>
      </w:r>
      <w:r w:rsidRPr="005D7C98">
        <w:t xml:space="preserve"> изменений в Правила являются протоколы публичных слушаний по указанному проекту и заключение о результатах таких публичных слушаний.</w:t>
      </w:r>
    </w:p>
    <w:p w:rsidR="003F26F1" w:rsidRPr="005D7C98" w:rsidRDefault="003F26F1" w:rsidP="003F26F1">
      <w:pPr>
        <w:pStyle w:val="afa"/>
        <w:spacing w:after="0"/>
      </w:pPr>
      <w:r w:rsidRPr="005D7C98">
        <w:t>2. Совет депутато</w:t>
      </w:r>
      <w:r w:rsidR="007C414A" w:rsidRPr="005D7C98">
        <w:t>в</w:t>
      </w:r>
      <w:r w:rsidR="00F347D1" w:rsidRPr="005D7C98">
        <w:t xml:space="preserve"> </w:t>
      </w:r>
      <w:r w:rsidR="0066784D" w:rsidRPr="005D7C98">
        <w:t>Бурмистровского</w:t>
      </w:r>
      <w:r w:rsidR="00E656E5" w:rsidRPr="005D7C98">
        <w:t xml:space="preserve"> </w:t>
      </w:r>
      <w:r w:rsidR="00194CF9" w:rsidRPr="005D7C98">
        <w:t xml:space="preserve">сельсовета </w:t>
      </w:r>
      <w:r w:rsidR="00340253" w:rsidRPr="005D7C98">
        <w:t xml:space="preserve"> </w:t>
      </w:r>
      <w:r w:rsidRPr="005D7C98">
        <w:t xml:space="preserve"> по результатам рассмотрения про</w:t>
      </w:r>
      <w:r w:rsidR="00243375" w:rsidRPr="005D7C98">
        <w:t>екта  внесения</w:t>
      </w:r>
      <w:r w:rsidRPr="005D7C98">
        <w:t xml:space="preserve"> изменений в Правила и обязательных приложений</w:t>
      </w:r>
      <w:r w:rsidR="00243375" w:rsidRPr="005D7C98">
        <w:t xml:space="preserve"> к нему может утвердить проект  внесения</w:t>
      </w:r>
      <w:r w:rsidRPr="005D7C98">
        <w:t xml:space="preserve"> изменений </w:t>
      </w:r>
      <w:r w:rsidR="00243375" w:rsidRPr="005D7C98">
        <w:t xml:space="preserve">в Правила или направить проект </w:t>
      </w:r>
      <w:r w:rsidRPr="005D7C98">
        <w:t xml:space="preserve"> внесе</w:t>
      </w:r>
      <w:r w:rsidR="00243375" w:rsidRPr="005D7C98">
        <w:t>ния</w:t>
      </w:r>
      <w:r w:rsidRPr="005D7C98">
        <w:t xml:space="preserve"> изменений в Правила </w:t>
      </w:r>
      <w:r w:rsidR="00616785" w:rsidRPr="005D7C98">
        <w:t>Г</w:t>
      </w:r>
      <w:r w:rsidR="009903D6" w:rsidRPr="005D7C98">
        <w:t xml:space="preserve">лаве </w:t>
      </w:r>
      <w:r w:rsidR="00616785" w:rsidRPr="005D7C98">
        <w:t xml:space="preserve">поселения </w:t>
      </w:r>
      <w:r w:rsidR="00A0645F" w:rsidRPr="005D7C98">
        <w:t xml:space="preserve">на </w:t>
      </w:r>
      <w:r w:rsidRPr="005D7C98">
        <w:t>доработку в соответствии с результатами публичных слушаний по указанному проекту.</w:t>
      </w:r>
    </w:p>
    <w:p w:rsidR="001530CF" w:rsidRPr="005D7C98" w:rsidRDefault="003F26F1" w:rsidP="008A358A">
      <w:pPr>
        <w:pStyle w:val="afa"/>
        <w:spacing w:after="0"/>
      </w:pPr>
      <w:r w:rsidRPr="005D7C98">
        <w:t>3. Проект</w:t>
      </w:r>
      <w:r w:rsidR="002910F2" w:rsidRPr="005D7C98">
        <w:t xml:space="preserve">  внесения</w:t>
      </w:r>
      <w:r w:rsidRPr="005D7C98">
        <w:t xml:space="preserve"> изменений в Правила подлежит опубликованию </w:t>
      </w:r>
      <w:r w:rsidR="00631B08" w:rsidRPr="005D7C98">
        <w:t xml:space="preserve">в порядке, установленном для официального опубликования муниципальных правовых актов, иной официальной информации, </w:t>
      </w:r>
      <w:r w:rsidR="00167B4A" w:rsidRPr="005D7C98">
        <w:t>и размещае</w:t>
      </w:r>
      <w:r w:rsidR="002910F2" w:rsidRPr="005D7C98">
        <w:t xml:space="preserve">тся на официальном сайте </w:t>
      </w:r>
      <w:r w:rsidR="006C640C" w:rsidRPr="005D7C98">
        <w:t>поселения</w:t>
      </w:r>
      <w:r w:rsidR="005E7976" w:rsidRPr="005D7C98">
        <w:t xml:space="preserve">  </w:t>
      </w:r>
      <w:r w:rsidR="002910F2" w:rsidRPr="005D7C98">
        <w:t xml:space="preserve"> в сети "Интернет".</w:t>
      </w:r>
      <w:bookmarkEnd w:id="45"/>
    </w:p>
    <w:p w:rsidR="00CA5566" w:rsidRPr="00A5722B" w:rsidRDefault="00CA5566" w:rsidP="00CA5566">
      <w:pPr>
        <w:rPr>
          <w:color w:val="FF0000"/>
        </w:rPr>
      </w:pPr>
    </w:p>
    <w:p w:rsidR="00CA5566" w:rsidRPr="00A5722B" w:rsidRDefault="00CA5566" w:rsidP="00CA5566">
      <w:pPr>
        <w:rPr>
          <w:color w:val="FF0000"/>
        </w:rPr>
      </w:pPr>
    </w:p>
    <w:p w:rsidR="00CA5566" w:rsidRPr="00A5722B" w:rsidRDefault="00CA5566" w:rsidP="00CA5566">
      <w:pPr>
        <w:rPr>
          <w:color w:val="FF0000"/>
        </w:rPr>
      </w:pPr>
    </w:p>
    <w:p w:rsidR="00CA5566" w:rsidRPr="00A5722B" w:rsidRDefault="00CA5566" w:rsidP="00CA5566">
      <w:pPr>
        <w:rPr>
          <w:color w:val="FF0000"/>
        </w:rPr>
      </w:pPr>
    </w:p>
    <w:p w:rsidR="00CA5566" w:rsidRPr="00A5722B" w:rsidRDefault="00CA5566" w:rsidP="00CA5566">
      <w:pPr>
        <w:rPr>
          <w:color w:val="FF0000"/>
        </w:rPr>
      </w:pPr>
    </w:p>
    <w:p w:rsidR="00CA5566" w:rsidRPr="00A5722B" w:rsidRDefault="00CA5566" w:rsidP="00CA5566">
      <w:pPr>
        <w:rPr>
          <w:color w:val="FF0000"/>
        </w:rPr>
      </w:pPr>
    </w:p>
    <w:p w:rsidR="00CA5566" w:rsidRPr="00A5722B" w:rsidRDefault="00CA5566" w:rsidP="00CA5566">
      <w:pPr>
        <w:rPr>
          <w:color w:val="FF0000"/>
        </w:rPr>
      </w:pPr>
    </w:p>
    <w:p w:rsidR="00AD6BE3" w:rsidRPr="00A5722B" w:rsidRDefault="00AD6BE3" w:rsidP="00CA5566">
      <w:pPr>
        <w:rPr>
          <w:color w:val="FF0000"/>
        </w:rPr>
      </w:pPr>
    </w:p>
    <w:p w:rsidR="00AD6BE3" w:rsidRPr="00A5722B" w:rsidRDefault="00AD6BE3" w:rsidP="00CA5566">
      <w:pPr>
        <w:rPr>
          <w:color w:val="FF0000"/>
        </w:rPr>
      </w:pPr>
    </w:p>
    <w:p w:rsidR="00AD6BE3" w:rsidRPr="00A5722B" w:rsidRDefault="00AD6BE3" w:rsidP="00CA5566">
      <w:pPr>
        <w:rPr>
          <w:color w:val="FF0000"/>
        </w:rPr>
      </w:pPr>
    </w:p>
    <w:p w:rsidR="00AD6BE3" w:rsidRPr="00A5722B" w:rsidRDefault="00AD6BE3" w:rsidP="00CA5566">
      <w:pPr>
        <w:rPr>
          <w:color w:val="FF0000"/>
        </w:rPr>
      </w:pPr>
    </w:p>
    <w:p w:rsidR="00AD6BE3" w:rsidRPr="00A5722B" w:rsidRDefault="00AD6BE3" w:rsidP="00CA5566">
      <w:pPr>
        <w:rPr>
          <w:color w:val="FF0000"/>
        </w:rPr>
      </w:pPr>
    </w:p>
    <w:p w:rsidR="00AD6BE3" w:rsidRPr="00A5722B" w:rsidRDefault="00AD6BE3" w:rsidP="00CA5566">
      <w:pPr>
        <w:rPr>
          <w:color w:val="FF0000"/>
        </w:rPr>
      </w:pPr>
    </w:p>
    <w:p w:rsidR="00AD6BE3" w:rsidRPr="00A5722B" w:rsidRDefault="00AD6BE3" w:rsidP="00CA5566">
      <w:pPr>
        <w:rPr>
          <w:color w:val="FF0000"/>
        </w:rPr>
      </w:pPr>
    </w:p>
    <w:p w:rsidR="00AD6BE3" w:rsidRPr="00A5722B" w:rsidRDefault="00AD6BE3" w:rsidP="00CA5566">
      <w:pPr>
        <w:rPr>
          <w:color w:val="FF0000"/>
        </w:rPr>
      </w:pPr>
    </w:p>
    <w:p w:rsidR="00AD6BE3" w:rsidRPr="00A5722B" w:rsidRDefault="00AD6BE3" w:rsidP="00CA5566">
      <w:pPr>
        <w:rPr>
          <w:color w:val="FF0000"/>
        </w:rPr>
      </w:pPr>
    </w:p>
    <w:p w:rsidR="00AD6BE3" w:rsidRPr="00A5722B" w:rsidRDefault="00AD6BE3" w:rsidP="00CA5566">
      <w:pPr>
        <w:rPr>
          <w:color w:val="FF0000"/>
        </w:rPr>
      </w:pPr>
    </w:p>
    <w:p w:rsidR="00AD6BE3" w:rsidRPr="00A5722B" w:rsidRDefault="00AD6BE3" w:rsidP="00CA5566">
      <w:pPr>
        <w:rPr>
          <w:color w:val="FF0000"/>
        </w:rPr>
      </w:pPr>
    </w:p>
    <w:p w:rsidR="00AD6BE3" w:rsidRPr="00A5722B" w:rsidRDefault="00AD6BE3" w:rsidP="00CA5566">
      <w:pPr>
        <w:rPr>
          <w:color w:val="FF0000"/>
        </w:rPr>
      </w:pPr>
    </w:p>
    <w:p w:rsidR="00AD6BE3" w:rsidRPr="00A5722B" w:rsidRDefault="00AD6BE3" w:rsidP="00CA5566">
      <w:pPr>
        <w:rPr>
          <w:color w:val="FF0000"/>
        </w:rPr>
      </w:pPr>
    </w:p>
    <w:p w:rsidR="00AD6BE3" w:rsidRPr="00A5722B" w:rsidRDefault="00AD6BE3" w:rsidP="00CA5566">
      <w:pPr>
        <w:rPr>
          <w:color w:val="FF0000"/>
        </w:rPr>
      </w:pPr>
    </w:p>
    <w:p w:rsidR="00AD6BE3" w:rsidRPr="00A5722B" w:rsidRDefault="00AD6BE3" w:rsidP="00CA5566">
      <w:pPr>
        <w:rPr>
          <w:color w:val="FF0000"/>
        </w:rPr>
      </w:pPr>
    </w:p>
    <w:p w:rsidR="00AD6BE3" w:rsidRPr="00A5722B" w:rsidRDefault="00AD6BE3" w:rsidP="00CA5566">
      <w:pPr>
        <w:rPr>
          <w:color w:val="FF0000"/>
        </w:rPr>
      </w:pPr>
    </w:p>
    <w:p w:rsidR="00AD6BE3" w:rsidRPr="00A5722B" w:rsidRDefault="00AD6BE3" w:rsidP="00CA5566">
      <w:pPr>
        <w:rPr>
          <w:color w:val="FF0000"/>
        </w:rPr>
      </w:pPr>
    </w:p>
    <w:p w:rsidR="00AD6BE3" w:rsidRPr="00A5722B" w:rsidRDefault="00AD6BE3" w:rsidP="00CA5566">
      <w:pPr>
        <w:rPr>
          <w:color w:val="FF0000"/>
        </w:rPr>
      </w:pPr>
    </w:p>
    <w:p w:rsidR="00AD6BE3" w:rsidRPr="00A5722B" w:rsidRDefault="00AD6BE3" w:rsidP="00CA5566">
      <w:pPr>
        <w:rPr>
          <w:color w:val="FF0000"/>
        </w:rPr>
      </w:pPr>
    </w:p>
    <w:p w:rsidR="00AD6BE3" w:rsidRPr="00A5722B" w:rsidRDefault="00AD6BE3" w:rsidP="00CA5566">
      <w:pPr>
        <w:rPr>
          <w:color w:val="FF0000"/>
        </w:rPr>
      </w:pPr>
    </w:p>
    <w:p w:rsidR="00AD6BE3" w:rsidRPr="00A5722B" w:rsidRDefault="00AD6BE3" w:rsidP="00CA5566">
      <w:pPr>
        <w:rPr>
          <w:color w:val="FF0000"/>
        </w:rPr>
      </w:pPr>
    </w:p>
    <w:p w:rsidR="00AD6BE3" w:rsidRPr="00A5722B" w:rsidRDefault="00AD6BE3" w:rsidP="00CA5566">
      <w:pPr>
        <w:rPr>
          <w:color w:val="FF0000"/>
        </w:rPr>
      </w:pPr>
    </w:p>
    <w:p w:rsidR="00AD6BE3" w:rsidRPr="00A5722B" w:rsidRDefault="00AD6BE3" w:rsidP="00CA5566">
      <w:pPr>
        <w:rPr>
          <w:color w:val="FF0000"/>
        </w:rPr>
      </w:pPr>
    </w:p>
    <w:p w:rsidR="00AD6BE3" w:rsidRPr="00A5722B" w:rsidRDefault="00AD6BE3" w:rsidP="00CA5566">
      <w:pPr>
        <w:rPr>
          <w:color w:val="FF0000"/>
        </w:rPr>
      </w:pPr>
    </w:p>
    <w:p w:rsidR="00AD6BE3" w:rsidRPr="00A5722B" w:rsidRDefault="00AD6BE3" w:rsidP="00CA5566">
      <w:pPr>
        <w:rPr>
          <w:color w:val="FF0000"/>
        </w:rPr>
      </w:pPr>
    </w:p>
    <w:p w:rsidR="00AD6BE3" w:rsidRPr="00A5722B" w:rsidRDefault="00AD6BE3" w:rsidP="00CA5566">
      <w:pPr>
        <w:rPr>
          <w:color w:val="FF0000"/>
        </w:rPr>
      </w:pPr>
    </w:p>
    <w:p w:rsidR="00AD6BE3" w:rsidRPr="00A5722B" w:rsidRDefault="00AD6BE3" w:rsidP="00CA5566">
      <w:pPr>
        <w:rPr>
          <w:color w:val="FF0000"/>
        </w:rPr>
      </w:pPr>
    </w:p>
    <w:p w:rsidR="00AD6BE3" w:rsidRPr="00A5722B" w:rsidRDefault="00AD6BE3" w:rsidP="00CA5566">
      <w:pPr>
        <w:rPr>
          <w:color w:val="FF0000"/>
        </w:rPr>
      </w:pPr>
    </w:p>
    <w:p w:rsidR="00203E9C" w:rsidRPr="00A5722B" w:rsidRDefault="00203E9C" w:rsidP="00CA5566">
      <w:pPr>
        <w:rPr>
          <w:color w:val="FF0000"/>
        </w:rPr>
      </w:pPr>
    </w:p>
    <w:p w:rsidR="00203E9C" w:rsidRPr="00A5722B" w:rsidRDefault="00203E9C" w:rsidP="00CA5566">
      <w:pPr>
        <w:rPr>
          <w:color w:val="FF0000"/>
        </w:rPr>
      </w:pPr>
    </w:p>
    <w:p w:rsidR="00203E9C" w:rsidRPr="00A5722B" w:rsidRDefault="00203E9C" w:rsidP="00CA5566">
      <w:pPr>
        <w:rPr>
          <w:color w:val="FF0000"/>
        </w:rPr>
      </w:pPr>
    </w:p>
    <w:p w:rsidR="00E656E5" w:rsidRPr="00A5722B" w:rsidRDefault="00E656E5" w:rsidP="00CA5566">
      <w:pPr>
        <w:rPr>
          <w:color w:val="FF0000"/>
        </w:rPr>
      </w:pPr>
    </w:p>
    <w:p w:rsidR="006902E7" w:rsidRPr="00A5722B" w:rsidRDefault="006902E7" w:rsidP="00CA5566">
      <w:pPr>
        <w:rPr>
          <w:color w:val="FF0000"/>
        </w:rPr>
      </w:pPr>
    </w:p>
    <w:p w:rsidR="006902E7" w:rsidRPr="00A5722B" w:rsidRDefault="006902E7" w:rsidP="00CA5566">
      <w:pPr>
        <w:rPr>
          <w:color w:val="FF0000"/>
        </w:rPr>
      </w:pPr>
    </w:p>
    <w:p w:rsidR="006902E7" w:rsidRPr="00A5722B" w:rsidRDefault="006902E7" w:rsidP="00CA5566">
      <w:pPr>
        <w:rPr>
          <w:color w:val="FF0000"/>
        </w:rPr>
      </w:pPr>
    </w:p>
    <w:p w:rsidR="00E656E5" w:rsidRPr="00A5722B" w:rsidRDefault="00E656E5" w:rsidP="00CA5566">
      <w:pPr>
        <w:rPr>
          <w:color w:val="FF0000"/>
        </w:rPr>
      </w:pPr>
    </w:p>
    <w:p w:rsidR="00203E9C" w:rsidRPr="00A5722B" w:rsidRDefault="00203E9C" w:rsidP="00CA5566">
      <w:pPr>
        <w:rPr>
          <w:color w:val="FF0000"/>
        </w:rPr>
      </w:pPr>
    </w:p>
    <w:p w:rsidR="00AD6BE3" w:rsidRPr="00D718D2" w:rsidRDefault="00AD6BE3" w:rsidP="00AD6BE3">
      <w:pPr>
        <w:pStyle w:val="2"/>
        <w:jc w:val="both"/>
        <w:rPr>
          <w:b/>
        </w:rPr>
      </w:pPr>
      <w:bookmarkStart w:id="72" w:name="_Toc400616400"/>
      <w:bookmarkStart w:id="73" w:name="_Toc414531972"/>
      <w:r w:rsidRPr="00D718D2">
        <w:rPr>
          <w:b/>
        </w:rPr>
        <w:lastRenderedPageBreak/>
        <w:t>Глава 7. Переходные положения</w:t>
      </w:r>
      <w:bookmarkEnd w:id="72"/>
      <w:bookmarkEnd w:id="73"/>
    </w:p>
    <w:p w:rsidR="00AD6BE3" w:rsidRPr="00D718D2" w:rsidRDefault="00AD6BE3" w:rsidP="00AD6BE3">
      <w:pPr>
        <w:rPr>
          <w:sz w:val="28"/>
          <w:szCs w:val="28"/>
        </w:rPr>
      </w:pPr>
    </w:p>
    <w:p w:rsidR="00AD6BE3" w:rsidRPr="00D718D2" w:rsidRDefault="00AD6BE3" w:rsidP="00AD6BE3">
      <w:pPr>
        <w:pStyle w:val="4"/>
        <w:spacing w:before="0"/>
      </w:pPr>
      <w:bookmarkStart w:id="74" w:name="_Toc400616401"/>
      <w:bookmarkStart w:id="75" w:name="_Toc414531973"/>
      <w:r w:rsidRPr="00D718D2">
        <w:t>Статья 2</w:t>
      </w:r>
      <w:r w:rsidR="00E02A3F" w:rsidRPr="00D718D2">
        <w:t>2</w:t>
      </w:r>
      <w:r w:rsidRPr="00D718D2">
        <w:t xml:space="preserve">. Действие Правил на территории </w:t>
      </w:r>
      <w:r w:rsidR="0066784D" w:rsidRPr="00D718D2">
        <w:t>Бурмистровского</w:t>
      </w:r>
      <w:r w:rsidR="00E656E5" w:rsidRPr="00D718D2">
        <w:t xml:space="preserve"> </w:t>
      </w:r>
      <w:r w:rsidRPr="00D718D2">
        <w:t>сельсовета по отношению к ранее возникшим правоотношениям</w:t>
      </w:r>
      <w:bookmarkEnd w:id="74"/>
      <w:bookmarkEnd w:id="75"/>
    </w:p>
    <w:p w:rsidR="00AD6BE3" w:rsidRPr="00D718D2" w:rsidRDefault="00AD6BE3" w:rsidP="00AD6BE3">
      <w:pPr>
        <w:ind w:firstLine="540"/>
        <w:outlineLvl w:val="3"/>
        <w:rPr>
          <w:bCs/>
          <w:sz w:val="28"/>
          <w:szCs w:val="28"/>
        </w:rPr>
      </w:pPr>
    </w:p>
    <w:p w:rsidR="00AD6BE3" w:rsidRPr="00D718D2" w:rsidRDefault="00AD6BE3" w:rsidP="00AD6BE3">
      <w:pPr>
        <w:ind w:firstLine="540"/>
        <w:outlineLvl w:val="3"/>
        <w:rPr>
          <w:rFonts w:ascii="Times New Roman" w:hAnsi="Times New Roman" w:cs="Times New Roman"/>
          <w:bCs/>
          <w:sz w:val="28"/>
          <w:szCs w:val="28"/>
        </w:rPr>
      </w:pPr>
      <w:r w:rsidRPr="00D718D2">
        <w:rPr>
          <w:rFonts w:ascii="Times New Roman" w:hAnsi="Times New Roman" w:cs="Times New Roman"/>
          <w:bCs/>
          <w:sz w:val="28"/>
          <w:szCs w:val="28"/>
        </w:rPr>
        <w:t xml:space="preserve">1. Правила вступают в силу на всей территории </w:t>
      </w:r>
      <w:r w:rsidR="0066784D" w:rsidRPr="00D718D2">
        <w:rPr>
          <w:rFonts w:ascii="Times New Roman" w:hAnsi="Times New Roman" w:cs="Times New Roman"/>
          <w:sz w:val="28"/>
          <w:szCs w:val="28"/>
        </w:rPr>
        <w:t>Бурмистровского</w:t>
      </w:r>
      <w:r w:rsidR="00E656E5" w:rsidRPr="00D718D2">
        <w:rPr>
          <w:rFonts w:ascii="Times New Roman" w:hAnsi="Times New Roman" w:cs="Times New Roman"/>
          <w:sz w:val="28"/>
          <w:szCs w:val="28"/>
        </w:rPr>
        <w:t xml:space="preserve"> </w:t>
      </w:r>
      <w:r w:rsidRPr="00D718D2">
        <w:rPr>
          <w:rFonts w:ascii="Times New Roman" w:hAnsi="Times New Roman" w:cs="Times New Roman"/>
          <w:sz w:val="28"/>
          <w:szCs w:val="28"/>
        </w:rPr>
        <w:t xml:space="preserve">сельсовета </w:t>
      </w:r>
      <w:r w:rsidRPr="00D718D2">
        <w:rPr>
          <w:rFonts w:ascii="Times New Roman" w:hAnsi="Times New Roman" w:cs="Times New Roman"/>
          <w:bCs/>
          <w:sz w:val="28"/>
          <w:szCs w:val="28"/>
        </w:rPr>
        <w:t>с момента их официального опубликования.</w:t>
      </w:r>
    </w:p>
    <w:p w:rsidR="00AD6BE3" w:rsidRPr="00D718D2" w:rsidRDefault="00AD6BE3" w:rsidP="00AD6BE3">
      <w:pPr>
        <w:ind w:firstLine="540"/>
        <w:outlineLvl w:val="3"/>
        <w:rPr>
          <w:rFonts w:ascii="Times New Roman" w:hAnsi="Times New Roman" w:cs="Times New Roman"/>
          <w:bCs/>
          <w:sz w:val="28"/>
          <w:szCs w:val="28"/>
        </w:rPr>
      </w:pPr>
      <w:r w:rsidRPr="00D718D2">
        <w:rPr>
          <w:rFonts w:ascii="Times New Roman" w:hAnsi="Times New Roman" w:cs="Times New Roman"/>
          <w:bCs/>
          <w:sz w:val="28"/>
          <w:szCs w:val="28"/>
        </w:rPr>
        <w:t>2. 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p>
    <w:p w:rsidR="00AD6BE3" w:rsidRPr="00D718D2" w:rsidRDefault="00AD6BE3" w:rsidP="00AD6BE3">
      <w:pPr>
        <w:ind w:firstLine="540"/>
        <w:outlineLvl w:val="3"/>
        <w:rPr>
          <w:rFonts w:ascii="Times New Roman" w:hAnsi="Times New Roman" w:cs="Times New Roman"/>
          <w:bCs/>
          <w:sz w:val="28"/>
          <w:szCs w:val="28"/>
        </w:rPr>
      </w:pPr>
      <w:r w:rsidRPr="00D718D2">
        <w:rPr>
          <w:rFonts w:ascii="Times New Roman" w:hAnsi="Times New Roman" w:cs="Times New Roman"/>
          <w:bCs/>
          <w:sz w:val="28"/>
          <w:szCs w:val="28"/>
        </w:rPr>
        <w:t xml:space="preserve">3. Ранее принятые нормативные правовые акты по вопросам землепользования и застройки на территории </w:t>
      </w:r>
      <w:r w:rsidR="0066784D" w:rsidRPr="00D718D2">
        <w:rPr>
          <w:rFonts w:ascii="Times New Roman" w:hAnsi="Times New Roman" w:cs="Times New Roman"/>
          <w:sz w:val="28"/>
          <w:szCs w:val="28"/>
        </w:rPr>
        <w:t>Бурмистровского</w:t>
      </w:r>
      <w:r w:rsidR="000566FB" w:rsidRPr="00D718D2">
        <w:rPr>
          <w:rFonts w:ascii="Times New Roman" w:hAnsi="Times New Roman" w:cs="Times New Roman"/>
          <w:sz w:val="28"/>
          <w:szCs w:val="28"/>
        </w:rPr>
        <w:t xml:space="preserve"> </w:t>
      </w:r>
      <w:r w:rsidRPr="00D718D2">
        <w:rPr>
          <w:rFonts w:ascii="Times New Roman" w:hAnsi="Times New Roman" w:cs="Times New Roman"/>
          <w:sz w:val="28"/>
          <w:szCs w:val="28"/>
        </w:rPr>
        <w:t xml:space="preserve">сельсовета </w:t>
      </w:r>
      <w:r w:rsidRPr="00D718D2">
        <w:rPr>
          <w:rFonts w:ascii="Times New Roman" w:hAnsi="Times New Roman" w:cs="Times New Roman"/>
          <w:bCs/>
          <w:sz w:val="28"/>
          <w:szCs w:val="28"/>
        </w:rPr>
        <w:t>применяются в части, не противоречащей Правилам.</w:t>
      </w:r>
    </w:p>
    <w:p w:rsidR="00AD6BE3" w:rsidRPr="00D718D2" w:rsidRDefault="00AD6BE3" w:rsidP="00AD6BE3">
      <w:pPr>
        <w:ind w:firstLine="540"/>
        <w:outlineLvl w:val="3"/>
        <w:rPr>
          <w:rFonts w:ascii="Times New Roman" w:hAnsi="Times New Roman" w:cs="Times New Roman"/>
          <w:bCs/>
          <w:sz w:val="28"/>
          <w:szCs w:val="28"/>
        </w:rPr>
      </w:pPr>
      <w:r w:rsidRPr="00D718D2">
        <w:rPr>
          <w:rFonts w:ascii="Times New Roman" w:hAnsi="Times New Roman" w:cs="Times New Roman"/>
          <w:bCs/>
          <w:sz w:val="28"/>
          <w:szCs w:val="28"/>
        </w:rPr>
        <w:t xml:space="preserve">4. Разрешения на строительство на территории </w:t>
      </w:r>
      <w:r w:rsidR="0066784D" w:rsidRPr="00D718D2">
        <w:rPr>
          <w:rFonts w:ascii="Times New Roman" w:hAnsi="Times New Roman" w:cs="Times New Roman"/>
          <w:sz w:val="28"/>
          <w:szCs w:val="28"/>
        </w:rPr>
        <w:t>Бурмистровского</w:t>
      </w:r>
      <w:r w:rsidR="00854A30" w:rsidRPr="00D718D2">
        <w:rPr>
          <w:rFonts w:ascii="Times New Roman" w:hAnsi="Times New Roman" w:cs="Times New Roman"/>
          <w:sz w:val="28"/>
          <w:szCs w:val="28"/>
        </w:rPr>
        <w:t xml:space="preserve">  </w:t>
      </w:r>
      <w:r w:rsidR="00D40E63" w:rsidRPr="00D718D2">
        <w:rPr>
          <w:rFonts w:ascii="Times New Roman" w:hAnsi="Times New Roman" w:cs="Times New Roman"/>
          <w:sz w:val="28"/>
          <w:szCs w:val="28"/>
        </w:rPr>
        <w:t xml:space="preserve"> </w:t>
      </w:r>
      <w:r w:rsidRPr="00D718D2">
        <w:rPr>
          <w:rFonts w:ascii="Times New Roman" w:hAnsi="Times New Roman" w:cs="Times New Roman"/>
          <w:sz w:val="28"/>
          <w:szCs w:val="28"/>
        </w:rPr>
        <w:t>сельсовета</w:t>
      </w:r>
      <w:r w:rsidRPr="00D718D2">
        <w:rPr>
          <w:rFonts w:ascii="Times New Roman" w:hAnsi="Times New Roman" w:cs="Times New Roman"/>
          <w:bCs/>
          <w:sz w:val="28"/>
          <w:szCs w:val="28"/>
        </w:rPr>
        <w:t>, выданные до вступления в силу настоящих Правил, являются действительными, при условии, что срок действия разрешения на строительство и реконструкцию не истек.</w:t>
      </w:r>
    </w:p>
    <w:p w:rsidR="00AD6BE3" w:rsidRPr="00D718D2" w:rsidRDefault="00AD6BE3" w:rsidP="00AD6BE3">
      <w:pPr>
        <w:ind w:firstLine="540"/>
        <w:outlineLvl w:val="3"/>
        <w:rPr>
          <w:rFonts w:ascii="Times New Roman" w:hAnsi="Times New Roman" w:cs="Times New Roman"/>
          <w:bCs/>
          <w:sz w:val="28"/>
          <w:szCs w:val="28"/>
        </w:rPr>
      </w:pPr>
      <w:r w:rsidRPr="00D718D2">
        <w:rPr>
          <w:rFonts w:ascii="Times New Roman" w:hAnsi="Times New Roman" w:cs="Times New Roman"/>
          <w:bCs/>
          <w:sz w:val="28"/>
          <w:szCs w:val="28"/>
        </w:rPr>
        <w:t xml:space="preserve">5. Использование земельных участков и расположенных на них объектов капитального строительства на территории </w:t>
      </w:r>
      <w:r w:rsidR="0066784D" w:rsidRPr="00D718D2">
        <w:rPr>
          <w:rFonts w:ascii="Times New Roman" w:hAnsi="Times New Roman" w:cs="Times New Roman"/>
          <w:sz w:val="28"/>
          <w:szCs w:val="28"/>
        </w:rPr>
        <w:t>Бурмистровского</w:t>
      </w:r>
      <w:r w:rsidR="00854A30" w:rsidRPr="00D718D2">
        <w:rPr>
          <w:rFonts w:ascii="Times New Roman" w:hAnsi="Times New Roman" w:cs="Times New Roman"/>
          <w:sz w:val="28"/>
          <w:szCs w:val="28"/>
        </w:rPr>
        <w:t xml:space="preserve">  </w:t>
      </w:r>
      <w:r w:rsidRPr="00D718D2">
        <w:rPr>
          <w:rFonts w:ascii="Times New Roman" w:hAnsi="Times New Roman" w:cs="Times New Roman"/>
          <w:sz w:val="28"/>
          <w:szCs w:val="28"/>
        </w:rPr>
        <w:t xml:space="preserve">сельсовета </w:t>
      </w:r>
      <w:r w:rsidRPr="00D718D2">
        <w:rPr>
          <w:rFonts w:ascii="Times New Roman" w:hAnsi="Times New Roman" w:cs="Times New Roman"/>
          <w:bCs/>
          <w:sz w:val="28"/>
          <w:szCs w:val="28"/>
        </w:rPr>
        <w:t>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AD6BE3" w:rsidRPr="00D718D2" w:rsidRDefault="00AD6BE3" w:rsidP="00AD6BE3">
      <w:pPr>
        <w:ind w:firstLine="540"/>
        <w:outlineLvl w:val="3"/>
        <w:rPr>
          <w:rFonts w:ascii="Times New Roman" w:hAnsi="Times New Roman" w:cs="Times New Roman"/>
          <w:bCs/>
          <w:sz w:val="28"/>
          <w:szCs w:val="28"/>
        </w:rPr>
      </w:pPr>
      <w:r w:rsidRPr="00D718D2">
        <w:rPr>
          <w:rFonts w:ascii="Times New Roman" w:hAnsi="Times New Roman" w:cs="Times New Roman"/>
          <w:bCs/>
          <w:sz w:val="28"/>
          <w:szCs w:val="28"/>
        </w:rPr>
        <w:t>6. Земельный участок или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AD6BE3" w:rsidRPr="00D718D2" w:rsidRDefault="00AD6BE3" w:rsidP="00AD6BE3">
      <w:pPr>
        <w:ind w:firstLine="540"/>
        <w:outlineLvl w:val="3"/>
        <w:rPr>
          <w:rFonts w:ascii="Times New Roman" w:hAnsi="Times New Roman" w:cs="Times New Roman"/>
          <w:bCs/>
          <w:sz w:val="28"/>
          <w:szCs w:val="28"/>
        </w:rPr>
      </w:pPr>
      <w:r w:rsidRPr="00D718D2">
        <w:rPr>
          <w:rFonts w:ascii="Times New Roman" w:hAnsi="Times New Roman" w:cs="Times New Roman"/>
          <w:bCs/>
          <w:sz w:val="28"/>
          <w:szCs w:val="28"/>
        </w:rPr>
        <w:t xml:space="preserve"> виды их использования не входят в перечень видов разрешенного использования;</w:t>
      </w:r>
    </w:p>
    <w:p w:rsidR="00AD6BE3" w:rsidRPr="00D718D2" w:rsidRDefault="00AD6BE3" w:rsidP="00AD6BE3">
      <w:pPr>
        <w:ind w:firstLine="540"/>
        <w:outlineLvl w:val="3"/>
        <w:rPr>
          <w:rFonts w:ascii="Times New Roman" w:hAnsi="Times New Roman" w:cs="Times New Roman"/>
          <w:bCs/>
          <w:sz w:val="28"/>
          <w:szCs w:val="28"/>
        </w:rPr>
      </w:pPr>
      <w:r w:rsidRPr="00D718D2">
        <w:rPr>
          <w:rFonts w:ascii="Times New Roman" w:hAnsi="Times New Roman" w:cs="Times New Roman"/>
          <w:bCs/>
          <w:sz w:val="28"/>
          <w:szCs w:val="28"/>
        </w:rPr>
        <w:t xml:space="preserve"> их размеры или параметры не соответствуют </w:t>
      </w:r>
      <w:r w:rsidRPr="00D718D2">
        <w:rPr>
          <w:rFonts w:ascii="Times New Roman" w:hAnsi="Times New Roman" w:cs="Times New Roman"/>
          <w:sz w:val="28"/>
          <w:szCs w:val="28"/>
        </w:rPr>
        <w:t>предельным параметрам разрешенного строительства, реконструкции объектов капитального строительства</w:t>
      </w:r>
      <w:r w:rsidRPr="00D718D2">
        <w:rPr>
          <w:rFonts w:ascii="Times New Roman" w:hAnsi="Times New Roman" w:cs="Times New Roman"/>
          <w:bCs/>
          <w:sz w:val="28"/>
          <w:szCs w:val="28"/>
        </w:rPr>
        <w:t>, установленным градостроительным регламентом.</w:t>
      </w:r>
    </w:p>
    <w:p w:rsidR="00AD6BE3" w:rsidRPr="00D718D2" w:rsidRDefault="00AD6BE3" w:rsidP="00AD6BE3">
      <w:pPr>
        <w:ind w:firstLine="540"/>
        <w:outlineLvl w:val="3"/>
        <w:rPr>
          <w:rFonts w:ascii="Times New Roman" w:hAnsi="Times New Roman" w:cs="Times New Roman"/>
          <w:bCs/>
          <w:sz w:val="28"/>
          <w:szCs w:val="28"/>
        </w:rPr>
      </w:pPr>
      <w:r w:rsidRPr="00D718D2">
        <w:rPr>
          <w:rFonts w:ascii="Times New Roman" w:hAnsi="Times New Roman" w:cs="Times New Roman"/>
          <w:bCs/>
          <w:sz w:val="28"/>
          <w:szCs w:val="28"/>
        </w:rPr>
        <w:t xml:space="preserve">7. Указанные земельные участки и прочно связанные с ними объекты недвижимости могут использоваться на территории </w:t>
      </w:r>
      <w:r w:rsidR="0066784D" w:rsidRPr="00D718D2">
        <w:rPr>
          <w:rFonts w:ascii="Times New Roman" w:hAnsi="Times New Roman" w:cs="Times New Roman"/>
          <w:sz w:val="28"/>
          <w:szCs w:val="28"/>
        </w:rPr>
        <w:t>Бурмистровского</w:t>
      </w:r>
      <w:r w:rsidR="00854A30" w:rsidRPr="00D718D2">
        <w:rPr>
          <w:rFonts w:ascii="Times New Roman" w:hAnsi="Times New Roman" w:cs="Times New Roman"/>
          <w:sz w:val="28"/>
          <w:szCs w:val="28"/>
        </w:rPr>
        <w:t xml:space="preserve">  </w:t>
      </w:r>
      <w:r w:rsidRPr="00D718D2">
        <w:rPr>
          <w:rFonts w:ascii="Times New Roman" w:hAnsi="Times New Roman" w:cs="Times New Roman"/>
          <w:sz w:val="28"/>
          <w:szCs w:val="28"/>
        </w:rPr>
        <w:t xml:space="preserve">сельсовета </w:t>
      </w:r>
      <w:r w:rsidRPr="00D718D2">
        <w:rPr>
          <w:rFonts w:ascii="Times New Roman" w:hAnsi="Times New Roman" w:cs="Times New Roman"/>
          <w:bCs/>
          <w:sz w:val="28"/>
          <w:szCs w:val="28"/>
        </w:rPr>
        <w:t>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для окружающей среды, объектов культурного наследия.</w:t>
      </w:r>
    </w:p>
    <w:p w:rsidR="00AD6BE3" w:rsidRPr="00D718D2" w:rsidRDefault="00AD6BE3" w:rsidP="00AD6BE3">
      <w:pPr>
        <w:ind w:firstLine="540"/>
        <w:outlineLvl w:val="3"/>
        <w:rPr>
          <w:rFonts w:ascii="Times New Roman" w:hAnsi="Times New Roman" w:cs="Times New Roman"/>
          <w:bCs/>
          <w:sz w:val="28"/>
          <w:szCs w:val="28"/>
        </w:rPr>
      </w:pPr>
      <w:r w:rsidRPr="00D718D2">
        <w:rPr>
          <w:rFonts w:ascii="Times New Roman" w:hAnsi="Times New Roman" w:cs="Times New Roman"/>
          <w:bCs/>
          <w:sz w:val="28"/>
          <w:szCs w:val="28"/>
        </w:rPr>
        <w:t>Запрет на использование земельного участка и прочно связанных с ним объектов капитального строительства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капитального строительства в соответствие с градостроительным регламентом налагается в соответствии с федеральными законами.</w:t>
      </w:r>
    </w:p>
    <w:p w:rsidR="00AD6BE3" w:rsidRPr="00D718D2" w:rsidRDefault="00AD6BE3" w:rsidP="00AD6BE3">
      <w:pPr>
        <w:ind w:firstLine="540"/>
        <w:outlineLvl w:val="3"/>
        <w:rPr>
          <w:rFonts w:ascii="Times New Roman" w:hAnsi="Times New Roman" w:cs="Times New Roman"/>
          <w:bCs/>
          <w:sz w:val="28"/>
          <w:szCs w:val="28"/>
        </w:rPr>
      </w:pPr>
      <w:r w:rsidRPr="00D718D2">
        <w:rPr>
          <w:rFonts w:ascii="Times New Roman" w:hAnsi="Times New Roman" w:cs="Times New Roman"/>
          <w:bCs/>
          <w:sz w:val="28"/>
          <w:szCs w:val="28"/>
        </w:rPr>
        <w:t xml:space="preserve">8. В случаях, когда здания, сооружения, объекты инженерной и транспортной инфраструктуры, расположенные на земельном участке на </w:t>
      </w:r>
      <w:r w:rsidRPr="00D718D2">
        <w:rPr>
          <w:rFonts w:ascii="Times New Roman" w:hAnsi="Times New Roman" w:cs="Times New Roman"/>
          <w:bCs/>
          <w:sz w:val="28"/>
          <w:szCs w:val="28"/>
        </w:rPr>
        <w:lastRenderedPageBreak/>
        <w:t xml:space="preserve">территории </w:t>
      </w:r>
      <w:r w:rsidR="0066784D" w:rsidRPr="00D718D2">
        <w:rPr>
          <w:rFonts w:ascii="Times New Roman" w:hAnsi="Times New Roman" w:cs="Times New Roman"/>
          <w:sz w:val="28"/>
          <w:szCs w:val="28"/>
        </w:rPr>
        <w:t>Бурмистровского</w:t>
      </w:r>
      <w:r w:rsidR="000566FB" w:rsidRPr="00D718D2">
        <w:rPr>
          <w:rFonts w:ascii="Times New Roman" w:hAnsi="Times New Roman" w:cs="Times New Roman"/>
          <w:sz w:val="28"/>
          <w:szCs w:val="28"/>
        </w:rPr>
        <w:t xml:space="preserve"> </w:t>
      </w:r>
      <w:r w:rsidRPr="00D718D2">
        <w:rPr>
          <w:rFonts w:ascii="Times New Roman" w:hAnsi="Times New Roman" w:cs="Times New Roman"/>
          <w:sz w:val="28"/>
          <w:szCs w:val="28"/>
        </w:rPr>
        <w:t>сельсовета</w:t>
      </w:r>
      <w:r w:rsidRPr="00D718D2">
        <w:rPr>
          <w:rFonts w:ascii="Times New Roman" w:hAnsi="Times New Roman" w:cs="Times New Roman"/>
          <w:bCs/>
          <w:sz w:val="28"/>
          <w:szCs w:val="28"/>
        </w:rPr>
        <w:t>, не соответствуют утвержденным настоящими Правилами видам разрешенного использования и выходят за красные линии, приватизация земельного участка не допускается, а возможность использования зданий и сооружений, расположенных на участке, определяется в соответствии с действующим законодательством, предусматривая постепенное приведение использования земельного участка и объектов недвижимости в соответствие с правовым режимом, установленным градостроительным регламентом.</w:t>
      </w:r>
    </w:p>
    <w:p w:rsidR="00AD6BE3" w:rsidRPr="00D718D2" w:rsidRDefault="00AD6BE3" w:rsidP="00AD6BE3">
      <w:pPr>
        <w:ind w:firstLine="540"/>
        <w:outlineLvl w:val="3"/>
        <w:rPr>
          <w:rFonts w:ascii="Times New Roman" w:hAnsi="Times New Roman" w:cs="Times New Roman"/>
          <w:bCs/>
          <w:sz w:val="28"/>
          <w:szCs w:val="28"/>
        </w:rPr>
      </w:pPr>
      <w:r w:rsidRPr="00D718D2">
        <w:rPr>
          <w:rFonts w:ascii="Times New Roman" w:hAnsi="Times New Roman" w:cs="Times New Roman"/>
          <w:bCs/>
          <w:sz w:val="28"/>
          <w:szCs w:val="28"/>
        </w:rPr>
        <w:t xml:space="preserve">9. Все изменения несоответствующих объектов капитального строительства на территории </w:t>
      </w:r>
      <w:r w:rsidR="0066784D" w:rsidRPr="00D718D2">
        <w:rPr>
          <w:rFonts w:ascii="Times New Roman" w:hAnsi="Times New Roman" w:cs="Times New Roman"/>
          <w:sz w:val="28"/>
          <w:szCs w:val="28"/>
        </w:rPr>
        <w:t>Бурмистровского</w:t>
      </w:r>
      <w:r w:rsidR="000566FB" w:rsidRPr="00D718D2">
        <w:rPr>
          <w:rFonts w:ascii="Times New Roman" w:hAnsi="Times New Roman" w:cs="Times New Roman"/>
          <w:sz w:val="28"/>
          <w:szCs w:val="28"/>
        </w:rPr>
        <w:t xml:space="preserve"> </w:t>
      </w:r>
      <w:r w:rsidRPr="00D718D2">
        <w:rPr>
          <w:rFonts w:ascii="Times New Roman" w:hAnsi="Times New Roman" w:cs="Times New Roman"/>
          <w:sz w:val="28"/>
          <w:szCs w:val="28"/>
        </w:rPr>
        <w:t xml:space="preserve">сельсовета </w:t>
      </w:r>
      <w:r w:rsidRPr="00D718D2">
        <w:rPr>
          <w:rFonts w:ascii="Times New Roman" w:hAnsi="Times New Roman" w:cs="Times New Roman"/>
          <w:bCs/>
          <w:sz w:val="28"/>
          <w:szCs w:val="28"/>
        </w:rPr>
        <w:t>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AD6BE3" w:rsidRPr="00D718D2" w:rsidRDefault="00AD6BE3" w:rsidP="00AD6BE3">
      <w:pPr>
        <w:ind w:firstLine="540"/>
        <w:outlineLvl w:val="3"/>
        <w:rPr>
          <w:rFonts w:ascii="Times New Roman" w:hAnsi="Times New Roman" w:cs="Times New Roman"/>
          <w:bCs/>
          <w:sz w:val="28"/>
          <w:szCs w:val="28"/>
        </w:rPr>
      </w:pPr>
      <w:r w:rsidRPr="00D718D2">
        <w:rPr>
          <w:rFonts w:ascii="Times New Roman" w:hAnsi="Times New Roman" w:cs="Times New Roman"/>
          <w:bCs/>
          <w:sz w:val="28"/>
          <w:szCs w:val="28"/>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AD6BE3" w:rsidRPr="00D718D2" w:rsidRDefault="00AD6BE3" w:rsidP="00AD6BE3">
      <w:pPr>
        <w:ind w:firstLine="540"/>
        <w:outlineLvl w:val="3"/>
        <w:rPr>
          <w:rFonts w:ascii="Times New Roman" w:hAnsi="Times New Roman" w:cs="Times New Roman"/>
          <w:bCs/>
          <w:sz w:val="28"/>
          <w:szCs w:val="28"/>
        </w:rPr>
      </w:pPr>
      <w:r w:rsidRPr="00D718D2">
        <w:rPr>
          <w:rFonts w:ascii="Times New Roman" w:hAnsi="Times New Roman" w:cs="Times New Roman"/>
          <w:bCs/>
          <w:sz w:val="28"/>
          <w:szCs w:val="28"/>
        </w:rPr>
        <w:t xml:space="preserve">Реконструкция и расширение существующих объектов капитального строительства, а также строительство новых объектов на территории </w:t>
      </w:r>
      <w:r w:rsidR="0066784D" w:rsidRPr="00D718D2">
        <w:rPr>
          <w:rFonts w:ascii="Times New Roman" w:hAnsi="Times New Roman" w:cs="Times New Roman"/>
          <w:sz w:val="28"/>
          <w:szCs w:val="28"/>
        </w:rPr>
        <w:t>Бурмистровского</w:t>
      </w:r>
      <w:r w:rsidR="000566FB" w:rsidRPr="00D718D2">
        <w:rPr>
          <w:rFonts w:ascii="Times New Roman" w:hAnsi="Times New Roman" w:cs="Times New Roman"/>
          <w:sz w:val="28"/>
          <w:szCs w:val="28"/>
        </w:rPr>
        <w:t xml:space="preserve"> </w:t>
      </w:r>
      <w:r w:rsidRPr="00D718D2">
        <w:rPr>
          <w:rFonts w:ascii="Times New Roman" w:hAnsi="Times New Roman" w:cs="Times New Roman"/>
          <w:sz w:val="28"/>
          <w:szCs w:val="28"/>
        </w:rPr>
        <w:t xml:space="preserve">сельсовета </w:t>
      </w:r>
      <w:r w:rsidRPr="00D718D2">
        <w:rPr>
          <w:rFonts w:ascii="Times New Roman" w:hAnsi="Times New Roman" w:cs="Times New Roman"/>
          <w:bCs/>
          <w:sz w:val="28"/>
          <w:szCs w:val="28"/>
        </w:rPr>
        <w:t>могут осуществляться</w:t>
      </w:r>
      <w:r w:rsidRPr="00D718D2">
        <w:rPr>
          <w:rFonts w:ascii="Times New Roman" w:hAnsi="Times New Roman" w:cs="Times New Roman"/>
          <w:b/>
          <w:bCs/>
          <w:sz w:val="28"/>
          <w:szCs w:val="28"/>
        </w:rPr>
        <w:t xml:space="preserve"> </w:t>
      </w:r>
      <w:r w:rsidRPr="00D718D2">
        <w:rPr>
          <w:rFonts w:ascii="Times New Roman" w:hAnsi="Times New Roman" w:cs="Times New Roman"/>
          <w:bCs/>
          <w:sz w:val="28"/>
          <w:szCs w:val="28"/>
        </w:rPr>
        <w:t>только в соответствии с установленными градостроительными регламентами.</w:t>
      </w:r>
    </w:p>
    <w:p w:rsidR="00AD6BE3" w:rsidRPr="00A5722B" w:rsidRDefault="00AD6BE3" w:rsidP="00AD6BE3">
      <w:pPr>
        <w:ind w:firstLine="540"/>
        <w:outlineLvl w:val="3"/>
        <w:rPr>
          <w:rFonts w:ascii="Times New Roman" w:hAnsi="Times New Roman" w:cs="Times New Roman"/>
          <w:bCs/>
          <w:color w:val="FF0000"/>
          <w:sz w:val="28"/>
          <w:szCs w:val="28"/>
        </w:rPr>
      </w:pPr>
    </w:p>
    <w:p w:rsidR="00AD6BE3" w:rsidRPr="003373D7" w:rsidRDefault="00E02A3F" w:rsidP="00AD6BE3">
      <w:pPr>
        <w:pStyle w:val="4"/>
        <w:spacing w:before="0"/>
      </w:pPr>
      <w:bookmarkStart w:id="76" w:name="_Toc400616402"/>
      <w:bookmarkStart w:id="77" w:name="_Toc414531974"/>
      <w:r w:rsidRPr="003373D7">
        <w:t>Статья 23</w:t>
      </w:r>
      <w:r w:rsidR="00AD6BE3" w:rsidRPr="003373D7">
        <w:t xml:space="preserve">. Действие Правил на территории </w:t>
      </w:r>
      <w:r w:rsidR="0066784D" w:rsidRPr="003373D7">
        <w:t>Бурмистровского</w:t>
      </w:r>
      <w:r w:rsidR="000566FB" w:rsidRPr="003373D7">
        <w:t xml:space="preserve"> </w:t>
      </w:r>
      <w:r w:rsidR="00AD6BE3" w:rsidRPr="003373D7">
        <w:t xml:space="preserve">сельсовета по отношению к </w:t>
      </w:r>
      <w:r w:rsidR="00AD6BE3" w:rsidRPr="003373D7">
        <w:rPr>
          <w:bCs w:val="0"/>
        </w:rPr>
        <w:t xml:space="preserve">ранее утвержденной </w:t>
      </w:r>
      <w:r w:rsidR="00AD6BE3" w:rsidRPr="003373D7">
        <w:t>градостроительной документации</w:t>
      </w:r>
      <w:bookmarkEnd w:id="76"/>
      <w:bookmarkEnd w:id="77"/>
    </w:p>
    <w:p w:rsidR="00AD6BE3" w:rsidRPr="003373D7" w:rsidRDefault="00AD6BE3" w:rsidP="00AD6BE3">
      <w:pPr>
        <w:ind w:firstLine="540"/>
        <w:outlineLvl w:val="3"/>
        <w:rPr>
          <w:rFonts w:ascii="Times New Roman" w:hAnsi="Times New Roman" w:cs="Times New Roman"/>
          <w:b/>
          <w:bCs/>
          <w:sz w:val="28"/>
          <w:szCs w:val="28"/>
        </w:rPr>
      </w:pPr>
    </w:p>
    <w:p w:rsidR="00AD6BE3" w:rsidRPr="003373D7" w:rsidRDefault="00AD6BE3" w:rsidP="00AD6BE3">
      <w:pPr>
        <w:ind w:firstLine="540"/>
        <w:outlineLvl w:val="3"/>
        <w:rPr>
          <w:rFonts w:ascii="Times New Roman" w:hAnsi="Times New Roman" w:cs="Times New Roman"/>
          <w:bCs/>
          <w:sz w:val="28"/>
          <w:szCs w:val="28"/>
        </w:rPr>
      </w:pPr>
      <w:r w:rsidRPr="003373D7">
        <w:rPr>
          <w:rFonts w:ascii="Times New Roman" w:hAnsi="Times New Roman" w:cs="Times New Roman"/>
          <w:bCs/>
          <w:sz w:val="28"/>
          <w:szCs w:val="28"/>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AD6BE3" w:rsidRPr="003373D7" w:rsidRDefault="00AD6BE3" w:rsidP="00AD6BE3">
      <w:pPr>
        <w:ind w:firstLine="540"/>
        <w:outlineLvl w:val="3"/>
        <w:rPr>
          <w:rFonts w:ascii="Times New Roman" w:hAnsi="Times New Roman" w:cs="Times New Roman"/>
          <w:bCs/>
          <w:sz w:val="28"/>
          <w:szCs w:val="28"/>
        </w:rPr>
      </w:pPr>
      <w:r w:rsidRPr="003373D7">
        <w:rPr>
          <w:rFonts w:ascii="Times New Roman" w:hAnsi="Times New Roman" w:cs="Times New Roman"/>
          <w:bCs/>
          <w:sz w:val="28"/>
          <w:szCs w:val="28"/>
        </w:rPr>
        <w:t xml:space="preserve">2. </w:t>
      </w:r>
      <w:r w:rsidRPr="003373D7">
        <w:rPr>
          <w:rFonts w:ascii="Times New Roman" w:hAnsi="Times New Roman" w:cs="Times New Roman"/>
          <w:sz w:val="28"/>
          <w:szCs w:val="28"/>
        </w:rPr>
        <w:t xml:space="preserve">Администрация </w:t>
      </w:r>
      <w:r w:rsidR="0066784D" w:rsidRPr="003373D7">
        <w:rPr>
          <w:rFonts w:ascii="Times New Roman" w:hAnsi="Times New Roman" w:cs="Times New Roman"/>
          <w:sz w:val="28"/>
          <w:szCs w:val="28"/>
        </w:rPr>
        <w:t>Бурмистровского</w:t>
      </w:r>
      <w:r w:rsidR="000566FB" w:rsidRPr="003373D7">
        <w:rPr>
          <w:rFonts w:ascii="Times New Roman" w:hAnsi="Times New Roman" w:cs="Times New Roman"/>
          <w:sz w:val="28"/>
          <w:szCs w:val="28"/>
        </w:rPr>
        <w:t xml:space="preserve"> </w:t>
      </w:r>
      <w:r w:rsidRPr="003373D7">
        <w:rPr>
          <w:rFonts w:ascii="Times New Roman" w:hAnsi="Times New Roman" w:cs="Times New Roman"/>
          <w:sz w:val="28"/>
          <w:szCs w:val="28"/>
        </w:rPr>
        <w:t xml:space="preserve">сельсовета </w:t>
      </w:r>
      <w:r w:rsidRPr="003373D7">
        <w:rPr>
          <w:rFonts w:ascii="Times New Roman" w:hAnsi="Times New Roman" w:cs="Times New Roman"/>
          <w:bCs/>
          <w:sz w:val="28"/>
          <w:szCs w:val="28"/>
        </w:rPr>
        <w:t xml:space="preserve">после введения в действие настоящих Правил может принимать: </w:t>
      </w:r>
    </w:p>
    <w:p w:rsidR="00AD6BE3" w:rsidRPr="003373D7" w:rsidRDefault="00AD6BE3" w:rsidP="00AD6BE3">
      <w:pPr>
        <w:pStyle w:val="ArialNarrow13pt1"/>
        <w:ind w:firstLine="709"/>
        <w:rPr>
          <w:rFonts w:ascii="Times New Roman" w:hAnsi="Times New Roman"/>
          <w:sz w:val="28"/>
          <w:szCs w:val="28"/>
          <w:lang w:val="ru-RU"/>
        </w:rPr>
      </w:pPr>
      <w:r w:rsidRPr="003373D7">
        <w:rPr>
          <w:rFonts w:ascii="Times New Roman" w:hAnsi="Times New Roman"/>
          <w:sz w:val="28"/>
          <w:szCs w:val="28"/>
          <w:lang w:val="ru-RU"/>
        </w:rPr>
        <w:t xml:space="preserve">решение о разработке нового или корректировке ранее утвержденного генерального плана </w:t>
      </w:r>
      <w:r w:rsidR="0066784D" w:rsidRPr="003373D7">
        <w:rPr>
          <w:rFonts w:ascii="Times New Roman" w:hAnsi="Times New Roman"/>
          <w:sz w:val="28"/>
          <w:szCs w:val="28"/>
          <w:lang w:val="ru-RU"/>
        </w:rPr>
        <w:t>Бурмистровского</w:t>
      </w:r>
      <w:r w:rsidR="00854A30" w:rsidRPr="003373D7">
        <w:rPr>
          <w:rFonts w:ascii="Times New Roman" w:hAnsi="Times New Roman"/>
          <w:sz w:val="28"/>
          <w:szCs w:val="28"/>
          <w:lang w:val="ru-RU"/>
        </w:rPr>
        <w:t xml:space="preserve">  </w:t>
      </w:r>
      <w:r w:rsidRPr="003373D7">
        <w:rPr>
          <w:rFonts w:ascii="Times New Roman" w:hAnsi="Times New Roman"/>
          <w:sz w:val="28"/>
          <w:szCs w:val="28"/>
          <w:lang w:val="ru-RU"/>
        </w:rPr>
        <w:t>сельсовета;</w:t>
      </w:r>
    </w:p>
    <w:p w:rsidR="00AD6BE3" w:rsidRPr="003373D7" w:rsidRDefault="00AD6BE3" w:rsidP="00AD6BE3">
      <w:pPr>
        <w:ind w:firstLine="709"/>
        <w:outlineLvl w:val="3"/>
        <w:rPr>
          <w:rFonts w:ascii="Times New Roman" w:hAnsi="Times New Roman" w:cs="Times New Roman"/>
          <w:bCs/>
          <w:sz w:val="28"/>
          <w:szCs w:val="28"/>
        </w:rPr>
      </w:pPr>
      <w:r w:rsidRPr="003373D7">
        <w:rPr>
          <w:rFonts w:ascii="Times New Roman" w:hAnsi="Times New Roman" w:cs="Times New Roman"/>
          <w:bCs/>
          <w:sz w:val="28"/>
          <w:szCs w:val="28"/>
        </w:rPr>
        <w:t>решение о приведении в соответствие с настоящими Правилами ранее утвержденной градостроительной документации;</w:t>
      </w:r>
    </w:p>
    <w:p w:rsidR="00CA5566" w:rsidRPr="003373D7" w:rsidRDefault="00AD6BE3" w:rsidP="007A07EF">
      <w:pPr>
        <w:ind w:firstLine="709"/>
        <w:outlineLvl w:val="3"/>
      </w:pPr>
      <w:r w:rsidRPr="003373D7">
        <w:rPr>
          <w:rFonts w:ascii="Times New Roman" w:hAnsi="Times New Roman" w:cs="Times New Roman"/>
          <w:bCs/>
          <w:sz w:val="28"/>
          <w:szCs w:val="28"/>
        </w:rPr>
        <w:t xml:space="preserve">решение  о разработке новой документации по планировке территории в </w:t>
      </w:r>
      <w:r w:rsidR="0066784D" w:rsidRPr="003373D7">
        <w:rPr>
          <w:rFonts w:ascii="Times New Roman" w:hAnsi="Times New Roman" w:cs="Times New Roman"/>
          <w:sz w:val="28"/>
          <w:szCs w:val="28"/>
        </w:rPr>
        <w:t>Бурмистровском</w:t>
      </w:r>
      <w:r w:rsidR="00854A30" w:rsidRPr="003373D7">
        <w:rPr>
          <w:rFonts w:ascii="Times New Roman" w:hAnsi="Times New Roman" w:cs="Times New Roman"/>
          <w:sz w:val="28"/>
          <w:szCs w:val="28"/>
        </w:rPr>
        <w:t xml:space="preserve"> </w:t>
      </w:r>
      <w:r w:rsidR="004428D8" w:rsidRPr="003373D7">
        <w:rPr>
          <w:rFonts w:ascii="Times New Roman" w:hAnsi="Times New Roman" w:cs="Times New Roman"/>
          <w:sz w:val="28"/>
          <w:szCs w:val="28"/>
        </w:rPr>
        <w:t xml:space="preserve"> </w:t>
      </w:r>
      <w:r w:rsidRPr="003373D7">
        <w:rPr>
          <w:rFonts w:ascii="Times New Roman" w:hAnsi="Times New Roman" w:cs="Times New Roman"/>
          <w:sz w:val="28"/>
          <w:szCs w:val="28"/>
        </w:rPr>
        <w:t>сельсовете</w:t>
      </w:r>
      <w:r w:rsidRPr="003373D7">
        <w:rPr>
          <w:rFonts w:ascii="Times New Roman" w:hAnsi="Times New Roman" w:cs="Times New Roman"/>
          <w:bCs/>
          <w:sz w:val="28"/>
          <w:szCs w:val="28"/>
        </w:rPr>
        <w:t xml:space="preserve">, </w:t>
      </w:r>
      <w:r w:rsidRPr="003373D7">
        <w:rPr>
          <w:rFonts w:ascii="Times New Roman" w:hAnsi="Times New Roman" w:cs="Times New Roman"/>
          <w:sz w:val="28"/>
          <w:szCs w:val="28"/>
        </w:rPr>
        <w:t xml:space="preserve">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w:t>
      </w:r>
    </w:p>
    <w:p w:rsidR="00CA5566" w:rsidRPr="00A5722B" w:rsidRDefault="00CA5566" w:rsidP="00CA5566">
      <w:pPr>
        <w:rPr>
          <w:color w:val="FF0000"/>
        </w:rPr>
      </w:pPr>
    </w:p>
    <w:p w:rsidR="00CA5566" w:rsidRPr="004F0239" w:rsidRDefault="00CA5566" w:rsidP="00CA5566">
      <w:pPr>
        <w:rPr>
          <w:color w:val="000000"/>
        </w:rPr>
      </w:pPr>
    </w:p>
    <w:p w:rsidR="00840B71" w:rsidRPr="004F0239" w:rsidRDefault="00840B71" w:rsidP="00CC071C">
      <w:pPr>
        <w:pStyle w:val="3"/>
        <w:rPr>
          <w:rFonts w:ascii="Times New Roman" w:hAnsi="Times New Roman"/>
          <w:color w:val="000000"/>
          <w:sz w:val="28"/>
          <w:szCs w:val="28"/>
        </w:rPr>
      </w:pPr>
      <w:bookmarkStart w:id="78" w:name="_Toc383696697"/>
      <w:bookmarkStart w:id="79" w:name="_Toc414531975"/>
      <w:r w:rsidRPr="004F0239">
        <w:rPr>
          <w:rFonts w:ascii="Times New Roman" w:hAnsi="Times New Roman"/>
          <w:color w:val="000000"/>
          <w:sz w:val="28"/>
          <w:szCs w:val="28"/>
        </w:rPr>
        <w:lastRenderedPageBreak/>
        <w:t xml:space="preserve">Часть </w:t>
      </w:r>
      <w:r w:rsidR="007D6751" w:rsidRPr="004F0239">
        <w:rPr>
          <w:rFonts w:ascii="Times New Roman" w:hAnsi="Times New Roman"/>
          <w:color w:val="000000"/>
          <w:sz w:val="28"/>
          <w:szCs w:val="28"/>
        </w:rPr>
        <w:t>II</w:t>
      </w:r>
      <w:r w:rsidRPr="004F0239">
        <w:rPr>
          <w:rFonts w:ascii="Times New Roman" w:hAnsi="Times New Roman"/>
          <w:color w:val="000000"/>
          <w:sz w:val="28"/>
          <w:szCs w:val="28"/>
        </w:rPr>
        <w:t>. Градостроительные регламенты</w:t>
      </w:r>
      <w:bookmarkEnd w:id="78"/>
      <w:bookmarkEnd w:id="79"/>
    </w:p>
    <w:p w:rsidR="00840B71" w:rsidRPr="004F0239" w:rsidRDefault="004B7D0E" w:rsidP="003F0C25">
      <w:pPr>
        <w:pStyle w:val="3"/>
        <w:rPr>
          <w:rFonts w:ascii="Times New Roman" w:hAnsi="Times New Roman"/>
          <w:color w:val="000000"/>
          <w:sz w:val="28"/>
          <w:szCs w:val="28"/>
        </w:rPr>
      </w:pPr>
      <w:bookmarkStart w:id="80" w:name="_Toc383696698"/>
      <w:bookmarkStart w:id="81" w:name="_Toc414531976"/>
      <w:r w:rsidRPr="004F0239">
        <w:rPr>
          <w:rFonts w:ascii="Times New Roman" w:hAnsi="Times New Roman"/>
          <w:color w:val="000000"/>
          <w:sz w:val="28"/>
          <w:szCs w:val="28"/>
        </w:rPr>
        <w:t>Глава 8</w:t>
      </w:r>
      <w:r w:rsidR="00840B71" w:rsidRPr="004F0239">
        <w:rPr>
          <w:rFonts w:ascii="Times New Roman" w:hAnsi="Times New Roman"/>
          <w:color w:val="000000"/>
          <w:sz w:val="28"/>
          <w:szCs w:val="28"/>
        </w:rPr>
        <w:t xml:space="preserve">. </w:t>
      </w:r>
      <w:bookmarkEnd w:id="0"/>
      <w:bookmarkEnd w:id="80"/>
      <w:r w:rsidR="009627CD" w:rsidRPr="004F0239">
        <w:rPr>
          <w:rFonts w:ascii="Times New Roman" w:hAnsi="Times New Roman"/>
          <w:color w:val="000000"/>
          <w:sz w:val="28"/>
          <w:szCs w:val="28"/>
        </w:rPr>
        <w:t>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r w:rsidR="007A07EF" w:rsidRPr="004F0239">
        <w:rPr>
          <w:rFonts w:ascii="Times New Roman" w:hAnsi="Times New Roman"/>
          <w:color w:val="000000"/>
          <w:sz w:val="28"/>
          <w:szCs w:val="28"/>
        </w:rPr>
        <w:t xml:space="preserve">. </w:t>
      </w:r>
      <w:r w:rsidR="007A07EF" w:rsidRPr="004F0239">
        <w:rPr>
          <w:color w:val="000000"/>
          <w:sz w:val="28"/>
          <w:szCs w:val="28"/>
        </w:rPr>
        <w:t>Общие положения</w:t>
      </w:r>
      <w:bookmarkEnd w:id="81"/>
    </w:p>
    <w:p w:rsidR="00E833DD" w:rsidRPr="004F0239" w:rsidRDefault="00E833DD" w:rsidP="00E833DD">
      <w:pPr>
        <w:rPr>
          <w:color w:val="000000"/>
        </w:rPr>
      </w:pPr>
    </w:p>
    <w:p w:rsidR="00840B71" w:rsidRPr="004F0239" w:rsidRDefault="0055226C" w:rsidP="00E833DD">
      <w:pPr>
        <w:pStyle w:val="4"/>
        <w:spacing w:before="0" w:after="0"/>
        <w:rPr>
          <w:color w:val="000000"/>
        </w:rPr>
      </w:pPr>
      <w:bookmarkStart w:id="82" w:name="_Toc215234687"/>
      <w:bookmarkStart w:id="83" w:name="_Toc215234710"/>
      <w:bookmarkStart w:id="84" w:name="_Toc215234849"/>
      <w:bookmarkStart w:id="85" w:name="_Toc215234913"/>
      <w:bookmarkStart w:id="86" w:name="_Toc215235138"/>
      <w:bookmarkStart w:id="87" w:name="_Toc215270269"/>
      <w:bookmarkStart w:id="88" w:name="_Toc215280389"/>
      <w:bookmarkStart w:id="89" w:name="_Toc215288580"/>
      <w:bookmarkStart w:id="90" w:name="_Toc215289341"/>
      <w:bookmarkStart w:id="91" w:name="_Toc215458543"/>
      <w:bookmarkStart w:id="92" w:name="_Toc215461655"/>
      <w:bookmarkStart w:id="93" w:name="_Toc215471248"/>
      <w:bookmarkStart w:id="94" w:name="_Toc142028880"/>
      <w:bookmarkStart w:id="95" w:name="_Toc142029171"/>
      <w:bookmarkStart w:id="96" w:name="_Toc142107783"/>
      <w:bookmarkStart w:id="97" w:name="_Toc142493323"/>
      <w:bookmarkStart w:id="98" w:name="_Toc154937866"/>
      <w:bookmarkStart w:id="99" w:name="_Toc214987940"/>
      <w:bookmarkStart w:id="100" w:name="_Toc221604153"/>
      <w:bookmarkStart w:id="101" w:name="_Toc414531977"/>
      <w:bookmarkStart w:id="102" w:name="_Toc383696699"/>
      <w:bookmarkEnd w:id="82"/>
      <w:bookmarkEnd w:id="83"/>
      <w:bookmarkEnd w:id="84"/>
      <w:bookmarkEnd w:id="85"/>
      <w:bookmarkEnd w:id="86"/>
      <w:bookmarkEnd w:id="87"/>
      <w:bookmarkEnd w:id="88"/>
      <w:bookmarkEnd w:id="89"/>
      <w:bookmarkEnd w:id="90"/>
      <w:bookmarkEnd w:id="91"/>
      <w:bookmarkEnd w:id="92"/>
      <w:bookmarkEnd w:id="93"/>
      <w:r w:rsidRPr="004F0239">
        <w:rPr>
          <w:color w:val="000000"/>
        </w:rPr>
        <w:t xml:space="preserve">Статья </w:t>
      </w:r>
      <w:r w:rsidR="00D260A8" w:rsidRPr="004F0239">
        <w:rPr>
          <w:color w:val="000000"/>
        </w:rPr>
        <w:t>2</w:t>
      </w:r>
      <w:r w:rsidR="00E02A3F" w:rsidRPr="004F0239">
        <w:rPr>
          <w:color w:val="000000"/>
        </w:rPr>
        <w:t>4</w:t>
      </w:r>
      <w:r w:rsidR="00840B71" w:rsidRPr="004F0239">
        <w:rPr>
          <w:color w:val="000000"/>
        </w:rPr>
        <w:t xml:space="preserve">. Структура градостроительных регламентов </w:t>
      </w:r>
      <w:bookmarkEnd w:id="94"/>
      <w:bookmarkEnd w:id="95"/>
      <w:bookmarkEnd w:id="96"/>
      <w:bookmarkEnd w:id="97"/>
      <w:bookmarkEnd w:id="98"/>
      <w:bookmarkEnd w:id="99"/>
      <w:bookmarkEnd w:id="100"/>
      <w:r w:rsidR="00686D80" w:rsidRPr="004F0239">
        <w:rPr>
          <w:color w:val="000000"/>
        </w:rPr>
        <w:t>в составе Правил</w:t>
      </w:r>
      <w:bookmarkEnd w:id="101"/>
      <w:r w:rsidR="00686D80" w:rsidRPr="004F0239">
        <w:rPr>
          <w:color w:val="000000"/>
        </w:rPr>
        <w:t xml:space="preserve"> </w:t>
      </w:r>
      <w:bookmarkEnd w:id="102"/>
    </w:p>
    <w:p w:rsidR="00840B71" w:rsidRPr="004F0239" w:rsidRDefault="00840B71" w:rsidP="00840B71">
      <w:pPr>
        <w:rPr>
          <w:rFonts w:ascii="Times New Roman" w:hAnsi="Times New Roman" w:cs="Times New Roman"/>
          <w:color w:val="000000"/>
          <w:sz w:val="28"/>
          <w:szCs w:val="28"/>
        </w:rPr>
      </w:pPr>
    </w:p>
    <w:p w:rsidR="00840B71" w:rsidRPr="004F0239" w:rsidRDefault="00950AEA" w:rsidP="00C876A8">
      <w:pPr>
        <w:pStyle w:val="6"/>
      </w:pPr>
      <w:r w:rsidRPr="004F0239">
        <w:t>1. Настоящими П</w:t>
      </w:r>
      <w:r w:rsidR="00840B71" w:rsidRPr="004F0239">
        <w:t xml:space="preserve">равилами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w:t>
      </w:r>
    </w:p>
    <w:p w:rsidR="00840B71" w:rsidRPr="004F0239" w:rsidRDefault="009627CD" w:rsidP="00C876A8">
      <w:pPr>
        <w:pStyle w:val="6"/>
      </w:pPr>
      <w:r w:rsidRPr="004F0239">
        <w:t>2</w:t>
      </w:r>
      <w:r w:rsidR="00840B71" w:rsidRPr="004F0239">
        <w:t>.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840B71" w:rsidRPr="004F0239" w:rsidRDefault="0010594A" w:rsidP="00C876A8">
      <w:pPr>
        <w:pStyle w:val="6"/>
      </w:pPr>
      <w:r w:rsidRPr="004F0239">
        <w:t>1)</w:t>
      </w:r>
      <w:r w:rsidR="00256128" w:rsidRPr="004F0239">
        <w:t xml:space="preserve"> </w:t>
      </w:r>
      <w:r w:rsidR="007D6751" w:rsidRPr="004F0239">
        <w:t xml:space="preserve">предельные </w:t>
      </w:r>
      <w:r w:rsidRPr="004F0239">
        <w:t>(максимальные и</w:t>
      </w:r>
      <w:r w:rsidR="005A6C23" w:rsidRPr="004F0239">
        <w:t>/</w:t>
      </w:r>
      <w:r w:rsidRPr="004F0239">
        <w:t xml:space="preserve"> минимальные) </w:t>
      </w:r>
      <w:r w:rsidR="007D6751" w:rsidRPr="004F0239">
        <w:t xml:space="preserve">размеры </w:t>
      </w:r>
      <w:r w:rsidR="00840B71" w:rsidRPr="004F0239">
        <w:t xml:space="preserve"> земельных уча</w:t>
      </w:r>
      <w:r w:rsidRPr="004F0239">
        <w:t>с</w:t>
      </w:r>
      <w:r w:rsidR="00FC7C6E" w:rsidRPr="004F0239">
        <w:t>тков;</w:t>
      </w:r>
    </w:p>
    <w:p w:rsidR="00292751" w:rsidRPr="004F0239" w:rsidRDefault="00292751" w:rsidP="00C876A8">
      <w:pPr>
        <w:pStyle w:val="6"/>
      </w:pPr>
      <w:r w:rsidRPr="004F0239">
        <w:t>2) минимальные отступы от границ земельных участков, в  пределах которых запрещено строительство зданий, строений, сооружений;</w:t>
      </w:r>
    </w:p>
    <w:p w:rsidR="00840B71" w:rsidRPr="004F0239" w:rsidRDefault="00313CBE" w:rsidP="00C876A8">
      <w:pPr>
        <w:pStyle w:val="6"/>
      </w:pPr>
      <w:r w:rsidRPr="004F0239">
        <w:t>3</w:t>
      </w:r>
      <w:r w:rsidR="0010594A" w:rsidRPr="004F0239">
        <w:t xml:space="preserve">) </w:t>
      </w:r>
      <w:r w:rsidR="007D6751" w:rsidRPr="004F0239">
        <w:t>максимальное количество э</w:t>
      </w:r>
      <w:r w:rsidR="0010594A" w:rsidRPr="004F0239">
        <w:t xml:space="preserve">тажей </w:t>
      </w:r>
      <w:r w:rsidR="00134AD1" w:rsidRPr="004F0239">
        <w:t xml:space="preserve">или </w:t>
      </w:r>
      <w:r w:rsidR="00840B71" w:rsidRPr="004F0239">
        <w:t>максимальная высота зданий, строений, сооружений на территории земельных уча</w:t>
      </w:r>
      <w:r w:rsidR="002C6A15" w:rsidRPr="004F0239">
        <w:t>стков;</w:t>
      </w:r>
    </w:p>
    <w:p w:rsidR="00292751" w:rsidRPr="004F0239" w:rsidRDefault="00292751" w:rsidP="00C876A8">
      <w:pPr>
        <w:pStyle w:val="6"/>
      </w:pPr>
      <w:r w:rsidRPr="00D1581E">
        <w:t>4) минимальное количество машино-мест  для временного хранения легковых автомобилей на территории земельных участков;</w:t>
      </w:r>
    </w:p>
    <w:p w:rsidR="00292751" w:rsidRPr="004F0239" w:rsidRDefault="00292751" w:rsidP="00292751">
      <w:pPr>
        <w:ind w:firstLine="709"/>
        <w:rPr>
          <w:rFonts w:ascii="Times New Roman" w:hAnsi="Times New Roman" w:cs="Times New Roman"/>
          <w:color w:val="000000"/>
          <w:sz w:val="28"/>
          <w:szCs w:val="28"/>
        </w:rPr>
      </w:pPr>
      <w:r w:rsidRPr="004F0239">
        <w:rPr>
          <w:rFonts w:ascii="Times New Roman" w:hAnsi="Times New Roman" w:cs="Times New Roman"/>
          <w:color w:val="000000"/>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A1BC4" w:rsidRPr="00A5722B" w:rsidRDefault="00BC16B8" w:rsidP="004A1BC4">
      <w:pPr>
        <w:ind w:firstLine="709"/>
        <w:rPr>
          <w:rFonts w:ascii="Times New Roman" w:hAnsi="Times New Roman" w:cs="Times New Roman"/>
          <w:color w:val="FF0000"/>
          <w:sz w:val="28"/>
          <w:szCs w:val="28"/>
        </w:rPr>
      </w:pPr>
      <w:r w:rsidRPr="004F0239">
        <w:rPr>
          <w:rFonts w:ascii="Times New Roman" w:hAnsi="Times New Roman" w:cs="Times New Roman"/>
          <w:color w:val="000000"/>
          <w:sz w:val="28"/>
          <w:szCs w:val="28"/>
        </w:rPr>
        <w:t xml:space="preserve">3. </w:t>
      </w:r>
      <w:r w:rsidR="004A1BC4" w:rsidRPr="004F0239">
        <w:rPr>
          <w:rFonts w:ascii="Times New Roman" w:hAnsi="Times New Roman" w:cs="Times New Roman"/>
          <w:color w:val="000000"/>
          <w:sz w:val="28"/>
          <w:szCs w:val="28"/>
        </w:rPr>
        <w:t>В случае если земельный участок и объект капитального строительства</w:t>
      </w:r>
      <w:r w:rsidR="005E33D1" w:rsidRPr="004F0239">
        <w:rPr>
          <w:rFonts w:ascii="Times New Roman" w:hAnsi="Times New Roman" w:cs="Times New Roman"/>
          <w:color w:val="000000"/>
          <w:sz w:val="28"/>
          <w:szCs w:val="28"/>
        </w:rPr>
        <w:t xml:space="preserve">, входящие в состав </w:t>
      </w:r>
      <w:r w:rsidR="004A1BC4" w:rsidRPr="004F0239">
        <w:rPr>
          <w:rFonts w:ascii="Times New Roman" w:hAnsi="Times New Roman" w:cs="Times New Roman"/>
          <w:color w:val="000000"/>
          <w:sz w:val="28"/>
          <w:szCs w:val="28"/>
        </w:rPr>
        <w:t xml:space="preserve"> </w:t>
      </w:r>
      <w:r w:rsidR="005E33D1" w:rsidRPr="004F0239">
        <w:rPr>
          <w:rFonts w:ascii="Times New Roman" w:hAnsi="Times New Roman" w:cs="Times New Roman"/>
          <w:color w:val="000000"/>
          <w:sz w:val="28"/>
          <w:szCs w:val="28"/>
        </w:rPr>
        <w:t xml:space="preserve">территориальной зоны, </w:t>
      </w:r>
      <w:r w:rsidR="004A1BC4" w:rsidRPr="004F0239">
        <w:rPr>
          <w:rFonts w:ascii="Times New Roman" w:hAnsi="Times New Roman" w:cs="Times New Roman"/>
          <w:color w:val="000000"/>
          <w:sz w:val="28"/>
          <w:szCs w:val="28"/>
        </w:rPr>
        <w:t>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соответствующей данной территориальной зоне  статье, и ограничений, указанных в главе 10 части II настоящих Правил. При совпадении ограничений, относящихся к одной и той же территории, действуют минимальные предельные параметры</w:t>
      </w:r>
      <w:r w:rsidR="004A1BC4" w:rsidRPr="00A5722B">
        <w:rPr>
          <w:rFonts w:ascii="Times New Roman" w:hAnsi="Times New Roman" w:cs="Times New Roman"/>
          <w:color w:val="FF0000"/>
          <w:sz w:val="28"/>
          <w:szCs w:val="28"/>
        </w:rPr>
        <w:t>.</w:t>
      </w:r>
    </w:p>
    <w:p w:rsidR="004A1BC4" w:rsidRPr="00A5722B" w:rsidRDefault="004A1BC4" w:rsidP="00292751">
      <w:pPr>
        <w:ind w:firstLine="709"/>
        <w:rPr>
          <w:rFonts w:ascii="Times New Roman" w:hAnsi="Times New Roman" w:cs="Times New Roman"/>
          <w:color w:val="FF0000"/>
          <w:sz w:val="28"/>
          <w:szCs w:val="28"/>
        </w:rPr>
      </w:pPr>
    </w:p>
    <w:p w:rsidR="0001419C" w:rsidRPr="00A5722B" w:rsidRDefault="0001419C" w:rsidP="00292751">
      <w:pPr>
        <w:ind w:firstLine="709"/>
        <w:rPr>
          <w:rFonts w:ascii="Times New Roman" w:hAnsi="Times New Roman" w:cs="Times New Roman"/>
          <w:color w:val="FF0000"/>
          <w:sz w:val="28"/>
          <w:szCs w:val="28"/>
        </w:rPr>
      </w:pPr>
    </w:p>
    <w:p w:rsidR="0002173B" w:rsidRPr="00A5722B" w:rsidRDefault="0002173B" w:rsidP="00292751">
      <w:pPr>
        <w:ind w:firstLine="709"/>
        <w:rPr>
          <w:rFonts w:ascii="Times New Roman" w:hAnsi="Times New Roman" w:cs="Times New Roman"/>
          <w:color w:val="FF0000"/>
          <w:sz w:val="28"/>
          <w:szCs w:val="28"/>
        </w:rPr>
      </w:pPr>
    </w:p>
    <w:p w:rsidR="002E6C23" w:rsidRPr="00C876A8" w:rsidRDefault="001C0DD5" w:rsidP="0001419C">
      <w:pPr>
        <w:pStyle w:val="4"/>
        <w:spacing w:before="0" w:after="0"/>
      </w:pPr>
      <w:bookmarkStart w:id="103" w:name="_Toc221604154"/>
      <w:bookmarkStart w:id="104" w:name="_Toc342913062"/>
      <w:bookmarkStart w:id="105" w:name="_Toc414531978"/>
      <w:r w:rsidRPr="00C876A8">
        <w:lastRenderedPageBreak/>
        <w:t>Статья 25</w:t>
      </w:r>
      <w:r w:rsidR="002E6C23" w:rsidRPr="00C876A8">
        <w:t>.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103"/>
      <w:bookmarkEnd w:id="104"/>
      <w:bookmarkEnd w:id="105"/>
    </w:p>
    <w:p w:rsidR="002E6C23" w:rsidRPr="00A5722B" w:rsidRDefault="002E6C23" w:rsidP="002E6C23">
      <w:pPr>
        <w:rPr>
          <w:rFonts w:ascii="Times New Roman" w:hAnsi="Times New Roman" w:cs="Times New Roman"/>
          <w:color w:val="FF0000"/>
          <w:sz w:val="28"/>
          <w:szCs w:val="28"/>
        </w:rPr>
      </w:pPr>
    </w:p>
    <w:p w:rsidR="002E6C23" w:rsidRPr="00C876A8" w:rsidRDefault="002E6C23" w:rsidP="00C876A8">
      <w:pPr>
        <w:pStyle w:val="6"/>
      </w:pPr>
      <w:r w:rsidRPr="00C876A8">
        <w:t>1. В пределах одного земельного участка, в том числе в пределах одного здания,  допускается  при соблюдении действующих норм, стандартов и правил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автомобилей.</w:t>
      </w:r>
    </w:p>
    <w:p w:rsidR="002E6C23" w:rsidRPr="00A5722B" w:rsidRDefault="002E6C23" w:rsidP="00C876A8">
      <w:pPr>
        <w:pStyle w:val="6"/>
      </w:pPr>
      <w:r w:rsidRPr="00A5722B">
        <w:t>2. Размещение условно разрешенных видов использования на территории земельного участка может быть ограничено по объемам разрешенного строительства и реконструкции объектов капитального строительства. Ограничение устанавливается в составе отдельно оформляемого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смежных объектов недвижимости иных физических и юридических лиц.</w:t>
      </w:r>
    </w:p>
    <w:p w:rsidR="002E6C23" w:rsidRPr="00A5722B" w:rsidRDefault="002C2D38" w:rsidP="00C876A8">
      <w:pPr>
        <w:pStyle w:val="6"/>
      </w:pPr>
      <w:r>
        <w:t>3</w:t>
      </w:r>
      <w:r w:rsidR="002E6C23" w:rsidRPr="00A5722B">
        <w:t xml:space="preserve">.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землепользованию и застройке </w:t>
      </w:r>
      <w:r w:rsidR="0066784D" w:rsidRPr="00A5722B">
        <w:t>Бурмистровского</w:t>
      </w:r>
      <w:r w:rsidR="000445B9" w:rsidRPr="00A5722B">
        <w:t xml:space="preserve"> </w:t>
      </w:r>
      <w:r w:rsidR="002E6C23" w:rsidRPr="00A5722B">
        <w:t xml:space="preserve">сельсовета  или уполномоченным органом </w:t>
      </w:r>
      <w:r w:rsidR="00F9147A" w:rsidRPr="00A5722B">
        <w:t>администрации</w:t>
      </w:r>
      <w:r w:rsidR="000445B9" w:rsidRPr="00A5722B">
        <w:t xml:space="preserve"> Бурмистровского сельсовета</w:t>
      </w:r>
      <w:r w:rsidR="002E6C23" w:rsidRPr="00A5722B">
        <w:t>.</w:t>
      </w:r>
    </w:p>
    <w:p w:rsidR="00692B53" w:rsidRPr="00A5722B" w:rsidRDefault="00692B53" w:rsidP="00C876A8">
      <w:pPr>
        <w:pStyle w:val="6"/>
      </w:pPr>
    </w:p>
    <w:p w:rsidR="00692B53" w:rsidRPr="00A5722B" w:rsidRDefault="00692B53" w:rsidP="00C876A8">
      <w:pPr>
        <w:pStyle w:val="6"/>
      </w:pPr>
    </w:p>
    <w:p w:rsidR="00692B53" w:rsidRPr="00A5722B" w:rsidRDefault="00692B53" w:rsidP="00C876A8">
      <w:pPr>
        <w:pStyle w:val="6"/>
      </w:pPr>
    </w:p>
    <w:p w:rsidR="00692B53" w:rsidRPr="00A5722B" w:rsidRDefault="00692B53" w:rsidP="00C876A8">
      <w:pPr>
        <w:pStyle w:val="6"/>
      </w:pPr>
    </w:p>
    <w:p w:rsidR="00692B53" w:rsidRPr="00A5722B" w:rsidRDefault="00692B53" w:rsidP="00C876A8">
      <w:pPr>
        <w:pStyle w:val="6"/>
      </w:pPr>
    </w:p>
    <w:p w:rsidR="00692B53" w:rsidRPr="00A5722B" w:rsidRDefault="00692B53" w:rsidP="00C876A8">
      <w:pPr>
        <w:pStyle w:val="6"/>
      </w:pPr>
    </w:p>
    <w:p w:rsidR="00692B53" w:rsidRPr="00A5722B" w:rsidRDefault="00692B53" w:rsidP="00C876A8">
      <w:pPr>
        <w:pStyle w:val="6"/>
      </w:pPr>
    </w:p>
    <w:p w:rsidR="00692B53" w:rsidRPr="00A5722B" w:rsidRDefault="00692B53" w:rsidP="00C876A8">
      <w:pPr>
        <w:pStyle w:val="6"/>
      </w:pPr>
    </w:p>
    <w:p w:rsidR="002C438B" w:rsidRDefault="002C438B" w:rsidP="00C876A8">
      <w:pPr>
        <w:pStyle w:val="6"/>
      </w:pPr>
    </w:p>
    <w:p w:rsidR="00FF49F4" w:rsidRPr="00A5722B" w:rsidRDefault="00FF49F4" w:rsidP="00C876A8">
      <w:pPr>
        <w:pStyle w:val="6"/>
      </w:pPr>
    </w:p>
    <w:p w:rsidR="002C438B" w:rsidRPr="00A5722B" w:rsidRDefault="002C438B" w:rsidP="00C876A8">
      <w:pPr>
        <w:pStyle w:val="6"/>
      </w:pPr>
    </w:p>
    <w:p w:rsidR="00692B53" w:rsidRPr="00965318" w:rsidRDefault="00692B53" w:rsidP="00692B53">
      <w:pPr>
        <w:pStyle w:val="2"/>
        <w:jc w:val="both"/>
        <w:rPr>
          <w:b/>
          <w:color w:val="000000"/>
        </w:rPr>
      </w:pPr>
      <w:bookmarkStart w:id="106" w:name="_Toc400616407"/>
      <w:bookmarkStart w:id="107" w:name="_Toc414531979"/>
      <w:r w:rsidRPr="00965318">
        <w:rPr>
          <w:b/>
          <w:color w:val="000000"/>
        </w:rPr>
        <w:lastRenderedPageBreak/>
        <w:t>Глава 9.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bookmarkEnd w:id="106"/>
      <w:bookmarkEnd w:id="107"/>
      <w:r w:rsidRPr="00965318">
        <w:rPr>
          <w:b/>
          <w:color w:val="000000"/>
        </w:rPr>
        <w:t xml:space="preserve"> </w:t>
      </w:r>
    </w:p>
    <w:p w:rsidR="002E6C23" w:rsidRPr="00965318" w:rsidRDefault="002E6C23" w:rsidP="00292751">
      <w:pPr>
        <w:ind w:firstLine="709"/>
        <w:rPr>
          <w:rFonts w:ascii="Times New Roman" w:hAnsi="Times New Roman" w:cs="Times New Roman"/>
          <w:color w:val="000000"/>
          <w:sz w:val="28"/>
          <w:szCs w:val="28"/>
        </w:rPr>
      </w:pPr>
    </w:p>
    <w:p w:rsidR="002855D6" w:rsidRPr="00965318" w:rsidRDefault="001C0DD5" w:rsidP="00E85E1A">
      <w:pPr>
        <w:pStyle w:val="4"/>
        <w:spacing w:before="0" w:after="0"/>
        <w:rPr>
          <w:color w:val="000000"/>
        </w:rPr>
      </w:pPr>
      <w:bookmarkStart w:id="108" w:name="_Toc400616408"/>
      <w:bookmarkStart w:id="109" w:name="_Toc414531980"/>
      <w:r w:rsidRPr="00965318">
        <w:rPr>
          <w:color w:val="000000"/>
        </w:rPr>
        <w:t>Статья 26</w:t>
      </w:r>
      <w:r w:rsidR="002855D6" w:rsidRPr="00965318">
        <w:rPr>
          <w:color w:val="000000"/>
        </w:rPr>
        <w:t>. Виды, состав и кодовое обозначение территориальных зон, выделенных на карте градостроительного зонирования</w:t>
      </w:r>
      <w:bookmarkEnd w:id="108"/>
      <w:r w:rsidR="002855D6" w:rsidRPr="00965318">
        <w:rPr>
          <w:color w:val="000000"/>
        </w:rPr>
        <w:t xml:space="preserve"> </w:t>
      </w:r>
      <w:r w:rsidR="0066784D" w:rsidRPr="00965318">
        <w:rPr>
          <w:color w:val="000000"/>
        </w:rPr>
        <w:t>Бурмистровского</w:t>
      </w:r>
      <w:r w:rsidR="00854A30" w:rsidRPr="00965318">
        <w:rPr>
          <w:color w:val="000000"/>
        </w:rPr>
        <w:t xml:space="preserve">  </w:t>
      </w:r>
      <w:r w:rsidR="00D40E63" w:rsidRPr="00965318">
        <w:rPr>
          <w:color w:val="000000"/>
        </w:rPr>
        <w:t xml:space="preserve"> </w:t>
      </w:r>
      <w:r w:rsidR="002855D6" w:rsidRPr="00965318">
        <w:rPr>
          <w:color w:val="000000"/>
        </w:rPr>
        <w:t xml:space="preserve"> сельсовета</w:t>
      </w:r>
      <w:bookmarkEnd w:id="109"/>
    </w:p>
    <w:p w:rsidR="002855D6" w:rsidRPr="00A5722B" w:rsidRDefault="002855D6" w:rsidP="002855D6">
      <w:pPr>
        <w:rPr>
          <w:color w:val="FF0000"/>
        </w:rPr>
      </w:pPr>
    </w:p>
    <w:p w:rsidR="005F2B50" w:rsidRPr="00A5722B" w:rsidRDefault="005F2B50" w:rsidP="005F2B50">
      <w:pPr>
        <w:rPr>
          <w:color w:val="FF0000"/>
        </w:rPr>
      </w:pPr>
    </w:p>
    <w:p w:rsidR="002E6C23" w:rsidRPr="0096472C" w:rsidRDefault="002E6C23" w:rsidP="002E6C23">
      <w:pPr>
        <w:pStyle w:val="S"/>
        <w:rPr>
          <w:b/>
          <w:color w:val="000000"/>
          <w:szCs w:val="28"/>
        </w:rPr>
      </w:pPr>
      <w:bookmarkStart w:id="110" w:name="_Toc317159214"/>
      <w:bookmarkStart w:id="111" w:name="_Toc317160574"/>
      <w:bookmarkStart w:id="112" w:name="_Toc317163468"/>
      <w:bookmarkStart w:id="113" w:name="_Toc325383409"/>
      <w:r w:rsidRPr="0096472C">
        <w:rPr>
          <w:b/>
          <w:color w:val="000000"/>
          <w:szCs w:val="28"/>
        </w:rPr>
        <w:t>1. Жилые  зоны (Ж)</w:t>
      </w:r>
      <w:bookmarkEnd w:id="110"/>
      <w:bookmarkEnd w:id="111"/>
      <w:bookmarkEnd w:id="112"/>
    </w:p>
    <w:p w:rsidR="008F636A" w:rsidRPr="008F636A" w:rsidRDefault="008F636A" w:rsidP="002E6C23">
      <w:pPr>
        <w:ind w:firstLine="709"/>
        <w:rPr>
          <w:rFonts w:ascii="Times New Roman" w:hAnsi="Times New Roman" w:cs="Times New Roman"/>
          <w:sz w:val="28"/>
          <w:szCs w:val="28"/>
        </w:rPr>
      </w:pPr>
      <w:r w:rsidRPr="008F636A">
        <w:rPr>
          <w:rFonts w:ascii="Times New Roman" w:hAnsi="Times New Roman" w:cs="Times New Roman"/>
          <w:sz w:val="28"/>
          <w:szCs w:val="28"/>
        </w:rPr>
        <w:t>Зона застройки малоэтажными жилыми  домами (Ж-1)</w:t>
      </w:r>
    </w:p>
    <w:p w:rsidR="002E6C23" w:rsidRPr="000A08DB" w:rsidRDefault="002E6C23" w:rsidP="002E6C23">
      <w:pPr>
        <w:ind w:firstLine="709"/>
        <w:rPr>
          <w:rFonts w:ascii="Times New Roman" w:hAnsi="Times New Roman" w:cs="Times New Roman"/>
          <w:color w:val="000000"/>
          <w:sz w:val="28"/>
          <w:szCs w:val="28"/>
        </w:rPr>
      </w:pPr>
      <w:r w:rsidRPr="000A08DB">
        <w:rPr>
          <w:rFonts w:ascii="Times New Roman" w:hAnsi="Times New Roman" w:cs="Times New Roman"/>
          <w:color w:val="000000"/>
          <w:sz w:val="28"/>
          <w:szCs w:val="28"/>
        </w:rPr>
        <w:t>Зона объектов дошкольного, начального общего и среднего (</w:t>
      </w:r>
      <w:r w:rsidR="00E17F52" w:rsidRPr="000A08DB">
        <w:rPr>
          <w:rFonts w:ascii="Times New Roman" w:hAnsi="Times New Roman" w:cs="Times New Roman"/>
          <w:color w:val="000000"/>
          <w:sz w:val="28"/>
          <w:szCs w:val="28"/>
        </w:rPr>
        <w:t>полного) общего образования (Ж-2</w:t>
      </w:r>
      <w:r w:rsidRPr="000A08DB">
        <w:rPr>
          <w:rFonts w:ascii="Times New Roman" w:hAnsi="Times New Roman" w:cs="Times New Roman"/>
          <w:color w:val="000000"/>
          <w:sz w:val="28"/>
          <w:szCs w:val="28"/>
        </w:rPr>
        <w:t>)</w:t>
      </w:r>
    </w:p>
    <w:p w:rsidR="002E6C23" w:rsidRPr="00A5722B" w:rsidRDefault="002E6C23" w:rsidP="002E6C23">
      <w:pPr>
        <w:ind w:firstLine="709"/>
        <w:rPr>
          <w:rFonts w:ascii="Times New Roman" w:hAnsi="Times New Roman" w:cs="Times New Roman"/>
          <w:noProof/>
          <w:color w:val="FF0000"/>
          <w:sz w:val="28"/>
          <w:szCs w:val="28"/>
          <w:highlight w:val="yellow"/>
        </w:rPr>
      </w:pPr>
    </w:p>
    <w:p w:rsidR="002E6C23" w:rsidRPr="0096472C" w:rsidRDefault="002E6C23" w:rsidP="002E6C23">
      <w:pPr>
        <w:pStyle w:val="af1"/>
        <w:ind w:firstLine="709"/>
        <w:rPr>
          <w:b/>
          <w:iCs/>
          <w:color w:val="000000"/>
          <w:sz w:val="28"/>
          <w:szCs w:val="28"/>
        </w:rPr>
      </w:pPr>
      <w:r w:rsidRPr="0096472C">
        <w:rPr>
          <w:b/>
          <w:color w:val="000000"/>
          <w:sz w:val="28"/>
          <w:szCs w:val="28"/>
        </w:rPr>
        <w:t xml:space="preserve">2. </w:t>
      </w:r>
      <w:r w:rsidRPr="0096472C">
        <w:rPr>
          <w:b/>
          <w:iCs/>
          <w:color w:val="000000"/>
          <w:sz w:val="28"/>
          <w:szCs w:val="28"/>
        </w:rPr>
        <w:t>Общественно-деловые зоны (ОД)</w:t>
      </w:r>
    </w:p>
    <w:p w:rsidR="002E6C23" w:rsidRPr="00B617DF" w:rsidRDefault="002E6C23" w:rsidP="002E6C23">
      <w:pPr>
        <w:pStyle w:val="af1"/>
        <w:tabs>
          <w:tab w:val="left" w:pos="720"/>
        </w:tabs>
        <w:ind w:firstLine="709"/>
        <w:rPr>
          <w:iCs/>
          <w:sz w:val="28"/>
          <w:szCs w:val="28"/>
        </w:rPr>
      </w:pPr>
      <w:r w:rsidRPr="00B617DF">
        <w:rPr>
          <w:sz w:val="28"/>
          <w:szCs w:val="28"/>
        </w:rPr>
        <w:t xml:space="preserve">Зона делового, общественного и коммерческого назначения </w:t>
      </w:r>
      <w:r w:rsidRPr="00B617DF">
        <w:rPr>
          <w:iCs/>
          <w:sz w:val="28"/>
          <w:szCs w:val="28"/>
        </w:rPr>
        <w:t>(ОД-1)</w:t>
      </w:r>
    </w:p>
    <w:p w:rsidR="002E6C23" w:rsidRDefault="000A08DB" w:rsidP="002E6C23">
      <w:pPr>
        <w:pStyle w:val="af1"/>
        <w:ind w:firstLine="709"/>
        <w:rPr>
          <w:sz w:val="28"/>
          <w:szCs w:val="28"/>
        </w:rPr>
      </w:pPr>
      <w:r w:rsidRPr="000A08DB">
        <w:rPr>
          <w:sz w:val="28"/>
          <w:szCs w:val="28"/>
        </w:rPr>
        <w:t>Зона  объектов здравоохранения (ОД-2)</w:t>
      </w:r>
    </w:p>
    <w:p w:rsidR="005653A5" w:rsidRPr="00A5722B" w:rsidRDefault="005653A5" w:rsidP="002E6C23">
      <w:pPr>
        <w:pStyle w:val="af1"/>
        <w:ind w:firstLine="709"/>
        <w:rPr>
          <w:color w:val="FF0000"/>
          <w:sz w:val="28"/>
          <w:szCs w:val="28"/>
        </w:rPr>
      </w:pPr>
    </w:p>
    <w:p w:rsidR="002E6C23" w:rsidRPr="0096472C" w:rsidRDefault="004A3EC2" w:rsidP="002E6C23">
      <w:pPr>
        <w:pStyle w:val="af1"/>
        <w:ind w:firstLine="709"/>
        <w:rPr>
          <w:b/>
          <w:i/>
          <w:color w:val="000000"/>
          <w:sz w:val="28"/>
          <w:szCs w:val="28"/>
        </w:rPr>
      </w:pPr>
      <w:r>
        <w:rPr>
          <w:b/>
          <w:color w:val="000000"/>
          <w:sz w:val="28"/>
          <w:szCs w:val="28"/>
        </w:rPr>
        <w:t>3</w:t>
      </w:r>
      <w:r w:rsidR="002E6C23" w:rsidRPr="0096472C">
        <w:rPr>
          <w:b/>
          <w:color w:val="000000"/>
          <w:sz w:val="28"/>
          <w:szCs w:val="28"/>
        </w:rPr>
        <w:t>. Зоны объектов инженерной и транспортной инфраструктур (ИТ)</w:t>
      </w:r>
    </w:p>
    <w:p w:rsidR="002E6C23" w:rsidRPr="00FB31AD" w:rsidRDefault="002E6C23" w:rsidP="002E6C23">
      <w:pPr>
        <w:pStyle w:val="af1"/>
        <w:ind w:firstLine="709"/>
        <w:rPr>
          <w:color w:val="000000"/>
          <w:sz w:val="28"/>
          <w:szCs w:val="28"/>
        </w:rPr>
      </w:pPr>
      <w:r w:rsidRPr="00FB31AD">
        <w:rPr>
          <w:color w:val="000000"/>
          <w:sz w:val="28"/>
          <w:szCs w:val="28"/>
        </w:rPr>
        <w:t>Зона улично-дорожной сети (ИТ-1)</w:t>
      </w:r>
    </w:p>
    <w:p w:rsidR="00E17F52" w:rsidRPr="00B617DF" w:rsidRDefault="00E17F52" w:rsidP="00C65955">
      <w:pPr>
        <w:pStyle w:val="af1"/>
        <w:ind w:firstLine="709"/>
        <w:rPr>
          <w:sz w:val="28"/>
          <w:szCs w:val="28"/>
        </w:rPr>
      </w:pPr>
      <w:r w:rsidRPr="00B617DF">
        <w:rPr>
          <w:sz w:val="28"/>
          <w:szCs w:val="28"/>
        </w:rPr>
        <w:t xml:space="preserve">Зона сооружений и коммуникаций автомобильного транспорта </w:t>
      </w:r>
      <w:r w:rsidR="00B617DF">
        <w:rPr>
          <w:sz w:val="28"/>
          <w:szCs w:val="28"/>
        </w:rPr>
        <w:t>(ИТ-2</w:t>
      </w:r>
      <w:r w:rsidRPr="00B617DF">
        <w:rPr>
          <w:sz w:val="28"/>
          <w:szCs w:val="28"/>
        </w:rPr>
        <w:t>)</w:t>
      </w:r>
    </w:p>
    <w:p w:rsidR="00B617DF" w:rsidRPr="00FB31AD" w:rsidRDefault="00B617DF" w:rsidP="00B617DF">
      <w:pPr>
        <w:pStyle w:val="af1"/>
        <w:ind w:firstLine="709"/>
        <w:rPr>
          <w:color w:val="000000"/>
          <w:sz w:val="28"/>
          <w:szCs w:val="28"/>
        </w:rPr>
      </w:pPr>
      <w:r w:rsidRPr="00FB31AD">
        <w:rPr>
          <w:color w:val="000000"/>
          <w:sz w:val="28"/>
          <w:szCs w:val="28"/>
        </w:rPr>
        <w:t>Зона объектов инженерной</w:t>
      </w:r>
      <w:r w:rsidRPr="00FB31AD">
        <w:rPr>
          <w:b/>
          <w:color w:val="000000"/>
          <w:sz w:val="28"/>
          <w:szCs w:val="28"/>
        </w:rPr>
        <w:t xml:space="preserve"> </w:t>
      </w:r>
      <w:r>
        <w:rPr>
          <w:color w:val="000000"/>
          <w:sz w:val="28"/>
          <w:szCs w:val="28"/>
        </w:rPr>
        <w:t>инфраструктуры (ИТ-3</w:t>
      </w:r>
      <w:r w:rsidRPr="00FB31AD">
        <w:rPr>
          <w:color w:val="000000"/>
          <w:sz w:val="28"/>
          <w:szCs w:val="28"/>
        </w:rPr>
        <w:t>)</w:t>
      </w:r>
    </w:p>
    <w:p w:rsidR="009A638E" w:rsidRPr="00A5722B" w:rsidRDefault="009A638E" w:rsidP="002E6C23">
      <w:pPr>
        <w:pStyle w:val="af1"/>
        <w:ind w:firstLine="709"/>
        <w:rPr>
          <w:b/>
          <w:iCs/>
          <w:color w:val="FF0000"/>
          <w:sz w:val="28"/>
          <w:szCs w:val="28"/>
        </w:rPr>
      </w:pPr>
    </w:p>
    <w:p w:rsidR="002E6C23" w:rsidRPr="0096472C" w:rsidRDefault="004A3EC2" w:rsidP="002E6C23">
      <w:pPr>
        <w:pStyle w:val="af1"/>
        <w:ind w:firstLine="709"/>
        <w:rPr>
          <w:b/>
          <w:color w:val="000000"/>
          <w:sz w:val="28"/>
          <w:szCs w:val="28"/>
        </w:rPr>
      </w:pPr>
      <w:r>
        <w:rPr>
          <w:b/>
          <w:color w:val="000000"/>
          <w:sz w:val="28"/>
          <w:szCs w:val="28"/>
        </w:rPr>
        <w:t>4</w:t>
      </w:r>
      <w:r w:rsidR="002E6C23" w:rsidRPr="0096472C">
        <w:rPr>
          <w:b/>
          <w:color w:val="000000"/>
          <w:sz w:val="28"/>
          <w:szCs w:val="28"/>
        </w:rPr>
        <w:t>. Зоны рекреационного назначения (Р)</w:t>
      </w:r>
    </w:p>
    <w:p w:rsidR="002E6C23" w:rsidRPr="00B617DF" w:rsidRDefault="002E6C23" w:rsidP="002E6C23">
      <w:pPr>
        <w:pStyle w:val="af1"/>
        <w:ind w:firstLine="709"/>
        <w:rPr>
          <w:sz w:val="28"/>
          <w:szCs w:val="28"/>
        </w:rPr>
      </w:pPr>
      <w:r w:rsidRPr="00B617DF">
        <w:rPr>
          <w:sz w:val="28"/>
          <w:szCs w:val="28"/>
        </w:rPr>
        <w:t>Зона природного ландшафта (Р-1)</w:t>
      </w:r>
    </w:p>
    <w:p w:rsidR="00556421" w:rsidRDefault="00556421" w:rsidP="00556421">
      <w:pPr>
        <w:pStyle w:val="af1"/>
        <w:ind w:firstLine="709"/>
        <w:rPr>
          <w:sz w:val="28"/>
          <w:szCs w:val="28"/>
        </w:rPr>
      </w:pPr>
      <w:r w:rsidRPr="00B617DF">
        <w:rPr>
          <w:sz w:val="28"/>
          <w:szCs w:val="28"/>
        </w:rPr>
        <w:t>Зона парков, скверов, садов  (Р-2)</w:t>
      </w:r>
    </w:p>
    <w:p w:rsidR="00084AED" w:rsidRPr="004A3EC2" w:rsidRDefault="00084AED" w:rsidP="007A3C3C">
      <w:pPr>
        <w:pStyle w:val="S"/>
      </w:pPr>
      <w:r w:rsidRPr="004A3EC2">
        <w:t>Зона  объек</w:t>
      </w:r>
      <w:r>
        <w:t>тов спортивного назначения  (Р-3</w:t>
      </w:r>
      <w:r w:rsidRPr="004A3EC2">
        <w:t>)</w:t>
      </w:r>
    </w:p>
    <w:p w:rsidR="004A3EC2" w:rsidRPr="004A3EC2" w:rsidRDefault="00084AED" w:rsidP="007A3C3C">
      <w:pPr>
        <w:pStyle w:val="S"/>
        <w:rPr>
          <w:color w:val="FF0000"/>
          <w:sz w:val="52"/>
          <w:szCs w:val="52"/>
        </w:rPr>
      </w:pPr>
      <w:bookmarkStart w:id="114" w:name="_Toc321847720"/>
      <w:bookmarkStart w:id="115" w:name="_Toc321848019"/>
      <w:r>
        <w:t>Зона отдыха и оздоровления (Р-4</w:t>
      </w:r>
      <w:r w:rsidR="004A3EC2" w:rsidRPr="004A3EC2">
        <w:t>)</w:t>
      </w:r>
      <w:r w:rsidR="004A3EC2" w:rsidRPr="004A3EC2">
        <w:rPr>
          <w:color w:val="FF0000"/>
          <w:sz w:val="52"/>
          <w:szCs w:val="52"/>
        </w:rPr>
        <w:t xml:space="preserve"> </w:t>
      </w:r>
    </w:p>
    <w:p w:rsidR="00CC606C" w:rsidRPr="0096472C" w:rsidRDefault="00CC606C" w:rsidP="002E6C23">
      <w:pPr>
        <w:pStyle w:val="afa"/>
        <w:spacing w:after="0"/>
        <w:rPr>
          <w:b/>
          <w:color w:val="000000"/>
          <w:highlight w:val="yellow"/>
        </w:rPr>
      </w:pPr>
    </w:p>
    <w:p w:rsidR="002E6C23" w:rsidRPr="0096472C" w:rsidRDefault="004A3EC2" w:rsidP="002E6C23">
      <w:pPr>
        <w:pStyle w:val="afa"/>
        <w:spacing w:after="0"/>
        <w:rPr>
          <w:b/>
          <w:color w:val="000000"/>
        </w:rPr>
      </w:pPr>
      <w:r>
        <w:rPr>
          <w:b/>
          <w:color w:val="000000"/>
        </w:rPr>
        <w:t>5</w:t>
      </w:r>
      <w:r w:rsidR="002E6C23" w:rsidRPr="0096472C">
        <w:rPr>
          <w:b/>
          <w:color w:val="000000"/>
        </w:rPr>
        <w:t>.Зоны сельскохозяйственного использования (СХ)</w:t>
      </w:r>
      <w:bookmarkEnd w:id="114"/>
      <w:bookmarkEnd w:id="115"/>
    </w:p>
    <w:p w:rsidR="00EB6227" w:rsidRDefault="00EB6227" w:rsidP="00EB6227">
      <w:pPr>
        <w:ind w:firstLine="709"/>
        <w:rPr>
          <w:rFonts w:ascii="Times New Roman" w:hAnsi="Times New Roman" w:cs="Times New Roman"/>
          <w:sz w:val="28"/>
          <w:szCs w:val="28"/>
        </w:rPr>
      </w:pPr>
      <w:r w:rsidRPr="004A3EC2">
        <w:rPr>
          <w:rFonts w:ascii="Times New Roman" w:hAnsi="Times New Roman" w:cs="Times New Roman"/>
          <w:sz w:val="28"/>
          <w:szCs w:val="28"/>
        </w:rPr>
        <w:t>Зона объектов сельскохозяйственного назначения (СХ-1)</w:t>
      </w:r>
    </w:p>
    <w:p w:rsidR="0037697A" w:rsidRPr="004A3EC2" w:rsidRDefault="0037697A" w:rsidP="00EB6227">
      <w:pPr>
        <w:ind w:firstLine="709"/>
        <w:rPr>
          <w:rFonts w:ascii="Times New Roman" w:hAnsi="Times New Roman" w:cs="Times New Roman"/>
          <w:sz w:val="28"/>
          <w:szCs w:val="28"/>
        </w:rPr>
      </w:pPr>
      <w:r>
        <w:rPr>
          <w:rFonts w:ascii="Times New Roman" w:hAnsi="Times New Roman" w:cs="Times New Roman"/>
          <w:sz w:val="28"/>
          <w:szCs w:val="28"/>
        </w:rPr>
        <w:t>Зона садоводства и дачного хозяйства (СХ-2)</w:t>
      </w:r>
    </w:p>
    <w:p w:rsidR="00B06FCF" w:rsidRPr="00A5722B" w:rsidRDefault="00B06FCF" w:rsidP="002E6C23">
      <w:pPr>
        <w:ind w:firstLine="709"/>
        <w:rPr>
          <w:rFonts w:ascii="Times New Roman" w:hAnsi="Times New Roman" w:cs="Times New Roman"/>
          <w:color w:val="FF0000"/>
          <w:sz w:val="28"/>
          <w:szCs w:val="28"/>
          <w:highlight w:val="yellow"/>
        </w:rPr>
      </w:pPr>
    </w:p>
    <w:p w:rsidR="002E6C23" w:rsidRPr="0096472C" w:rsidRDefault="004A3EC2" w:rsidP="002E6C23">
      <w:pPr>
        <w:pStyle w:val="afa"/>
        <w:spacing w:after="0"/>
        <w:rPr>
          <w:b/>
          <w:color w:val="000000"/>
        </w:rPr>
      </w:pPr>
      <w:bookmarkStart w:id="116" w:name="_Toc321847724"/>
      <w:bookmarkStart w:id="117" w:name="_Toc321848023"/>
      <w:r>
        <w:rPr>
          <w:b/>
          <w:color w:val="000000"/>
        </w:rPr>
        <w:t>6</w:t>
      </w:r>
      <w:r w:rsidR="002E6C23" w:rsidRPr="0096472C">
        <w:rPr>
          <w:b/>
          <w:color w:val="000000"/>
        </w:rPr>
        <w:t>.Зоны специального назначения (С)</w:t>
      </w:r>
      <w:bookmarkEnd w:id="116"/>
      <w:bookmarkEnd w:id="117"/>
    </w:p>
    <w:p w:rsidR="002E6C23" w:rsidRPr="004A3EC2" w:rsidRDefault="002E6C23" w:rsidP="002E6C23">
      <w:pPr>
        <w:pStyle w:val="afa"/>
        <w:spacing w:after="0"/>
      </w:pPr>
      <w:bookmarkStart w:id="118" w:name="_Toc321847725"/>
      <w:bookmarkStart w:id="119" w:name="_Toc321848024"/>
      <w:r w:rsidRPr="004A3EC2">
        <w:t>Зона кладбищ и крематориев (С-1</w:t>
      </w:r>
      <w:bookmarkEnd w:id="118"/>
      <w:bookmarkEnd w:id="119"/>
      <w:r w:rsidRPr="004A3EC2">
        <w:t>)</w:t>
      </w:r>
    </w:p>
    <w:p w:rsidR="002E6C23" w:rsidRPr="004A3EC2" w:rsidRDefault="002E6C23" w:rsidP="002E6C23">
      <w:pPr>
        <w:ind w:firstLine="709"/>
        <w:rPr>
          <w:rFonts w:ascii="Times New Roman" w:hAnsi="Times New Roman" w:cs="Times New Roman"/>
          <w:sz w:val="28"/>
          <w:szCs w:val="28"/>
        </w:rPr>
      </w:pPr>
      <w:r w:rsidRPr="004A3EC2">
        <w:rPr>
          <w:rFonts w:ascii="Times New Roman" w:hAnsi="Times New Roman" w:cs="Times New Roman"/>
          <w:sz w:val="28"/>
          <w:szCs w:val="28"/>
        </w:rPr>
        <w:t>Зона объектов размещения отходов потребления (С-2)</w:t>
      </w:r>
    </w:p>
    <w:p w:rsidR="002E6C23" w:rsidRPr="00A5722B" w:rsidRDefault="002E6C23" w:rsidP="002E6C23">
      <w:pPr>
        <w:ind w:firstLine="709"/>
        <w:rPr>
          <w:rFonts w:ascii="Times New Roman" w:hAnsi="Times New Roman" w:cs="Times New Roman"/>
          <w:color w:val="FF0000"/>
          <w:sz w:val="28"/>
          <w:szCs w:val="28"/>
        </w:rPr>
      </w:pPr>
    </w:p>
    <w:p w:rsidR="008766AA" w:rsidRDefault="008766AA" w:rsidP="008766AA">
      <w:pPr>
        <w:rPr>
          <w:color w:val="FF0000"/>
        </w:rPr>
      </w:pPr>
    </w:p>
    <w:p w:rsidR="0096472C" w:rsidRDefault="0096472C" w:rsidP="008766AA">
      <w:pPr>
        <w:rPr>
          <w:color w:val="FF0000"/>
        </w:rPr>
      </w:pPr>
    </w:p>
    <w:p w:rsidR="0016527D" w:rsidRDefault="0016527D" w:rsidP="008766AA">
      <w:pPr>
        <w:rPr>
          <w:color w:val="FF0000"/>
        </w:rPr>
      </w:pPr>
    </w:p>
    <w:p w:rsidR="0016527D" w:rsidRDefault="0016527D" w:rsidP="008766AA">
      <w:pPr>
        <w:rPr>
          <w:color w:val="FF0000"/>
        </w:rPr>
      </w:pPr>
    </w:p>
    <w:p w:rsidR="0016527D" w:rsidRDefault="0016527D" w:rsidP="008766AA">
      <w:pPr>
        <w:rPr>
          <w:color w:val="FF0000"/>
        </w:rPr>
      </w:pPr>
    </w:p>
    <w:p w:rsidR="0016527D" w:rsidRDefault="0016527D" w:rsidP="008766AA">
      <w:pPr>
        <w:rPr>
          <w:color w:val="FF0000"/>
        </w:rPr>
      </w:pPr>
    </w:p>
    <w:p w:rsidR="0016527D" w:rsidRPr="00A5722B" w:rsidRDefault="0016527D" w:rsidP="008766AA">
      <w:pPr>
        <w:rPr>
          <w:color w:val="FF0000"/>
        </w:rPr>
      </w:pPr>
    </w:p>
    <w:p w:rsidR="008766AA" w:rsidRPr="00A5722B" w:rsidRDefault="008766AA" w:rsidP="008766AA">
      <w:pPr>
        <w:rPr>
          <w:color w:val="FF0000"/>
        </w:rPr>
      </w:pPr>
    </w:p>
    <w:p w:rsidR="002E6C23" w:rsidRPr="00A5722B" w:rsidRDefault="005653A5" w:rsidP="002E6C23">
      <w:pPr>
        <w:pStyle w:val="4"/>
        <w:spacing w:before="0" w:after="0"/>
      </w:pPr>
      <w:bookmarkStart w:id="120" w:name="_Toc342913065"/>
      <w:bookmarkStart w:id="121" w:name="_Toc414531981"/>
      <w:r w:rsidRPr="00A5722B">
        <w:lastRenderedPageBreak/>
        <w:t>§1</w:t>
      </w:r>
      <w:r w:rsidR="002E6C23" w:rsidRPr="00A5722B">
        <w:t xml:space="preserve">  Жилые  зоны (Ж)</w:t>
      </w:r>
      <w:bookmarkEnd w:id="113"/>
      <w:bookmarkEnd w:id="120"/>
      <w:bookmarkEnd w:id="121"/>
    </w:p>
    <w:p w:rsidR="002E6C23" w:rsidRPr="00A5722B" w:rsidRDefault="002E6C23" w:rsidP="002E6C23">
      <w:pPr>
        <w:rPr>
          <w:color w:val="FF0000"/>
        </w:rPr>
      </w:pPr>
    </w:p>
    <w:p w:rsidR="00A5722B" w:rsidRPr="008F7163" w:rsidRDefault="00483E7B" w:rsidP="00A5722B">
      <w:pPr>
        <w:pStyle w:val="4"/>
        <w:spacing w:before="0" w:after="0"/>
      </w:pPr>
      <w:bookmarkStart w:id="122" w:name="_Toc413151880"/>
      <w:bookmarkStart w:id="123" w:name="_Toc414531982"/>
      <w:bookmarkStart w:id="124" w:name="_Toc339628464"/>
      <w:bookmarkStart w:id="125" w:name="_Toc340570076"/>
      <w:bookmarkStart w:id="126" w:name="_Toc340747426"/>
      <w:bookmarkStart w:id="127" w:name="_Toc341180549"/>
      <w:bookmarkStart w:id="128" w:name="_Toc342310510"/>
      <w:bookmarkStart w:id="129" w:name="_Toc342913067"/>
      <w:r>
        <w:t>Статья 27</w:t>
      </w:r>
      <w:r w:rsidR="00A5722B" w:rsidRPr="008F7163">
        <w:t xml:space="preserve">.  </w:t>
      </w:r>
      <w:r w:rsidR="00A5722B" w:rsidRPr="00110EE0">
        <w:t xml:space="preserve">Зона застройки малоэтажными жилыми  </w:t>
      </w:r>
      <w:r w:rsidR="00A5722B">
        <w:t>домами</w:t>
      </w:r>
      <w:r w:rsidR="0060082B">
        <w:t xml:space="preserve"> (Ж-1</w:t>
      </w:r>
      <w:r w:rsidR="00A5722B" w:rsidRPr="008F7163">
        <w:t>)</w:t>
      </w:r>
      <w:bookmarkEnd w:id="122"/>
      <w:bookmarkEnd w:id="123"/>
    </w:p>
    <w:p w:rsidR="00A5722B" w:rsidRPr="002604DB" w:rsidRDefault="00A5722B" w:rsidP="00A5722B">
      <w:pPr>
        <w:pStyle w:val="af1"/>
        <w:ind w:firstLine="709"/>
        <w:rPr>
          <w:color w:val="FF0000"/>
          <w:sz w:val="26"/>
          <w:szCs w:val="26"/>
        </w:rPr>
      </w:pPr>
    </w:p>
    <w:p w:rsidR="00A5722B" w:rsidRPr="002604DB" w:rsidRDefault="00A5722B" w:rsidP="00A5722B">
      <w:pPr>
        <w:pStyle w:val="afa"/>
        <w:spacing w:after="0"/>
        <w:rPr>
          <w:color w:val="FF0000"/>
        </w:rPr>
      </w:pPr>
      <w:r w:rsidRPr="004155DB">
        <w:t>Зона включает в себя участки территории поселения, предназначенные</w:t>
      </w:r>
      <w:r w:rsidRPr="004155DB">
        <w:rPr>
          <w:color w:val="FF0000"/>
        </w:rPr>
        <w:t xml:space="preserve"> </w:t>
      </w:r>
      <w:r w:rsidRPr="004155DB">
        <w:t xml:space="preserve">для застройки малоэтажными жилыми домами. </w:t>
      </w:r>
    </w:p>
    <w:p w:rsidR="00A5722B" w:rsidRDefault="00A5722B" w:rsidP="00A5722B">
      <w:pPr>
        <w:ind w:firstLine="709"/>
        <w:rPr>
          <w:rFonts w:ascii="Times New Roman" w:hAnsi="Times New Roman" w:cs="Times New Roman"/>
          <w:sz w:val="28"/>
          <w:szCs w:val="28"/>
        </w:rPr>
      </w:pPr>
      <w:r w:rsidRPr="005A1724">
        <w:rPr>
          <w:rFonts w:ascii="Times New Roman" w:hAnsi="Times New Roman" w:cs="Times New Roman"/>
          <w:sz w:val="28"/>
          <w:szCs w:val="28"/>
        </w:rPr>
        <w:t xml:space="preserve">В </w:t>
      </w:r>
      <w:r w:rsidRPr="000E6F64">
        <w:rPr>
          <w:rFonts w:ascii="Times New Roman" w:hAnsi="Times New Roman" w:cs="Times New Roman"/>
          <w:sz w:val="28"/>
          <w:szCs w:val="28"/>
        </w:rPr>
        <w:t xml:space="preserve">застройке в пределах указанной зоны </w:t>
      </w:r>
      <w:r w:rsidRPr="005A1724">
        <w:rPr>
          <w:rFonts w:ascii="Times New Roman" w:hAnsi="Times New Roman" w:cs="Times New Roman"/>
          <w:sz w:val="28"/>
          <w:szCs w:val="28"/>
        </w:rPr>
        <w:t>предусматривается</w:t>
      </w:r>
      <w:r>
        <w:rPr>
          <w:rFonts w:ascii="Times New Roman" w:hAnsi="Times New Roman" w:cs="Times New Roman"/>
          <w:sz w:val="28"/>
          <w:szCs w:val="28"/>
        </w:rPr>
        <w:t xml:space="preserve"> размещение </w:t>
      </w:r>
      <w:r w:rsidRPr="00965625">
        <w:rPr>
          <w:rFonts w:ascii="Times New Roman" w:hAnsi="Times New Roman" w:cs="Times New Roman"/>
          <w:sz w:val="28"/>
          <w:szCs w:val="28"/>
        </w:rPr>
        <w:t>объектов недвижимости, с</w:t>
      </w:r>
      <w:r>
        <w:rPr>
          <w:rFonts w:ascii="Times New Roman" w:hAnsi="Times New Roman" w:cs="Times New Roman"/>
          <w:sz w:val="28"/>
          <w:szCs w:val="28"/>
        </w:rPr>
        <w:t>вязанных</w:t>
      </w:r>
      <w:r w:rsidRPr="00965625">
        <w:rPr>
          <w:rFonts w:ascii="Times New Roman" w:hAnsi="Times New Roman" w:cs="Times New Roman"/>
          <w:sz w:val="28"/>
          <w:szCs w:val="28"/>
        </w:rPr>
        <w:t xml:space="preserve"> с удовлетворением </w:t>
      </w:r>
      <w:r w:rsidRPr="00EB37F7">
        <w:rPr>
          <w:rFonts w:ascii="Times New Roman" w:hAnsi="Times New Roman" w:cs="Times New Roman"/>
          <w:sz w:val="28"/>
          <w:szCs w:val="28"/>
        </w:rPr>
        <w:t xml:space="preserve">потребностей </w:t>
      </w:r>
      <w:r>
        <w:rPr>
          <w:rFonts w:ascii="Times New Roman" w:hAnsi="Times New Roman" w:cs="Times New Roman"/>
          <w:sz w:val="28"/>
          <w:szCs w:val="28"/>
        </w:rPr>
        <w:t>населения  указанной территории,</w:t>
      </w:r>
      <w:r w:rsidRPr="00965625">
        <w:rPr>
          <w:rFonts w:ascii="Times New Roman" w:hAnsi="Times New Roman" w:cs="Times New Roman"/>
          <w:sz w:val="28"/>
          <w:szCs w:val="28"/>
        </w:rPr>
        <w:t xml:space="preserve"> не причиня</w:t>
      </w:r>
      <w:r>
        <w:rPr>
          <w:rFonts w:ascii="Times New Roman" w:hAnsi="Times New Roman" w:cs="Times New Roman"/>
          <w:sz w:val="28"/>
          <w:szCs w:val="28"/>
        </w:rPr>
        <w:t xml:space="preserve">ющих </w:t>
      </w:r>
      <w:r w:rsidRPr="00965625">
        <w:rPr>
          <w:rFonts w:ascii="Times New Roman" w:hAnsi="Times New Roman" w:cs="Times New Roman"/>
          <w:sz w:val="28"/>
          <w:szCs w:val="28"/>
        </w:rPr>
        <w:t xml:space="preserve"> вред окружающей среде и санитарному благополучию,</w:t>
      </w:r>
      <w:r w:rsidRPr="00095958">
        <w:rPr>
          <w:rFonts w:ascii="Times New Roman" w:hAnsi="Times New Roman" w:cs="Times New Roman"/>
          <w:sz w:val="28"/>
          <w:szCs w:val="28"/>
        </w:rPr>
        <w:t xml:space="preserve"> </w:t>
      </w:r>
      <w:r w:rsidRPr="00965625">
        <w:rPr>
          <w:rFonts w:ascii="Times New Roman" w:hAnsi="Times New Roman" w:cs="Times New Roman"/>
          <w:sz w:val="28"/>
          <w:szCs w:val="28"/>
        </w:rPr>
        <w:t>не требу</w:t>
      </w:r>
      <w:r>
        <w:rPr>
          <w:rFonts w:ascii="Times New Roman" w:hAnsi="Times New Roman" w:cs="Times New Roman"/>
          <w:sz w:val="28"/>
          <w:szCs w:val="28"/>
        </w:rPr>
        <w:t xml:space="preserve">ющих </w:t>
      </w:r>
      <w:r w:rsidRPr="00965625">
        <w:rPr>
          <w:rFonts w:ascii="Times New Roman" w:hAnsi="Times New Roman" w:cs="Times New Roman"/>
          <w:sz w:val="28"/>
          <w:szCs w:val="28"/>
        </w:rPr>
        <w:t xml:space="preserve"> установления санитарной зоны</w:t>
      </w:r>
      <w:r>
        <w:rPr>
          <w:rFonts w:ascii="Times New Roman" w:hAnsi="Times New Roman" w:cs="Times New Roman"/>
          <w:sz w:val="28"/>
          <w:szCs w:val="28"/>
        </w:rPr>
        <w:t>.</w:t>
      </w:r>
    </w:p>
    <w:p w:rsidR="00A5722B" w:rsidRDefault="00A5722B" w:rsidP="00A5722B">
      <w:pPr>
        <w:ind w:firstLine="709"/>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8271"/>
        <w:gridCol w:w="706"/>
      </w:tblGrid>
      <w:tr w:rsidR="00A5722B" w:rsidRPr="003F02C4" w:rsidTr="0023208F">
        <w:tc>
          <w:tcPr>
            <w:tcW w:w="594" w:type="dxa"/>
          </w:tcPr>
          <w:p w:rsidR="00A5722B" w:rsidRPr="00F45410" w:rsidRDefault="00A5722B" w:rsidP="0023208F">
            <w:pPr>
              <w:rPr>
                <w:rFonts w:ascii="Times New Roman" w:hAnsi="Times New Roman" w:cs="Times New Roman"/>
                <w:sz w:val="28"/>
                <w:szCs w:val="28"/>
              </w:rPr>
            </w:pPr>
            <w:r w:rsidRPr="00F45410">
              <w:rPr>
                <w:rFonts w:ascii="Times New Roman" w:hAnsi="Times New Roman" w:cs="Times New Roman"/>
                <w:sz w:val="28"/>
                <w:szCs w:val="28"/>
              </w:rPr>
              <w:t>№ п/п</w:t>
            </w:r>
          </w:p>
        </w:tc>
        <w:tc>
          <w:tcPr>
            <w:tcW w:w="8271" w:type="dxa"/>
          </w:tcPr>
          <w:p w:rsidR="00A5722B" w:rsidRPr="00F45410" w:rsidRDefault="00A5722B" w:rsidP="0023208F">
            <w:pPr>
              <w:jc w:val="center"/>
              <w:rPr>
                <w:rFonts w:ascii="Times New Roman" w:hAnsi="Times New Roman" w:cs="Times New Roman"/>
                <w:sz w:val="28"/>
                <w:szCs w:val="28"/>
              </w:rPr>
            </w:pPr>
            <w:r w:rsidRPr="00F45410">
              <w:rPr>
                <w:rFonts w:ascii="Times New Roman" w:hAnsi="Times New Roman" w:cs="Times New Roman"/>
                <w:sz w:val="28"/>
                <w:szCs w:val="28"/>
              </w:rPr>
              <w:t xml:space="preserve">Наименование вида разрешенного использования </w:t>
            </w:r>
          </w:p>
          <w:p w:rsidR="00A5722B" w:rsidRPr="00F45410" w:rsidRDefault="00A5722B" w:rsidP="0023208F">
            <w:pPr>
              <w:jc w:val="center"/>
              <w:rPr>
                <w:rFonts w:ascii="Times New Roman" w:hAnsi="Times New Roman" w:cs="Times New Roman"/>
                <w:sz w:val="28"/>
                <w:szCs w:val="28"/>
              </w:rPr>
            </w:pPr>
            <w:r w:rsidRPr="00F45410">
              <w:rPr>
                <w:rFonts w:ascii="Times New Roman" w:hAnsi="Times New Roman" w:cs="Times New Roman"/>
                <w:sz w:val="28"/>
                <w:szCs w:val="28"/>
              </w:rPr>
              <w:t>земельного участка и объектов капитального строительства</w:t>
            </w:r>
          </w:p>
        </w:tc>
        <w:tc>
          <w:tcPr>
            <w:tcW w:w="706" w:type="dxa"/>
          </w:tcPr>
          <w:p w:rsidR="00A5722B" w:rsidRPr="00F45410" w:rsidRDefault="00A5722B" w:rsidP="0023208F">
            <w:pPr>
              <w:rPr>
                <w:rFonts w:ascii="Times New Roman" w:hAnsi="Times New Roman" w:cs="Times New Roman"/>
                <w:sz w:val="28"/>
                <w:szCs w:val="28"/>
              </w:rPr>
            </w:pPr>
            <w:r w:rsidRPr="00F45410">
              <w:rPr>
                <w:rFonts w:ascii="Times New Roman" w:hAnsi="Times New Roman" w:cs="Times New Roman"/>
                <w:sz w:val="28"/>
                <w:szCs w:val="28"/>
              </w:rPr>
              <w:t>Код</w:t>
            </w:r>
          </w:p>
        </w:tc>
      </w:tr>
      <w:tr w:rsidR="00A5722B" w:rsidRPr="003F02C4" w:rsidTr="0023208F">
        <w:tc>
          <w:tcPr>
            <w:tcW w:w="594" w:type="dxa"/>
          </w:tcPr>
          <w:p w:rsidR="00A5722B" w:rsidRPr="00F45410" w:rsidRDefault="00A5722B" w:rsidP="0023208F">
            <w:pPr>
              <w:jc w:val="center"/>
              <w:rPr>
                <w:rFonts w:ascii="Times New Roman" w:hAnsi="Times New Roman" w:cs="Times New Roman"/>
                <w:sz w:val="28"/>
                <w:szCs w:val="28"/>
              </w:rPr>
            </w:pPr>
          </w:p>
        </w:tc>
        <w:tc>
          <w:tcPr>
            <w:tcW w:w="8271" w:type="dxa"/>
          </w:tcPr>
          <w:p w:rsidR="00A5722B" w:rsidRPr="00F45410" w:rsidRDefault="00A5722B" w:rsidP="0023208F">
            <w:pPr>
              <w:jc w:val="center"/>
              <w:rPr>
                <w:rFonts w:ascii="Times New Roman" w:hAnsi="Times New Roman" w:cs="Times New Roman"/>
                <w:i/>
                <w:sz w:val="28"/>
                <w:szCs w:val="28"/>
              </w:rPr>
            </w:pPr>
            <w:r w:rsidRPr="00F45410">
              <w:rPr>
                <w:rFonts w:ascii="Times New Roman" w:hAnsi="Times New Roman" w:cs="Times New Roman"/>
                <w:b/>
                <w:i/>
                <w:sz w:val="28"/>
                <w:szCs w:val="28"/>
              </w:rPr>
              <w:t>Основные виды разрешенного использования</w:t>
            </w:r>
          </w:p>
        </w:tc>
        <w:tc>
          <w:tcPr>
            <w:tcW w:w="706" w:type="dxa"/>
          </w:tcPr>
          <w:p w:rsidR="00A5722B" w:rsidRPr="00F45410" w:rsidRDefault="00A5722B" w:rsidP="0023208F">
            <w:pPr>
              <w:rPr>
                <w:rFonts w:ascii="Times New Roman" w:hAnsi="Times New Roman" w:cs="Times New Roman"/>
                <w:sz w:val="28"/>
                <w:szCs w:val="28"/>
              </w:rPr>
            </w:pPr>
          </w:p>
        </w:tc>
      </w:tr>
      <w:tr w:rsidR="00A5722B" w:rsidRPr="003F02C4" w:rsidTr="0023208F">
        <w:tc>
          <w:tcPr>
            <w:tcW w:w="594" w:type="dxa"/>
          </w:tcPr>
          <w:p w:rsidR="00A5722B" w:rsidRPr="00F45410" w:rsidRDefault="00A5722B" w:rsidP="0023208F">
            <w:pPr>
              <w:jc w:val="center"/>
              <w:rPr>
                <w:rFonts w:ascii="Times New Roman" w:hAnsi="Times New Roman" w:cs="Times New Roman"/>
                <w:sz w:val="28"/>
                <w:szCs w:val="28"/>
              </w:rPr>
            </w:pPr>
            <w:r>
              <w:rPr>
                <w:rFonts w:ascii="Times New Roman" w:hAnsi="Times New Roman" w:cs="Times New Roman"/>
                <w:sz w:val="28"/>
                <w:szCs w:val="28"/>
              </w:rPr>
              <w:t>1</w:t>
            </w:r>
          </w:p>
        </w:tc>
        <w:tc>
          <w:tcPr>
            <w:tcW w:w="8271" w:type="dxa"/>
          </w:tcPr>
          <w:p w:rsidR="00A5722B" w:rsidRPr="00F45410" w:rsidRDefault="00A5722B" w:rsidP="0023208F">
            <w:pPr>
              <w:pStyle w:val="afd"/>
              <w:jc w:val="left"/>
              <w:rPr>
                <w:rFonts w:ascii="Times New Roman" w:hAnsi="Times New Roman" w:cs="Times New Roman"/>
                <w:sz w:val="28"/>
                <w:szCs w:val="28"/>
              </w:rPr>
            </w:pPr>
            <w:r w:rsidRPr="00AE0234">
              <w:rPr>
                <w:rFonts w:ascii="Times New Roman" w:hAnsi="Times New Roman" w:cs="Times New Roman"/>
                <w:sz w:val="28"/>
                <w:szCs w:val="28"/>
              </w:rPr>
              <w:t>индиви</w:t>
            </w:r>
            <w:r>
              <w:rPr>
                <w:rFonts w:ascii="Times New Roman" w:hAnsi="Times New Roman" w:cs="Times New Roman"/>
                <w:sz w:val="28"/>
                <w:szCs w:val="28"/>
              </w:rPr>
              <w:t>дуальное жилищное строительство</w:t>
            </w:r>
          </w:p>
        </w:tc>
        <w:tc>
          <w:tcPr>
            <w:tcW w:w="706" w:type="dxa"/>
          </w:tcPr>
          <w:p w:rsidR="00A5722B" w:rsidRPr="00F45410" w:rsidRDefault="00A5722B" w:rsidP="0023208F">
            <w:pPr>
              <w:rPr>
                <w:rFonts w:ascii="Times New Roman" w:hAnsi="Times New Roman" w:cs="Times New Roman"/>
                <w:sz w:val="28"/>
                <w:szCs w:val="28"/>
              </w:rPr>
            </w:pPr>
            <w:r>
              <w:rPr>
                <w:rFonts w:ascii="Times New Roman" w:hAnsi="Times New Roman" w:cs="Times New Roman"/>
                <w:sz w:val="28"/>
                <w:szCs w:val="28"/>
              </w:rPr>
              <w:t>2.1</w:t>
            </w:r>
          </w:p>
        </w:tc>
      </w:tr>
      <w:tr w:rsidR="00A5722B" w:rsidRPr="003F02C4" w:rsidTr="0023208F">
        <w:tc>
          <w:tcPr>
            <w:tcW w:w="594" w:type="dxa"/>
          </w:tcPr>
          <w:p w:rsidR="00A5722B" w:rsidRDefault="00A5722B" w:rsidP="0023208F">
            <w:pPr>
              <w:jc w:val="center"/>
              <w:rPr>
                <w:rFonts w:ascii="Times New Roman" w:hAnsi="Times New Roman" w:cs="Times New Roman"/>
                <w:sz w:val="28"/>
                <w:szCs w:val="28"/>
              </w:rPr>
            </w:pPr>
            <w:r>
              <w:rPr>
                <w:rFonts w:ascii="Times New Roman" w:hAnsi="Times New Roman" w:cs="Times New Roman"/>
                <w:sz w:val="28"/>
                <w:szCs w:val="28"/>
              </w:rPr>
              <w:t>2</w:t>
            </w:r>
          </w:p>
        </w:tc>
        <w:tc>
          <w:tcPr>
            <w:tcW w:w="8271" w:type="dxa"/>
          </w:tcPr>
          <w:p w:rsidR="00A5722B" w:rsidRPr="00AE0234" w:rsidRDefault="00A5722B" w:rsidP="0023208F">
            <w:pPr>
              <w:pStyle w:val="afd"/>
              <w:jc w:val="left"/>
              <w:rPr>
                <w:rFonts w:ascii="Times New Roman" w:hAnsi="Times New Roman" w:cs="Times New Roman"/>
                <w:sz w:val="28"/>
                <w:szCs w:val="28"/>
              </w:rPr>
            </w:pPr>
            <w:r>
              <w:rPr>
                <w:rFonts w:ascii="Times New Roman" w:hAnsi="Times New Roman" w:cs="Times New Roman"/>
                <w:sz w:val="28"/>
                <w:szCs w:val="28"/>
              </w:rPr>
              <w:t>размещение дачных домов и садовых домов</w:t>
            </w:r>
          </w:p>
        </w:tc>
        <w:tc>
          <w:tcPr>
            <w:tcW w:w="706" w:type="dxa"/>
          </w:tcPr>
          <w:p w:rsidR="00A5722B" w:rsidRDefault="00A5722B" w:rsidP="0023208F">
            <w:pPr>
              <w:rPr>
                <w:rFonts w:ascii="Times New Roman" w:hAnsi="Times New Roman" w:cs="Times New Roman"/>
                <w:sz w:val="28"/>
                <w:szCs w:val="28"/>
              </w:rPr>
            </w:pPr>
            <w:r>
              <w:rPr>
                <w:rFonts w:ascii="Times New Roman" w:hAnsi="Times New Roman" w:cs="Times New Roman"/>
                <w:sz w:val="28"/>
                <w:szCs w:val="28"/>
              </w:rPr>
              <w:t>2.1</w:t>
            </w:r>
          </w:p>
        </w:tc>
      </w:tr>
      <w:tr w:rsidR="00A5722B" w:rsidRPr="003F02C4" w:rsidTr="0023208F">
        <w:tc>
          <w:tcPr>
            <w:tcW w:w="594" w:type="dxa"/>
          </w:tcPr>
          <w:p w:rsidR="00A5722B" w:rsidRDefault="00A5722B" w:rsidP="0023208F">
            <w:pPr>
              <w:jc w:val="center"/>
              <w:rPr>
                <w:rFonts w:ascii="Times New Roman" w:hAnsi="Times New Roman" w:cs="Times New Roman"/>
                <w:sz w:val="28"/>
                <w:szCs w:val="28"/>
              </w:rPr>
            </w:pPr>
            <w:r>
              <w:rPr>
                <w:rFonts w:ascii="Times New Roman" w:hAnsi="Times New Roman" w:cs="Times New Roman"/>
                <w:sz w:val="28"/>
                <w:szCs w:val="28"/>
              </w:rPr>
              <w:t>3</w:t>
            </w:r>
          </w:p>
        </w:tc>
        <w:tc>
          <w:tcPr>
            <w:tcW w:w="8271" w:type="dxa"/>
          </w:tcPr>
          <w:p w:rsidR="00A5722B" w:rsidRDefault="00A5722B" w:rsidP="0023208F">
            <w:pPr>
              <w:pStyle w:val="afd"/>
              <w:jc w:val="left"/>
              <w:rPr>
                <w:rFonts w:ascii="Times New Roman" w:hAnsi="Times New Roman" w:cs="Times New Roman"/>
                <w:sz w:val="28"/>
                <w:szCs w:val="28"/>
              </w:rPr>
            </w:pPr>
            <w:r w:rsidRPr="004155DB">
              <w:rPr>
                <w:rFonts w:ascii="Times New Roman" w:hAnsi="Times New Roman" w:cs="Times New Roman"/>
                <w:color w:val="000000"/>
                <w:sz w:val="28"/>
                <w:szCs w:val="28"/>
              </w:rPr>
              <w:t>приусадебный земельный участ</w:t>
            </w:r>
            <w:r>
              <w:rPr>
                <w:rFonts w:ascii="Times New Roman" w:hAnsi="Times New Roman" w:cs="Times New Roman"/>
                <w:color w:val="000000"/>
                <w:sz w:val="28"/>
                <w:szCs w:val="28"/>
              </w:rPr>
              <w:t>ок личного подсобного хозяйства</w:t>
            </w:r>
          </w:p>
        </w:tc>
        <w:tc>
          <w:tcPr>
            <w:tcW w:w="706" w:type="dxa"/>
          </w:tcPr>
          <w:p w:rsidR="00A5722B" w:rsidRDefault="00A5722B" w:rsidP="0023208F">
            <w:pPr>
              <w:rPr>
                <w:rFonts w:ascii="Times New Roman" w:hAnsi="Times New Roman" w:cs="Times New Roman"/>
                <w:sz w:val="28"/>
                <w:szCs w:val="28"/>
              </w:rPr>
            </w:pPr>
            <w:r>
              <w:rPr>
                <w:rFonts w:ascii="Times New Roman" w:hAnsi="Times New Roman" w:cs="Times New Roman"/>
                <w:sz w:val="28"/>
                <w:szCs w:val="28"/>
              </w:rPr>
              <w:t>2.2</w:t>
            </w:r>
          </w:p>
        </w:tc>
      </w:tr>
      <w:tr w:rsidR="00A5722B" w:rsidRPr="003F02C4" w:rsidTr="0023208F">
        <w:tc>
          <w:tcPr>
            <w:tcW w:w="594" w:type="dxa"/>
          </w:tcPr>
          <w:p w:rsidR="00A5722B" w:rsidRPr="00F45410" w:rsidRDefault="00A5722B" w:rsidP="0023208F">
            <w:pPr>
              <w:jc w:val="center"/>
              <w:rPr>
                <w:rFonts w:ascii="Times New Roman" w:hAnsi="Times New Roman" w:cs="Times New Roman"/>
                <w:sz w:val="28"/>
                <w:szCs w:val="28"/>
              </w:rPr>
            </w:pPr>
            <w:r>
              <w:rPr>
                <w:rFonts w:ascii="Times New Roman" w:hAnsi="Times New Roman" w:cs="Times New Roman"/>
                <w:sz w:val="28"/>
                <w:szCs w:val="28"/>
              </w:rPr>
              <w:t>4</w:t>
            </w:r>
          </w:p>
        </w:tc>
        <w:tc>
          <w:tcPr>
            <w:tcW w:w="8271" w:type="dxa"/>
          </w:tcPr>
          <w:p w:rsidR="00A5722B" w:rsidRPr="00F45410" w:rsidRDefault="00A5722B" w:rsidP="0023208F">
            <w:pPr>
              <w:rPr>
                <w:rFonts w:ascii="Times New Roman" w:hAnsi="Times New Roman" w:cs="Times New Roman"/>
                <w:b/>
                <w:i/>
                <w:sz w:val="28"/>
                <w:szCs w:val="28"/>
              </w:rPr>
            </w:pPr>
            <w:r>
              <w:rPr>
                <w:rFonts w:ascii="Times New Roman" w:hAnsi="Times New Roman" w:cs="Times New Roman"/>
                <w:sz w:val="28"/>
                <w:szCs w:val="28"/>
              </w:rPr>
              <w:t>б</w:t>
            </w:r>
            <w:r w:rsidRPr="00B94B48">
              <w:rPr>
                <w:rFonts w:ascii="Times New Roman" w:hAnsi="Times New Roman" w:cs="Times New Roman"/>
                <w:sz w:val="28"/>
                <w:szCs w:val="28"/>
              </w:rPr>
              <w:t>локированная жилая застройка</w:t>
            </w:r>
          </w:p>
        </w:tc>
        <w:tc>
          <w:tcPr>
            <w:tcW w:w="706" w:type="dxa"/>
          </w:tcPr>
          <w:p w:rsidR="00A5722B" w:rsidRPr="00F45410" w:rsidRDefault="00A5722B" w:rsidP="0023208F">
            <w:pPr>
              <w:rPr>
                <w:rFonts w:ascii="Times New Roman" w:hAnsi="Times New Roman" w:cs="Times New Roman"/>
                <w:sz w:val="28"/>
                <w:szCs w:val="28"/>
              </w:rPr>
            </w:pPr>
            <w:r>
              <w:rPr>
                <w:rFonts w:ascii="Times New Roman" w:hAnsi="Times New Roman" w:cs="Times New Roman"/>
                <w:sz w:val="28"/>
                <w:szCs w:val="28"/>
              </w:rPr>
              <w:t>2.3</w:t>
            </w:r>
          </w:p>
        </w:tc>
      </w:tr>
      <w:tr w:rsidR="00A5722B" w:rsidRPr="003F02C4" w:rsidTr="0023208F">
        <w:tc>
          <w:tcPr>
            <w:tcW w:w="594" w:type="dxa"/>
          </w:tcPr>
          <w:p w:rsidR="00A5722B" w:rsidRDefault="00A5722B" w:rsidP="0023208F">
            <w:pPr>
              <w:jc w:val="center"/>
              <w:rPr>
                <w:rFonts w:ascii="Times New Roman" w:hAnsi="Times New Roman" w:cs="Times New Roman"/>
                <w:sz w:val="28"/>
                <w:szCs w:val="28"/>
              </w:rPr>
            </w:pPr>
            <w:r>
              <w:rPr>
                <w:rFonts w:ascii="Times New Roman" w:hAnsi="Times New Roman" w:cs="Times New Roman"/>
                <w:sz w:val="28"/>
                <w:szCs w:val="28"/>
              </w:rPr>
              <w:t>5</w:t>
            </w:r>
          </w:p>
        </w:tc>
        <w:tc>
          <w:tcPr>
            <w:tcW w:w="8271" w:type="dxa"/>
          </w:tcPr>
          <w:p w:rsidR="00A5722B" w:rsidRPr="00F45410" w:rsidRDefault="00A5722B" w:rsidP="0023208F">
            <w:pPr>
              <w:rPr>
                <w:rFonts w:ascii="Times New Roman" w:hAnsi="Times New Roman" w:cs="Times New Roman"/>
                <w:sz w:val="28"/>
                <w:szCs w:val="28"/>
              </w:rPr>
            </w:pPr>
            <w:r>
              <w:rPr>
                <w:rFonts w:ascii="Times New Roman" w:hAnsi="Times New Roman" w:cs="Times New Roman"/>
                <w:sz w:val="28"/>
                <w:szCs w:val="28"/>
              </w:rPr>
              <w:t>размещение</w:t>
            </w:r>
            <w:r w:rsidRPr="00C16860">
              <w:rPr>
                <w:rFonts w:ascii="Times New Roman" w:hAnsi="Times New Roman" w:cs="Times New Roman"/>
                <w:sz w:val="28"/>
                <w:szCs w:val="28"/>
              </w:rPr>
              <w:t xml:space="preserve"> зданий или помещений, предназначенных для приема населения и организаций в связи с предоставлением им коммунальных услуг</w:t>
            </w:r>
          </w:p>
        </w:tc>
        <w:tc>
          <w:tcPr>
            <w:tcW w:w="706" w:type="dxa"/>
          </w:tcPr>
          <w:p w:rsidR="00A5722B" w:rsidRDefault="00A5722B" w:rsidP="0023208F">
            <w:pPr>
              <w:rPr>
                <w:rFonts w:ascii="Times New Roman" w:hAnsi="Times New Roman" w:cs="Times New Roman"/>
                <w:sz w:val="28"/>
                <w:szCs w:val="28"/>
              </w:rPr>
            </w:pPr>
          </w:p>
          <w:p w:rsidR="00A5722B" w:rsidRDefault="00A5722B" w:rsidP="0023208F">
            <w:pPr>
              <w:rPr>
                <w:rFonts w:ascii="Times New Roman" w:hAnsi="Times New Roman" w:cs="Times New Roman"/>
                <w:sz w:val="28"/>
                <w:szCs w:val="28"/>
              </w:rPr>
            </w:pPr>
          </w:p>
          <w:p w:rsidR="00A5722B" w:rsidRPr="00F45410" w:rsidRDefault="00A5722B" w:rsidP="0023208F">
            <w:pPr>
              <w:rPr>
                <w:rFonts w:ascii="Times New Roman" w:hAnsi="Times New Roman" w:cs="Times New Roman"/>
                <w:sz w:val="28"/>
                <w:szCs w:val="28"/>
              </w:rPr>
            </w:pPr>
            <w:r>
              <w:rPr>
                <w:rFonts w:ascii="Times New Roman" w:hAnsi="Times New Roman" w:cs="Times New Roman"/>
                <w:sz w:val="28"/>
                <w:szCs w:val="28"/>
              </w:rPr>
              <w:t>3.1</w:t>
            </w:r>
          </w:p>
        </w:tc>
      </w:tr>
      <w:tr w:rsidR="00A5722B" w:rsidRPr="003F02C4" w:rsidTr="0023208F">
        <w:tc>
          <w:tcPr>
            <w:tcW w:w="594" w:type="dxa"/>
          </w:tcPr>
          <w:p w:rsidR="00A5722B" w:rsidRPr="00F45410" w:rsidRDefault="00A5722B" w:rsidP="0023208F">
            <w:pPr>
              <w:jc w:val="center"/>
              <w:rPr>
                <w:rFonts w:ascii="Times New Roman" w:hAnsi="Times New Roman" w:cs="Times New Roman"/>
                <w:sz w:val="28"/>
                <w:szCs w:val="28"/>
              </w:rPr>
            </w:pPr>
            <w:r>
              <w:rPr>
                <w:rFonts w:ascii="Times New Roman" w:hAnsi="Times New Roman" w:cs="Times New Roman"/>
                <w:sz w:val="28"/>
                <w:szCs w:val="28"/>
              </w:rPr>
              <w:t>6</w:t>
            </w:r>
          </w:p>
        </w:tc>
        <w:tc>
          <w:tcPr>
            <w:tcW w:w="8271" w:type="dxa"/>
          </w:tcPr>
          <w:p w:rsidR="00A5722B" w:rsidRPr="00F45410" w:rsidRDefault="00A5722B" w:rsidP="0023208F">
            <w:pPr>
              <w:rPr>
                <w:rFonts w:ascii="Times New Roman" w:hAnsi="Times New Roman" w:cs="Times New Roman"/>
                <w:sz w:val="28"/>
                <w:szCs w:val="28"/>
              </w:rPr>
            </w:pPr>
            <w:r w:rsidRPr="00F45410">
              <w:rPr>
                <w:rFonts w:ascii="Times New Roman" w:hAnsi="Times New Roman" w:cs="Times New Roman"/>
                <w:sz w:val="28"/>
                <w:szCs w:val="28"/>
              </w:rPr>
              <w:t>размещение пенсионных и иных служб, в которых осуществляется прием граждан по вопросам оказания социальной помощи и назначения социальных или пенсионных выплат</w:t>
            </w:r>
          </w:p>
        </w:tc>
        <w:tc>
          <w:tcPr>
            <w:tcW w:w="706" w:type="dxa"/>
          </w:tcPr>
          <w:p w:rsidR="00A5722B" w:rsidRDefault="00A5722B" w:rsidP="0023208F">
            <w:pPr>
              <w:rPr>
                <w:rFonts w:ascii="Times New Roman" w:hAnsi="Times New Roman" w:cs="Times New Roman"/>
                <w:sz w:val="28"/>
                <w:szCs w:val="28"/>
              </w:rPr>
            </w:pPr>
          </w:p>
          <w:p w:rsidR="00A5722B" w:rsidRDefault="00A5722B" w:rsidP="0023208F">
            <w:pPr>
              <w:rPr>
                <w:rFonts w:ascii="Times New Roman" w:hAnsi="Times New Roman" w:cs="Times New Roman"/>
                <w:sz w:val="28"/>
                <w:szCs w:val="28"/>
              </w:rPr>
            </w:pPr>
          </w:p>
          <w:p w:rsidR="00A5722B" w:rsidRPr="00F45410" w:rsidRDefault="00A5722B" w:rsidP="0023208F">
            <w:pPr>
              <w:rPr>
                <w:rFonts w:ascii="Times New Roman" w:hAnsi="Times New Roman" w:cs="Times New Roman"/>
                <w:sz w:val="28"/>
                <w:szCs w:val="28"/>
              </w:rPr>
            </w:pPr>
            <w:r w:rsidRPr="00F45410">
              <w:rPr>
                <w:rFonts w:ascii="Times New Roman" w:hAnsi="Times New Roman" w:cs="Times New Roman"/>
                <w:sz w:val="28"/>
                <w:szCs w:val="28"/>
              </w:rPr>
              <w:t>3.2</w:t>
            </w:r>
          </w:p>
        </w:tc>
      </w:tr>
      <w:tr w:rsidR="00A5722B" w:rsidRPr="003F02C4" w:rsidTr="0023208F">
        <w:tc>
          <w:tcPr>
            <w:tcW w:w="594" w:type="dxa"/>
          </w:tcPr>
          <w:p w:rsidR="00A5722B" w:rsidRPr="00F45410" w:rsidRDefault="00A5722B" w:rsidP="0023208F">
            <w:pPr>
              <w:jc w:val="center"/>
              <w:rPr>
                <w:rFonts w:ascii="Times New Roman" w:hAnsi="Times New Roman" w:cs="Times New Roman"/>
                <w:sz w:val="28"/>
                <w:szCs w:val="28"/>
              </w:rPr>
            </w:pPr>
            <w:r>
              <w:rPr>
                <w:rFonts w:ascii="Times New Roman" w:hAnsi="Times New Roman" w:cs="Times New Roman"/>
                <w:sz w:val="28"/>
                <w:szCs w:val="28"/>
              </w:rPr>
              <w:t>7</w:t>
            </w:r>
          </w:p>
        </w:tc>
        <w:tc>
          <w:tcPr>
            <w:tcW w:w="8271" w:type="dxa"/>
          </w:tcPr>
          <w:p w:rsidR="00A5722B" w:rsidRPr="00F45410" w:rsidRDefault="00A5722B" w:rsidP="0023208F">
            <w:pPr>
              <w:rPr>
                <w:rFonts w:ascii="Times New Roman" w:hAnsi="Times New Roman" w:cs="Times New Roman"/>
                <w:sz w:val="28"/>
                <w:szCs w:val="28"/>
              </w:rPr>
            </w:pPr>
            <w:r w:rsidRPr="00F45410">
              <w:rPr>
                <w:rFonts w:ascii="Times New Roman" w:hAnsi="Times New Roman" w:cs="Times New Roman"/>
                <w:sz w:val="28"/>
                <w:szCs w:val="28"/>
              </w:rPr>
              <w:t>размещение отделений почты и телеграфа</w:t>
            </w:r>
          </w:p>
        </w:tc>
        <w:tc>
          <w:tcPr>
            <w:tcW w:w="706" w:type="dxa"/>
          </w:tcPr>
          <w:p w:rsidR="00A5722B" w:rsidRPr="00F45410" w:rsidRDefault="00A5722B" w:rsidP="0023208F">
            <w:pPr>
              <w:rPr>
                <w:rFonts w:ascii="Times New Roman" w:hAnsi="Times New Roman" w:cs="Times New Roman"/>
                <w:sz w:val="28"/>
                <w:szCs w:val="28"/>
              </w:rPr>
            </w:pPr>
            <w:r w:rsidRPr="00F45410">
              <w:rPr>
                <w:rFonts w:ascii="Times New Roman" w:hAnsi="Times New Roman" w:cs="Times New Roman"/>
                <w:sz w:val="28"/>
                <w:szCs w:val="28"/>
              </w:rPr>
              <w:t>3.2</w:t>
            </w:r>
          </w:p>
        </w:tc>
      </w:tr>
      <w:tr w:rsidR="00A5722B" w:rsidRPr="003F02C4" w:rsidTr="0023208F">
        <w:tc>
          <w:tcPr>
            <w:tcW w:w="594" w:type="dxa"/>
          </w:tcPr>
          <w:p w:rsidR="00A5722B" w:rsidRPr="00F45410" w:rsidRDefault="00A5722B" w:rsidP="0023208F">
            <w:pPr>
              <w:jc w:val="center"/>
              <w:rPr>
                <w:rFonts w:ascii="Times New Roman" w:hAnsi="Times New Roman" w:cs="Times New Roman"/>
                <w:sz w:val="28"/>
                <w:szCs w:val="28"/>
              </w:rPr>
            </w:pPr>
            <w:r>
              <w:rPr>
                <w:rFonts w:ascii="Times New Roman" w:hAnsi="Times New Roman" w:cs="Times New Roman"/>
                <w:sz w:val="28"/>
                <w:szCs w:val="28"/>
              </w:rPr>
              <w:t>8</w:t>
            </w:r>
          </w:p>
        </w:tc>
        <w:tc>
          <w:tcPr>
            <w:tcW w:w="8271" w:type="dxa"/>
          </w:tcPr>
          <w:p w:rsidR="00A5722B" w:rsidRPr="00F45410" w:rsidRDefault="00A5722B" w:rsidP="0023208F">
            <w:pPr>
              <w:rPr>
                <w:rFonts w:ascii="Times New Roman" w:hAnsi="Times New Roman" w:cs="Times New Roman"/>
                <w:sz w:val="28"/>
                <w:szCs w:val="28"/>
              </w:rPr>
            </w:pPr>
            <w:r w:rsidRPr="00F45410">
              <w:rPr>
                <w:rFonts w:ascii="Times New Roman" w:hAnsi="Times New Roman" w:cs="Times New Roman"/>
                <w:sz w:val="28"/>
                <w:szCs w:val="28"/>
              </w:rPr>
              <w:t>размещение мастерских мелкого ремонта, ателье, бань, саун, парикмахерских, прачечных</w:t>
            </w:r>
            <w:r>
              <w:rPr>
                <w:rFonts w:ascii="Times New Roman" w:hAnsi="Times New Roman" w:cs="Times New Roman"/>
                <w:sz w:val="28"/>
                <w:szCs w:val="28"/>
              </w:rPr>
              <w:t>, похоронных бюро</w:t>
            </w:r>
          </w:p>
        </w:tc>
        <w:tc>
          <w:tcPr>
            <w:tcW w:w="706" w:type="dxa"/>
          </w:tcPr>
          <w:p w:rsidR="00A5722B" w:rsidRDefault="00A5722B" w:rsidP="0023208F">
            <w:pPr>
              <w:rPr>
                <w:rFonts w:ascii="Times New Roman" w:hAnsi="Times New Roman" w:cs="Times New Roman"/>
                <w:sz w:val="28"/>
                <w:szCs w:val="28"/>
              </w:rPr>
            </w:pPr>
          </w:p>
          <w:p w:rsidR="00A5722B" w:rsidRPr="00F45410" w:rsidRDefault="00A5722B" w:rsidP="0023208F">
            <w:pPr>
              <w:rPr>
                <w:rFonts w:ascii="Times New Roman" w:hAnsi="Times New Roman" w:cs="Times New Roman"/>
                <w:sz w:val="28"/>
                <w:szCs w:val="28"/>
              </w:rPr>
            </w:pPr>
            <w:r w:rsidRPr="00F45410">
              <w:rPr>
                <w:rFonts w:ascii="Times New Roman" w:hAnsi="Times New Roman" w:cs="Times New Roman"/>
                <w:sz w:val="28"/>
                <w:szCs w:val="28"/>
              </w:rPr>
              <w:t>3.3</w:t>
            </w:r>
          </w:p>
        </w:tc>
      </w:tr>
      <w:tr w:rsidR="00A5722B" w:rsidRPr="003F02C4" w:rsidTr="0023208F">
        <w:tc>
          <w:tcPr>
            <w:tcW w:w="594" w:type="dxa"/>
          </w:tcPr>
          <w:p w:rsidR="00A5722B" w:rsidRPr="00F45410" w:rsidRDefault="00A5722B" w:rsidP="0023208F">
            <w:pPr>
              <w:jc w:val="center"/>
              <w:rPr>
                <w:rFonts w:ascii="Times New Roman" w:hAnsi="Times New Roman" w:cs="Times New Roman"/>
                <w:sz w:val="28"/>
                <w:szCs w:val="28"/>
              </w:rPr>
            </w:pPr>
            <w:r>
              <w:rPr>
                <w:rFonts w:ascii="Times New Roman" w:hAnsi="Times New Roman" w:cs="Times New Roman"/>
                <w:sz w:val="28"/>
                <w:szCs w:val="28"/>
              </w:rPr>
              <w:t>9</w:t>
            </w:r>
          </w:p>
        </w:tc>
        <w:tc>
          <w:tcPr>
            <w:tcW w:w="8271" w:type="dxa"/>
          </w:tcPr>
          <w:p w:rsidR="00A5722B" w:rsidRPr="00F45410" w:rsidRDefault="00A5722B" w:rsidP="0023208F">
            <w:pPr>
              <w:rPr>
                <w:rFonts w:ascii="Times New Roman" w:hAnsi="Times New Roman" w:cs="Times New Roman"/>
                <w:sz w:val="28"/>
                <w:szCs w:val="28"/>
              </w:rPr>
            </w:pPr>
            <w:r w:rsidRPr="00F45410">
              <w:rPr>
                <w:rFonts w:ascii="Times New Roman" w:hAnsi="Times New Roman" w:cs="Times New Roman"/>
                <w:sz w:val="28"/>
                <w:szCs w:val="28"/>
              </w:rPr>
              <w:t>размещение поликлиник, фельдшерских пунктов</w:t>
            </w:r>
          </w:p>
        </w:tc>
        <w:tc>
          <w:tcPr>
            <w:tcW w:w="706" w:type="dxa"/>
          </w:tcPr>
          <w:p w:rsidR="00A5722B" w:rsidRPr="00F45410" w:rsidRDefault="00A5722B" w:rsidP="0023208F">
            <w:pPr>
              <w:rPr>
                <w:rFonts w:ascii="Times New Roman" w:hAnsi="Times New Roman" w:cs="Times New Roman"/>
                <w:sz w:val="28"/>
                <w:szCs w:val="28"/>
              </w:rPr>
            </w:pPr>
            <w:r w:rsidRPr="00F45410">
              <w:rPr>
                <w:rFonts w:ascii="Times New Roman" w:hAnsi="Times New Roman" w:cs="Times New Roman"/>
                <w:sz w:val="28"/>
                <w:szCs w:val="28"/>
              </w:rPr>
              <w:t>3.4</w:t>
            </w:r>
          </w:p>
        </w:tc>
      </w:tr>
      <w:tr w:rsidR="00A5722B" w:rsidRPr="003F02C4" w:rsidTr="0023208F">
        <w:tc>
          <w:tcPr>
            <w:tcW w:w="594" w:type="dxa"/>
          </w:tcPr>
          <w:p w:rsidR="00A5722B" w:rsidRPr="00F45410" w:rsidRDefault="00A5722B" w:rsidP="0023208F">
            <w:pPr>
              <w:jc w:val="center"/>
              <w:rPr>
                <w:rFonts w:ascii="Times New Roman" w:hAnsi="Times New Roman" w:cs="Times New Roman"/>
                <w:sz w:val="28"/>
                <w:szCs w:val="28"/>
              </w:rPr>
            </w:pPr>
            <w:r>
              <w:rPr>
                <w:rFonts w:ascii="Times New Roman" w:hAnsi="Times New Roman" w:cs="Times New Roman"/>
                <w:sz w:val="28"/>
                <w:szCs w:val="28"/>
              </w:rPr>
              <w:t>10</w:t>
            </w:r>
          </w:p>
        </w:tc>
        <w:tc>
          <w:tcPr>
            <w:tcW w:w="8271" w:type="dxa"/>
          </w:tcPr>
          <w:p w:rsidR="00A5722B" w:rsidRPr="00F45410" w:rsidRDefault="00A5722B" w:rsidP="0023208F">
            <w:pPr>
              <w:rPr>
                <w:rFonts w:ascii="Times New Roman" w:hAnsi="Times New Roman" w:cs="Times New Roman"/>
                <w:sz w:val="28"/>
                <w:szCs w:val="28"/>
              </w:rPr>
            </w:pPr>
            <w:r w:rsidRPr="00F45410">
              <w:rPr>
                <w:rFonts w:ascii="Times New Roman" w:hAnsi="Times New Roman" w:cs="Times New Roman"/>
                <w:sz w:val="28"/>
                <w:szCs w:val="28"/>
              </w:rPr>
              <w:t>размещение детских яслей, детских садов, школ, лицеев, гимназий, художественных, музыкальных школ</w:t>
            </w:r>
          </w:p>
        </w:tc>
        <w:tc>
          <w:tcPr>
            <w:tcW w:w="706" w:type="dxa"/>
          </w:tcPr>
          <w:p w:rsidR="00A5722B" w:rsidRDefault="00A5722B" w:rsidP="0023208F">
            <w:pPr>
              <w:rPr>
                <w:rFonts w:ascii="Times New Roman" w:hAnsi="Times New Roman" w:cs="Times New Roman"/>
                <w:sz w:val="28"/>
                <w:szCs w:val="28"/>
              </w:rPr>
            </w:pPr>
          </w:p>
          <w:p w:rsidR="00A5722B" w:rsidRPr="00F45410" w:rsidRDefault="00A5722B" w:rsidP="0023208F">
            <w:pPr>
              <w:rPr>
                <w:rFonts w:ascii="Times New Roman" w:hAnsi="Times New Roman" w:cs="Times New Roman"/>
                <w:sz w:val="28"/>
                <w:szCs w:val="28"/>
              </w:rPr>
            </w:pPr>
            <w:r w:rsidRPr="00F45410">
              <w:rPr>
                <w:rFonts w:ascii="Times New Roman" w:hAnsi="Times New Roman" w:cs="Times New Roman"/>
                <w:sz w:val="28"/>
                <w:szCs w:val="28"/>
              </w:rPr>
              <w:t>3.5</w:t>
            </w:r>
          </w:p>
        </w:tc>
      </w:tr>
      <w:tr w:rsidR="00A5722B" w:rsidRPr="003F02C4" w:rsidTr="0023208F">
        <w:tc>
          <w:tcPr>
            <w:tcW w:w="594" w:type="dxa"/>
          </w:tcPr>
          <w:p w:rsidR="00A5722B" w:rsidRPr="00F45410" w:rsidRDefault="00A5722B" w:rsidP="0023208F">
            <w:pPr>
              <w:jc w:val="center"/>
              <w:rPr>
                <w:rFonts w:ascii="Times New Roman" w:hAnsi="Times New Roman" w:cs="Times New Roman"/>
                <w:sz w:val="28"/>
                <w:szCs w:val="28"/>
              </w:rPr>
            </w:pPr>
            <w:r>
              <w:rPr>
                <w:rFonts w:ascii="Times New Roman" w:hAnsi="Times New Roman" w:cs="Times New Roman"/>
                <w:sz w:val="28"/>
                <w:szCs w:val="28"/>
              </w:rPr>
              <w:t>11</w:t>
            </w:r>
          </w:p>
        </w:tc>
        <w:tc>
          <w:tcPr>
            <w:tcW w:w="8271" w:type="dxa"/>
          </w:tcPr>
          <w:p w:rsidR="00A5722B" w:rsidRPr="003F02C4" w:rsidRDefault="00A5722B" w:rsidP="0023208F">
            <w:pPr>
              <w:pStyle w:val="afa"/>
              <w:spacing w:after="0"/>
              <w:ind w:firstLine="0"/>
            </w:pPr>
            <w:r w:rsidRPr="003F02C4">
              <w:t>размещение библиотек</w:t>
            </w:r>
          </w:p>
        </w:tc>
        <w:tc>
          <w:tcPr>
            <w:tcW w:w="706" w:type="dxa"/>
          </w:tcPr>
          <w:p w:rsidR="00A5722B" w:rsidRPr="00F45410" w:rsidRDefault="00A5722B" w:rsidP="0023208F">
            <w:pPr>
              <w:rPr>
                <w:rFonts w:ascii="Times New Roman" w:hAnsi="Times New Roman" w:cs="Times New Roman"/>
                <w:sz w:val="28"/>
                <w:szCs w:val="28"/>
              </w:rPr>
            </w:pPr>
            <w:r w:rsidRPr="00F45410">
              <w:rPr>
                <w:rFonts w:ascii="Times New Roman" w:hAnsi="Times New Roman" w:cs="Times New Roman"/>
                <w:sz w:val="28"/>
                <w:szCs w:val="28"/>
              </w:rPr>
              <w:t>3.6</w:t>
            </w:r>
          </w:p>
        </w:tc>
      </w:tr>
      <w:tr w:rsidR="00A5722B" w:rsidRPr="003F02C4" w:rsidTr="0023208F">
        <w:tc>
          <w:tcPr>
            <w:tcW w:w="594" w:type="dxa"/>
          </w:tcPr>
          <w:p w:rsidR="00A5722B" w:rsidRPr="00F45410" w:rsidRDefault="00A5722B" w:rsidP="0023208F">
            <w:pPr>
              <w:jc w:val="center"/>
              <w:rPr>
                <w:rFonts w:ascii="Times New Roman" w:hAnsi="Times New Roman" w:cs="Times New Roman"/>
                <w:sz w:val="28"/>
                <w:szCs w:val="28"/>
              </w:rPr>
            </w:pPr>
            <w:r>
              <w:rPr>
                <w:rFonts w:ascii="Times New Roman" w:hAnsi="Times New Roman" w:cs="Times New Roman"/>
                <w:sz w:val="28"/>
                <w:szCs w:val="28"/>
              </w:rPr>
              <w:t>12</w:t>
            </w:r>
          </w:p>
        </w:tc>
        <w:tc>
          <w:tcPr>
            <w:tcW w:w="8271" w:type="dxa"/>
          </w:tcPr>
          <w:p w:rsidR="00A5722B" w:rsidRPr="00F45410" w:rsidRDefault="00A5722B" w:rsidP="0023208F">
            <w:pPr>
              <w:rPr>
                <w:rFonts w:ascii="Times New Roman" w:hAnsi="Times New Roman" w:cs="Times New Roman"/>
                <w:sz w:val="28"/>
                <w:szCs w:val="28"/>
              </w:rPr>
            </w:pPr>
            <w:r w:rsidRPr="00F45410">
              <w:rPr>
                <w:rFonts w:ascii="Times New Roman" w:hAnsi="Times New Roman" w:cs="Times New Roman"/>
                <w:sz w:val="28"/>
                <w:szCs w:val="28"/>
              </w:rPr>
              <w:t>магазины</w:t>
            </w:r>
          </w:p>
        </w:tc>
        <w:tc>
          <w:tcPr>
            <w:tcW w:w="706" w:type="dxa"/>
          </w:tcPr>
          <w:p w:rsidR="00A5722B" w:rsidRPr="00F45410" w:rsidRDefault="00A5722B" w:rsidP="0023208F">
            <w:pPr>
              <w:rPr>
                <w:rFonts w:ascii="Times New Roman" w:hAnsi="Times New Roman" w:cs="Times New Roman"/>
                <w:sz w:val="28"/>
                <w:szCs w:val="28"/>
              </w:rPr>
            </w:pPr>
            <w:r w:rsidRPr="00F45410">
              <w:rPr>
                <w:rFonts w:ascii="Times New Roman" w:hAnsi="Times New Roman" w:cs="Times New Roman"/>
                <w:sz w:val="28"/>
                <w:szCs w:val="28"/>
              </w:rPr>
              <w:t>4.4</w:t>
            </w:r>
          </w:p>
        </w:tc>
      </w:tr>
      <w:tr w:rsidR="00A5722B" w:rsidRPr="003F02C4" w:rsidTr="0023208F">
        <w:tc>
          <w:tcPr>
            <w:tcW w:w="594" w:type="dxa"/>
          </w:tcPr>
          <w:p w:rsidR="00A5722B" w:rsidRPr="00F45410" w:rsidRDefault="00A5722B" w:rsidP="0023208F">
            <w:pPr>
              <w:jc w:val="center"/>
              <w:rPr>
                <w:rFonts w:ascii="Times New Roman" w:hAnsi="Times New Roman" w:cs="Times New Roman"/>
                <w:sz w:val="28"/>
                <w:szCs w:val="28"/>
              </w:rPr>
            </w:pPr>
            <w:r>
              <w:rPr>
                <w:rFonts w:ascii="Times New Roman" w:hAnsi="Times New Roman" w:cs="Times New Roman"/>
                <w:sz w:val="28"/>
                <w:szCs w:val="28"/>
              </w:rPr>
              <w:t>13</w:t>
            </w:r>
          </w:p>
        </w:tc>
        <w:tc>
          <w:tcPr>
            <w:tcW w:w="8271" w:type="dxa"/>
          </w:tcPr>
          <w:p w:rsidR="00A5722B" w:rsidRPr="00F45410" w:rsidRDefault="00A5722B" w:rsidP="0023208F">
            <w:pPr>
              <w:rPr>
                <w:rFonts w:ascii="Times New Roman" w:hAnsi="Times New Roman" w:cs="Times New Roman"/>
                <w:sz w:val="28"/>
                <w:szCs w:val="28"/>
              </w:rPr>
            </w:pPr>
            <w:r w:rsidRPr="00F45410">
              <w:rPr>
                <w:rFonts w:ascii="Times New Roman" w:hAnsi="Times New Roman" w:cs="Times New Roman"/>
                <w:sz w:val="28"/>
                <w:szCs w:val="28"/>
              </w:rPr>
              <w:t>общественное питание</w:t>
            </w:r>
          </w:p>
        </w:tc>
        <w:tc>
          <w:tcPr>
            <w:tcW w:w="706" w:type="dxa"/>
          </w:tcPr>
          <w:p w:rsidR="00A5722B" w:rsidRPr="00F45410" w:rsidRDefault="00A5722B" w:rsidP="0023208F">
            <w:pPr>
              <w:rPr>
                <w:rFonts w:ascii="Times New Roman" w:hAnsi="Times New Roman" w:cs="Times New Roman"/>
                <w:sz w:val="28"/>
                <w:szCs w:val="28"/>
              </w:rPr>
            </w:pPr>
            <w:r w:rsidRPr="00F45410">
              <w:rPr>
                <w:rFonts w:ascii="Times New Roman" w:hAnsi="Times New Roman" w:cs="Times New Roman"/>
                <w:sz w:val="28"/>
                <w:szCs w:val="28"/>
              </w:rPr>
              <w:t>4.6</w:t>
            </w:r>
          </w:p>
        </w:tc>
      </w:tr>
      <w:tr w:rsidR="00A5722B" w:rsidRPr="003F02C4" w:rsidTr="0023208F">
        <w:tc>
          <w:tcPr>
            <w:tcW w:w="594" w:type="dxa"/>
          </w:tcPr>
          <w:p w:rsidR="00A5722B" w:rsidRPr="00F45410" w:rsidRDefault="00A5722B" w:rsidP="0023208F">
            <w:pPr>
              <w:jc w:val="center"/>
              <w:rPr>
                <w:rFonts w:ascii="Times New Roman" w:hAnsi="Times New Roman" w:cs="Times New Roman"/>
                <w:sz w:val="28"/>
                <w:szCs w:val="28"/>
              </w:rPr>
            </w:pPr>
            <w:r w:rsidRPr="00F45410">
              <w:rPr>
                <w:rFonts w:ascii="Times New Roman" w:hAnsi="Times New Roman" w:cs="Times New Roman"/>
                <w:sz w:val="28"/>
                <w:szCs w:val="28"/>
              </w:rPr>
              <w:t>1</w:t>
            </w:r>
            <w:r>
              <w:rPr>
                <w:rFonts w:ascii="Times New Roman" w:hAnsi="Times New Roman" w:cs="Times New Roman"/>
                <w:sz w:val="28"/>
                <w:szCs w:val="28"/>
              </w:rPr>
              <w:t>4</w:t>
            </w:r>
          </w:p>
        </w:tc>
        <w:tc>
          <w:tcPr>
            <w:tcW w:w="8271" w:type="dxa"/>
          </w:tcPr>
          <w:p w:rsidR="00A5722B" w:rsidRPr="00F45410" w:rsidRDefault="00A5722B" w:rsidP="0023208F">
            <w:pPr>
              <w:rPr>
                <w:rFonts w:ascii="Times New Roman" w:hAnsi="Times New Roman" w:cs="Times New Roman"/>
                <w:sz w:val="28"/>
                <w:szCs w:val="28"/>
              </w:rPr>
            </w:pPr>
            <w:r w:rsidRPr="00F45410">
              <w:rPr>
                <w:rFonts w:ascii="Times New Roman" w:hAnsi="Times New Roman" w:cs="Times New Roman"/>
                <w:sz w:val="28"/>
                <w:szCs w:val="28"/>
              </w:rPr>
              <w:t>размещение спортивных залов, бассейнов</w:t>
            </w:r>
          </w:p>
        </w:tc>
        <w:tc>
          <w:tcPr>
            <w:tcW w:w="706" w:type="dxa"/>
          </w:tcPr>
          <w:p w:rsidR="00A5722B" w:rsidRPr="00F45410" w:rsidRDefault="00A5722B" w:rsidP="0023208F">
            <w:pPr>
              <w:rPr>
                <w:rFonts w:ascii="Times New Roman" w:hAnsi="Times New Roman" w:cs="Times New Roman"/>
                <w:sz w:val="28"/>
                <w:szCs w:val="28"/>
              </w:rPr>
            </w:pPr>
            <w:r w:rsidRPr="00F45410">
              <w:rPr>
                <w:rFonts w:ascii="Times New Roman" w:hAnsi="Times New Roman" w:cs="Times New Roman"/>
                <w:sz w:val="28"/>
                <w:szCs w:val="28"/>
              </w:rPr>
              <w:t>5.1</w:t>
            </w:r>
          </w:p>
        </w:tc>
      </w:tr>
      <w:tr w:rsidR="00A5722B" w:rsidRPr="003F02C4" w:rsidTr="0023208F">
        <w:tc>
          <w:tcPr>
            <w:tcW w:w="594" w:type="dxa"/>
          </w:tcPr>
          <w:p w:rsidR="00A5722B" w:rsidRPr="00F45410" w:rsidRDefault="00A5722B" w:rsidP="0023208F">
            <w:pPr>
              <w:jc w:val="center"/>
              <w:rPr>
                <w:rFonts w:ascii="Times New Roman" w:hAnsi="Times New Roman" w:cs="Times New Roman"/>
                <w:sz w:val="28"/>
                <w:szCs w:val="28"/>
              </w:rPr>
            </w:pPr>
            <w:r w:rsidRPr="00F45410">
              <w:rPr>
                <w:rFonts w:ascii="Times New Roman" w:hAnsi="Times New Roman" w:cs="Times New Roman"/>
                <w:sz w:val="28"/>
                <w:szCs w:val="28"/>
              </w:rPr>
              <w:t>1</w:t>
            </w:r>
            <w:r>
              <w:rPr>
                <w:rFonts w:ascii="Times New Roman" w:hAnsi="Times New Roman" w:cs="Times New Roman"/>
                <w:sz w:val="28"/>
                <w:szCs w:val="28"/>
              </w:rPr>
              <w:t>5</w:t>
            </w:r>
          </w:p>
        </w:tc>
        <w:tc>
          <w:tcPr>
            <w:tcW w:w="8271" w:type="dxa"/>
          </w:tcPr>
          <w:p w:rsidR="00A5722B" w:rsidRPr="003F02C4" w:rsidRDefault="00A5722B" w:rsidP="0023208F">
            <w:pPr>
              <w:pStyle w:val="afa"/>
              <w:spacing w:after="0"/>
              <w:ind w:firstLine="0"/>
            </w:pPr>
            <w:r w:rsidRPr="003F02C4">
              <w:t>обеспечение внутреннего правопорядка</w:t>
            </w:r>
          </w:p>
        </w:tc>
        <w:tc>
          <w:tcPr>
            <w:tcW w:w="706" w:type="dxa"/>
          </w:tcPr>
          <w:p w:rsidR="00A5722B" w:rsidRPr="00F45410" w:rsidRDefault="00A5722B" w:rsidP="0023208F">
            <w:pPr>
              <w:rPr>
                <w:rFonts w:ascii="Times New Roman" w:hAnsi="Times New Roman" w:cs="Times New Roman"/>
                <w:sz w:val="28"/>
                <w:szCs w:val="28"/>
              </w:rPr>
            </w:pPr>
            <w:r w:rsidRPr="00F45410">
              <w:rPr>
                <w:rFonts w:ascii="Times New Roman" w:hAnsi="Times New Roman" w:cs="Times New Roman"/>
                <w:sz w:val="28"/>
                <w:szCs w:val="28"/>
              </w:rPr>
              <w:t>8.3</w:t>
            </w:r>
          </w:p>
        </w:tc>
      </w:tr>
      <w:tr w:rsidR="00A5722B" w:rsidRPr="003F02C4" w:rsidTr="0023208F">
        <w:tc>
          <w:tcPr>
            <w:tcW w:w="594" w:type="dxa"/>
          </w:tcPr>
          <w:p w:rsidR="00A5722B" w:rsidRPr="00F45410" w:rsidRDefault="00A5722B" w:rsidP="0023208F">
            <w:pPr>
              <w:jc w:val="center"/>
              <w:rPr>
                <w:rFonts w:ascii="Times New Roman" w:hAnsi="Times New Roman" w:cs="Times New Roman"/>
                <w:sz w:val="28"/>
                <w:szCs w:val="28"/>
              </w:rPr>
            </w:pPr>
            <w:r>
              <w:rPr>
                <w:rFonts w:ascii="Times New Roman" w:hAnsi="Times New Roman" w:cs="Times New Roman"/>
                <w:sz w:val="28"/>
                <w:szCs w:val="28"/>
              </w:rPr>
              <w:t>16</w:t>
            </w:r>
          </w:p>
        </w:tc>
        <w:tc>
          <w:tcPr>
            <w:tcW w:w="8271" w:type="dxa"/>
          </w:tcPr>
          <w:p w:rsidR="00A5722B" w:rsidRPr="003F02C4" w:rsidRDefault="00A5722B" w:rsidP="0023208F">
            <w:pPr>
              <w:pStyle w:val="afa"/>
              <w:spacing w:after="0"/>
              <w:ind w:firstLine="0"/>
            </w:pPr>
            <w:r>
              <w:t>р</w:t>
            </w:r>
            <w:r w:rsidRPr="00190094">
              <w:t>азмещение автомобильных дорог и пешеходных тротуаров, пешеходных переходов</w:t>
            </w:r>
          </w:p>
        </w:tc>
        <w:tc>
          <w:tcPr>
            <w:tcW w:w="706" w:type="dxa"/>
          </w:tcPr>
          <w:p w:rsidR="00A5722B" w:rsidRDefault="00A5722B" w:rsidP="0023208F">
            <w:pPr>
              <w:rPr>
                <w:rFonts w:ascii="Times New Roman" w:hAnsi="Times New Roman" w:cs="Times New Roman"/>
                <w:sz w:val="28"/>
                <w:szCs w:val="28"/>
              </w:rPr>
            </w:pPr>
          </w:p>
          <w:p w:rsidR="00A5722B" w:rsidRPr="00F45410" w:rsidRDefault="00A5722B" w:rsidP="0023208F">
            <w:pPr>
              <w:rPr>
                <w:rFonts w:ascii="Times New Roman" w:hAnsi="Times New Roman" w:cs="Times New Roman"/>
                <w:sz w:val="28"/>
                <w:szCs w:val="28"/>
              </w:rPr>
            </w:pPr>
            <w:r>
              <w:rPr>
                <w:rFonts w:ascii="Times New Roman" w:hAnsi="Times New Roman" w:cs="Times New Roman"/>
                <w:sz w:val="28"/>
                <w:szCs w:val="28"/>
              </w:rPr>
              <w:t>12.0</w:t>
            </w:r>
          </w:p>
        </w:tc>
      </w:tr>
      <w:tr w:rsidR="00A5722B" w:rsidRPr="003F02C4" w:rsidTr="0023208F">
        <w:tc>
          <w:tcPr>
            <w:tcW w:w="594" w:type="dxa"/>
          </w:tcPr>
          <w:p w:rsidR="00A5722B" w:rsidRPr="00F45410" w:rsidRDefault="00A5722B" w:rsidP="0023208F">
            <w:pPr>
              <w:jc w:val="center"/>
              <w:rPr>
                <w:rFonts w:ascii="Times New Roman" w:hAnsi="Times New Roman" w:cs="Times New Roman"/>
                <w:sz w:val="28"/>
                <w:szCs w:val="28"/>
              </w:rPr>
            </w:pPr>
            <w:r>
              <w:rPr>
                <w:rFonts w:ascii="Times New Roman" w:hAnsi="Times New Roman" w:cs="Times New Roman"/>
                <w:sz w:val="28"/>
                <w:szCs w:val="28"/>
              </w:rPr>
              <w:t>17</w:t>
            </w:r>
          </w:p>
        </w:tc>
        <w:tc>
          <w:tcPr>
            <w:tcW w:w="8271" w:type="dxa"/>
          </w:tcPr>
          <w:p w:rsidR="00A5722B" w:rsidRDefault="00A5722B" w:rsidP="0023208F">
            <w:pPr>
              <w:pStyle w:val="afa"/>
              <w:spacing w:after="0"/>
              <w:ind w:firstLine="0"/>
            </w:pPr>
            <w:r>
              <w:t xml:space="preserve">размещение </w:t>
            </w:r>
            <w:r w:rsidRPr="00190094">
              <w:t xml:space="preserve">скверов, бульваров, </w:t>
            </w:r>
            <w:r w:rsidRPr="00E652CA">
              <w:t>набережных</w:t>
            </w:r>
          </w:p>
        </w:tc>
        <w:tc>
          <w:tcPr>
            <w:tcW w:w="706" w:type="dxa"/>
          </w:tcPr>
          <w:p w:rsidR="00A5722B" w:rsidRDefault="00A5722B" w:rsidP="0023208F">
            <w:pPr>
              <w:rPr>
                <w:rFonts w:ascii="Times New Roman" w:hAnsi="Times New Roman" w:cs="Times New Roman"/>
                <w:sz w:val="28"/>
                <w:szCs w:val="28"/>
              </w:rPr>
            </w:pPr>
            <w:r>
              <w:rPr>
                <w:rFonts w:ascii="Times New Roman" w:hAnsi="Times New Roman" w:cs="Times New Roman"/>
                <w:sz w:val="28"/>
                <w:szCs w:val="28"/>
              </w:rPr>
              <w:t>12.0</w:t>
            </w:r>
          </w:p>
        </w:tc>
      </w:tr>
      <w:tr w:rsidR="00A5722B" w:rsidRPr="003F02C4" w:rsidTr="0023208F">
        <w:tc>
          <w:tcPr>
            <w:tcW w:w="594" w:type="dxa"/>
          </w:tcPr>
          <w:p w:rsidR="00A5722B" w:rsidRPr="00F45410" w:rsidRDefault="00A5722B" w:rsidP="0023208F">
            <w:pPr>
              <w:jc w:val="center"/>
              <w:rPr>
                <w:rFonts w:ascii="Times New Roman" w:hAnsi="Times New Roman" w:cs="Times New Roman"/>
                <w:sz w:val="28"/>
                <w:szCs w:val="28"/>
              </w:rPr>
            </w:pPr>
          </w:p>
        </w:tc>
        <w:tc>
          <w:tcPr>
            <w:tcW w:w="8271" w:type="dxa"/>
          </w:tcPr>
          <w:p w:rsidR="00A5722B" w:rsidRPr="00F45410" w:rsidRDefault="00A5722B" w:rsidP="0023208F">
            <w:pPr>
              <w:rPr>
                <w:rFonts w:ascii="Times New Roman" w:hAnsi="Times New Roman" w:cs="Times New Roman"/>
                <w:sz w:val="28"/>
                <w:szCs w:val="28"/>
              </w:rPr>
            </w:pPr>
            <w:r w:rsidRPr="00F45410">
              <w:rPr>
                <w:rFonts w:ascii="Times New Roman" w:hAnsi="Times New Roman" w:cs="Times New Roman"/>
                <w:b/>
                <w:i/>
                <w:sz w:val="28"/>
                <w:szCs w:val="28"/>
              </w:rPr>
              <w:t>Условно разрешенные виды использования</w:t>
            </w:r>
          </w:p>
        </w:tc>
        <w:tc>
          <w:tcPr>
            <w:tcW w:w="706" w:type="dxa"/>
          </w:tcPr>
          <w:p w:rsidR="00A5722B" w:rsidRPr="00F45410" w:rsidRDefault="00A5722B" w:rsidP="0023208F">
            <w:pPr>
              <w:rPr>
                <w:rFonts w:ascii="Times New Roman" w:hAnsi="Times New Roman" w:cs="Times New Roman"/>
                <w:sz w:val="28"/>
                <w:szCs w:val="28"/>
              </w:rPr>
            </w:pPr>
          </w:p>
        </w:tc>
      </w:tr>
      <w:tr w:rsidR="00A5722B" w:rsidRPr="003F02C4" w:rsidTr="0023208F">
        <w:tc>
          <w:tcPr>
            <w:tcW w:w="594" w:type="dxa"/>
          </w:tcPr>
          <w:p w:rsidR="00A5722B" w:rsidRPr="00F45410" w:rsidRDefault="00A5722B" w:rsidP="0023208F">
            <w:pPr>
              <w:jc w:val="center"/>
              <w:rPr>
                <w:rFonts w:ascii="Times New Roman" w:hAnsi="Times New Roman" w:cs="Times New Roman"/>
                <w:sz w:val="28"/>
                <w:szCs w:val="28"/>
              </w:rPr>
            </w:pPr>
            <w:r w:rsidRPr="00F45410">
              <w:rPr>
                <w:rFonts w:ascii="Times New Roman" w:hAnsi="Times New Roman" w:cs="Times New Roman"/>
                <w:sz w:val="28"/>
                <w:szCs w:val="28"/>
              </w:rPr>
              <w:t>1</w:t>
            </w:r>
            <w:r w:rsidR="003607FF">
              <w:rPr>
                <w:rFonts w:ascii="Times New Roman" w:hAnsi="Times New Roman" w:cs="Times New Roman"/>
                <w:sz w:val="28"/>
                <w:szCs w:val="28"/>
              </w:rPr>
              <w:t>8</w:t>
            </w:r>
          </w:p>
        </w:tc>
        <w:tc>
          <w:tcPr>
            <w:tcW w:w="8271" w:type="dxa"/>
          </w:tcPr>
          <w:p w:rsidR="00A5722B" w:rsidRPr="00F45410" w:rsidRDefault="00A5722B" w:rsidP="0023208F">
            <w:pPr>
              <w:pStyle w:val="afd"/>
              <w:rPr>
                <w:rFonts w:ascii="Times New Roman" w:hAnsi="Times New Roman" w:cs="Times New Roman"/>
                <w:sz w:val="28"/>
                <w:szCs w:val="28"/>
              </w:rPr>
            </w:pPr>
            <w:r w:rsidRPr="00F45410">
              <w:rPr>
                <w:rFonts w:ascii="Times New Roman" w:hAnsi="Times New Roman" w:cs="Times New Roman"/>
                <w:color w:val="000000"/>
                <w:sz w:val="28"/>
                <w:szCs w:val="28"/>
              </w:rPr>
              <w:t xml:space="preserve">размещение </w:t>
            </w:r>
            <w:r w:rsidRPr="00F45410">
              <w:rPr>
                <w:rFonts w:ascii="Times New Roman" w:hAnsi="Times New Roman" w:cs="Times New Roman"/>
                <w:sz w:val="28"/>
                <w:szCs w:val="28"/>
              </w:rPr>
              <w:t>служб занятости населения, домов престарелых, домов ребенка, детских  домов, служб  психологической и бесплатной юридической помощи</w:t>
            </w:r>
          </w:p>
        </w:tc>
        <w:tc>
          <w:tcPr>
            <w:tcW w:w="706" w:type="dxa"/>
          </w:tcPr>
          <w:p w:rsidR="00A5722B" w:rsidRDefault="00A5722B" w:rsidP="0023208F">
            <w:pPr>
              <w:rPr>
                <w:rFonts w:ascii="Times New Roman" w:hAnsi="Times New Roman" w:cs="Times New Roman"/>
                <w:sz w:val="28"/>
                <w:szCs w:val="28"/>
              </w:rPr>
            </w:pPr>
          </w:p>
          <w:p w:rsidR="00A5722B" w:rsidRDefault="00A5722B" w:rsidP="0023208F">
            <w:pPr>
              <w:rPr>
                <w:rFonts w:ascii="Times New Roman" w:hAnsi="Times New Roman" w:cs="Times New Roman"/>
                <w:sz w:val="28"/>
                <w:szCs w:val="28"/>
              </w:rPr>
            </w:pPr>
          </w:p>
          <w:p w:rsidR="00A5722B" w:rsidRPr="00F45410" w:rsidRDefault="00A5722B" w:rsidP="0023208F">
            <w:pPr>
              <w:rPr>
                <w:rFonts w:ascii="Times New Roman" w:hAnsi="Times New Roman" w:cs="Times New Roman"/>
                <w:sz w:val="28"/>
                <w:szCs w:val="28"/>
              </w:rPr>
            </w:pPr>
            <w:r w:rsidRPr="00F45410">
              <w:rPr>
                <w:rFonts w:ascii="Times New Roman" w:hAnsi="Times New Roman" w:cs="Times New Roman"/>
                <w:sz w:val="28"/>
                <w:szCs w:val="28"/>
              </w:rPr>
              <w:t>3.2</w:t>
            </w:r>
          </w:p>
        </w:tc>
      </w:tr>
      <w:tr w:rsidR="00A5722B" w:rsidRPr="003F02C4" w:rsidTr="0023208F">
        <w:tc>
          <w:tcPr>
            <w:tcW w:w="594" w:type="dxa"/>
          </w:tcPr>
          <w:p w:rsidR="00A5722B" w:rsidRPr="00F45410" w:rsidRDefault="003607FF" w:rsidP="0023208F">
            <w:pPr>
              <w:jc w:val="center"/>
              <w:rPr>
                <w:rFonts w:ascii="Times New Roman" w:hAnsi="Times New Roman" w:cs="Times New Roman"/>
                <w:sz w:val="28"/>
                <w:szCs w:val="28"/>
              </w:rPr>
            </w:pPr>
            <w:r>
              <w:rPr>
                <w:rFonts w:ascii="Times New Roman" w:hAnsi="Times New Roman" w:cs="Times New Roman"/>
                <w:sz w:val="28"/>
                <w:szCs w:val="28"/>
              </w:rPr>
              <w:t>19</w:t>
            </w:r>
          </w:p>
        </w:tc>
        <w:tc>
          <w:tcPr>
            <w:tcW w:w="8271" w:type="dxa"/>
          </w:tcPr>
          <w:p w:rsidR="00A5722B" w:rsidRPr="00F45410" w:rsidRDefault="00A5722B" w:rsidP="0023208F">
            <w:pPr>
              <w:rPr>
                <w:rFonts w:ascii="Times New Roman" w:hAnsi="Times New Roman" w:cs="Times New Roman"/>
                <w:sz w:val="28"/>
                <w:szCs w:val="28"/>
              </w:rPr>
            </w:pPr>
            <w:r w:rsidRPr="00F45410">
              <w:rPr>
                <w:rFonts w:ascii="Times New Roman" w:hAnsi="Times New Roman" w:cs="Times New Roman"/>
                <w:sz w:val="28"/>
                <w:szCs w:val="28"/>
              </w:rPr>
              <w:t xml:space="preserve">размещение общественных некоммерческих организаций: </w:t>
            </w:r>
            <w:r w:rsidRPr="00F45410">
              <w:rPr>
                <w:rFonts w:ascii="Times New Roman" w:hAnsi="Times New Roman" w:cs="Times New Roman"/>
                <w:sz w:val="28"/>
                <w:szCs w:val="28"/>
              </w:rPr>
              <w:lastRenderedPageBreak/>
              <w:t>благотворительных организаций, клубов по интересам</w:t>
            </w:r>
          </w:p>
        </w:tc>
        <w:tc>
          <w:tcPr>
            <w:tcW w:w="706" w:type="dxa"/>
          </w:tcPr>
          <w:p w:rsidR="00A5722B" w:rsidRDefault="00A5722B" w:rsidP="0023208F">
            <w:pPr>
              <w:rPr>
                <w:rFonts w:ascii="Times New Roman" w:hAnsi="Times New Roman" w:cs="Times New Roman"/>
                <w:sz w:val="28"/>
                <w:szCs w:val="28"/>
              </w:rPr>
            </w:pPr>
          </w:p>
          <w:p w:rsidR="00A5722B" w:rsidRPr="00F45410" w:rsidRDefault="00A5722B" w:rsidP="0023208F">
            <w:pPr>
              <w:rPr>
                <w:rFonts w:ascii="Times New Roman" w:hAnsi="Times New Roman" w:cs="Times New Roman"/>
                <w:sz w:val="28"/>
                <w:szCs w:val="28"/>
              </w:rPr>
            </w:pPr>
            <w:r w:rsidRPr="00F45410">
              <w:rPr>
                <w:rFonts w:ascii="Times New Roman" w:hAnsi="Times New Roman" w:cs="Times New Roman"/>
                <w:sz w:val="28"/>
                <w:szCs w:val="28"/>
              </w:rPr>
              <w:lastRenderedPageBreak/>
              <w:t>3.2</w:t>
            </w:r>
          </w:p>
        </w:tc>
      </w:tr>
      <w:tr w:rsidR="00A5722B" w:rsidRPr="003F02C4" w:rsidTr="0023208F">
        <w:tc>
          <w:tcPr>
            <w:tcW w:w="594" w:type="dxa"/>
          </w:tcPr>
          <w:p w:rsidR="00A5722B" w:rsidRPr="00F45410" w:rsidRDefault="00A5722B" w:rsidP="0023208F">
            <w:pPr>
              <w:jc w:val="center"/>
              <w:rPr>
                <w:rFonts w:ascii="Times New Roman" w:hAnsi="Times New Roman" w:cs="Times New Roman"/>
                <w:sz w:val="28"/>
                <w:szCs w:val="28"/>
              </w:rPr>
            </w:pPr>
            <w:r>
              <w:rPr>
                <w:rFonts w:ascii="Times New Roman" w:hAnsi="Times New Roman" w:cs="Times New Roman"/>
                <w:sz w:val="28"/>
                <w:szCs w:val="28"/>
              </w:rPr>
              <w:lastRenderedPageBreak/>
              <w:t>2</w:t>
            </w:r>
            <w:r w:rsidR="003607FF">
              <w:rPr>
                <w:rFonts w:ascii="Times New Roman" w:hAnsi="Times New Roman" w:cs="Times New Roman"/>
                <w:sz w:val="28"/>
                <w:szCs w:val="28"/>
              </w:rPr>
              <w:t>0</w:t>
            </w:r>
          </w:p>
        </w:tc>
        <w:tc>
          <w:tcPr>
            <w:tcW w:w="8271" w:type="dxa"/>
          </w:tcPr>
          <w:p w:rsidR="00A5722B" w:rsidRPr="00F45410" w:rsidRDefault="00A5722B" w:rsidP="0023208F">
            <w:pPr>
              <w:rPr>
                <w:rFonts w:ascii="Times New Roman" w:hAnsi="Times New Roman" w:cs="Times New Roman"/>
                <w:sz w:val="28"/>
                <w:szCs w:val="28"/>
              </w:rPr>
            </w:pPr>
            <w:r w:rsidRPr="00F45410">
              <w:rPr>
                <w:rFonts w:ascii="Times New Roman" w:hAnsi="Times New Roman" w:cs="Times New Roman"/>
                <w:sz w:val="28"/>
                <w:szCs w:val="28"/>
              </w:rPr>
              <w:t>религиозное использование</w:t>
            </w:r>
          </w:p>
        </w:tc>
        <w:tc>
          <w:tcPr>
            <w:tcW w:w="706" w:type="dxa"/>
          </w:tcPr>
          <w:p w:rsidR="00A5722B" w:rsidRPr="00F45410" w:rsidRDefault="00A5722B" w:rsidP="0023208F">
            <w:pPr>
              <w:rPr>
                <w:rFonts w:ascii="Times New Roman" w:hAnsi="Times New Roman" w:cs="Times New Roman"/>
                <w:sz w:val="28"/>
                <w:szCs w:val="28"/>
              </w:rPr>
            </w:pPr>
            <w:r w:rsidRPr="00F45410">
              <w:rPr>
                <w:rFonts w:ascii="Times New Roman" w:hAnsi="Times New Roman" w:cs="Times New Roman"/>
                <w:sz w:val="28"/>
                <w:szCs w:val="28"/>
              </w:rPr>
              <w:t>3.7</w:t>
            </w:r>
          </w:p>
        </w:tc>
      </w:tr>
      <w:tr w:rsidR="00A5722B" w:rsidRPr="003F02C4" w:rsidTr="0023208F">
        <w:tc>
          <w:tcPr>
            <w:tcW w:w="594" w:type="dxa"/>
          </w:tcPr>
          <w:p w:rsidR="00A5722B" w:rsidRPr="00F45410" w:rsidRDefault="00A5722B" w:rsidP="0023208F">
            <w:pPr>
              <w:jc w:val="center"/>
              <w:rPr>
                <w:rFonts w:ascii="Times New Roman" w:hAnsi="Times New Roman" w:cs="Times New Roman"/>
                <w:sz w:val="28"/>
                <w:szCs w:val="28"/>
              </w:rPr>
            </w:pPr>
            <w:r>
              <w:rPr>
                <w:rFonts w:ascii="Times New Roman" w:hAnsi="Times New Roman" w:cs="Times New Roman"/>
                <w:sz w:val="28"/>
                <w:szCs w:val="28"/>
              </w:rPr>
              <w:t>2</w:t>
            </w:r>
            <w:r w:rsidR="003607FF">
              <w:rPr>
                <w:rFonts w:ascii="Times New Roman" w:hAnsi="Times New Roman" w:cs="Times New Roman"/>
                <w:sz w:val="28"/>
                <w:szCs w:val="28"/>
              </w:rPr>
              <w:t>1</w:t>
            </w:r>
          </w:p>
        </w:tc>
        <w:tc>
          <w:tcPr>
            <w:tcW w:w="8271" w:type="dxa"/>
          </w:tcPr>
          <w:p w:rsidR="00A5722B" w:rsidRPr="00F45410" w:rsidRDefault="00A5722B" w:rsidP="0023208F">
            <w:pPr>
              <w:rPr>
                <w:rFonts w:ascii="Times New Roman" w:hAnsi="Times New Roman" w:cs="Times New Roman"/>
                <w:sz w:val="28"/>
                <w:szCs w:val="28"/>
              </w:rPr>
            </w:pPr>
            <w:r w:rsidRPr="002B49E8">
              <w:rPr>
                <w:rFonts w:ascii="Times New Roman" w:hAnsi="Times New Roman" w:cs="Times New Roman"/>
                <w:color w:val="000000"/>
                <w:sz w:val="28"/>
                <w:szCs w:val="28"/>
              </w:rPr>
              <w:t xml:space="preserve">размещение </w:t>
            </w:r>
            <w:r w:rsidRPr="002B49E8">
              <w:rPr>
                <w:rFonts w:ascii="Times New Roman" w:hAnsi="Times New Roman" w:cs="Times New Roman"/>
                <w:sz w:val="28"/>
                <w:szCs w:val="28"/>
              </w:rPr>
              <w:t>органов местного самоуправления, судов, а также организаций, непосредственно</w:t>
            </w:r>
            <w:r>
              <w:rPr>
                <w:rFonts w:ascii="Times New Roman" w:hAnsi="Times New Roman" w:cs="Times New Roman"/>
                <w:sz w:val="28"/>
                <w:szCs w:val="28"/>
              </w:rPr>
              <w:t xml:space="preserve"> обеспечивающих их деятельность</w:t>
            </w:r>
          </w:p>
        </w:tc>
        <w:tc>
          <w:tcPr>
            <w:tcW w:w="706" w:type="dxa"/>
          </w:tcPr>
          <w:p w:rsidR="00A5722B" w:rsidRDefault="00A5722B" w:rsidP="0023208F">
            <w:pPr>
              <w:rPr>
                <w:rFonts w:ascii="Times New Roman" w:hAnsi="Times New Roman" w:cs="Times New Roman"/>
                <w:sz w:val="28"/>
                <w:szCs w:val="28"/>
              </w:rPr>
            </w:pPr>
          </w:p>
          <w:p w:rsidR="00A5722B" w:rsidRPr="00F45410" w:rsidRDefault="00A5722B" w:rsidP="0023208F">
            <w:pPr>
              <w:rPr>
                <w:rFonts w:ascii="Times New Roman" w:hAnsi="Times New Roman" w:cs="Times New Roman"/>
                <w:sz w:val="28"/>
                <w:szCs w:val="28"/>
              </w:rPr>
            </w:pPr>
            <w:r>
              <w:rPr>
                <w:rFonts w:ascii="Times New Roman" w:hAnsi="Times New Roman" w:cs="Times New Roman"/>
                <w:sz w:val="28"/>
                <w:szCs w:val="28"/>
              </w:rPr>
              <w:t>3.8</w:t>
            </w:r>
          </w:p>
        </w:tc>
      </w:tr>
      <w:tr w:rsidR="00A5722B" w:rsidRPr="003F02C4" w:rsidTr="0023208F">
        <w:tc>
          <w:tcPr>
            <w:tcW w:w="594" w:type="dxa"/>
          </w:tcPr>
          <w:p w:rsidR="00A5722B" w:rsidRPr="00F45410" w:rsidRDefault="00A5722B" w:rsidP="0023208F">
            <w:pPr>
              <w:jc w:val="center"/>
              <w:rPr>
                <w:rFonts w:ascii="Times New Roman" w:hAnsi="Times New Roman" w:cs="Times New Roman"/>
                <w:sz w:val="28"/>
                <w:szCs w:val="28"/>
              </w:rPr>
            </w:pPr>
            <w:r>
              <w:rPr>
                <w:rFonts w:ascii="Times New Roman" w:hAnsi="Times New Roman" w:cs="Times New Roman"/>
                <w:sz w:val="28"/>
                <w:szCs w:val="28"/>
              </w:rPr>
              <w:t>2</w:t>
            </w:r>
            <w:r w:rsidR="003607FF">
              <w:rPr>
                <w:rFonts w:ascii="Times New Roman" w:hAnsi="Times New Roman" w:cs="Times New Roman"/>
                <w:sz w:val="28"/>
                <w:szCs w:val="28"/>
              </w:rPr>
              <w:t>2</w:t>
            </w:r>
          </w:p>
        </w:tc>
        <w:tc>
          <w:tcPr>
            <w:tcW w:w="8271" w:type="dxa"/>
          </w:tcPr>
          <w:p w:rsidR="00A5722B" w:rsidRPr="003F02C4" w:rsidRDefault="00A5722B" w:rsidP="0023208F">
            <w:pPr>
              <w:pStyle w:val="afa"/>
              <w:spacing w:after="0"/>
              <w:ind w:firstLine="0"/>
            </w:pPr>
            <w:r w:rsidRPr="003F02C4">
              <w:t>ветеринарное обслуживание</w:t>
            </w:r>
          </w:p>
        </w:tc>
        <w:tc>
          <w:tcPr>
            <w:tcW w:w="706" w:type="dxa"/>
          </w:tcPr>
          <w:p w:rsidR="00A5722B" w:rsidRPr="00F45410" w:rsidRDefault="00A5722B" w:rsidP="0023208F">
            <w:pPr>
              <w:rPr>
                <w:rFonts w:ascii="Times New Roman" w:hAnsi="Times New Roman" w:cs="Times New Roman"/>
                <w:sz w:val="28"/>
                <w:szCs w:val="28"/>
              </w:rPr>
            </w:pPr>
            <w:r w:rsidRPr="00F45410">
              <w:rPr>
                <w:rFonts w:ascii="Times New Roman" w:hAnsi="Times New Roman" w:cs="Times New Roman"/>
                <w:sz w:val="28"/>
                <w:szCs w:val="28"/>
              </w:rPr>
              <w:t>3.10</w:t>
            </w:r>
          </w:p>
        </w:tc>
      </w:tr>
      <w:tr w:rsidR="00A5722B" w:rsidRPr="003F02C4" w:rsidTr="0023208F">
        <w:tc>
          <w:tcPr>
            <w:tcW w:w="594" w:type="dxa"/>
          </w:tcPr>
          <w:p w:rsidR="00A5722B" w:rsidRPr="00F45410" w:rsidRDefault="00A5722B" w:rsidP="0023208F">
            <w:pPr>
              <w:jc w:val="center"/>
              <w:rPr>
                <w:rFonts w:ascii="Times New Roman" w:hAnsi="Times New Roman" w:cs="Times New Roman"/>
                <w:sz w:val="28"/>
                <w:szCs w:val="28"/>
              </w:rPr>
            </w:pPr>
            <w:r>
              <w:rPr>
                <w:rFonts w:ascii="Times New Roman" w:hAnsi="Times New Roman" w:cs="Times New Roman"/>
                <w:sz w:val="28"/>
                <w:szCs w:val="28"/>
              </w:rPr>
              <w:t>2</w:t>
            </w:r>
            <w:r w:rsidR="003607FF">
              <w:rPr>
                <w:rFonts w:ascii="Times New Roman" w:hAnsi="Times New Roman" w:cs="Times New Roman"/>
                <w:sz w:val="28"/>
                <w:szCs w:val="28"/>
              </w:rPr>
              <w:t>3</w:t>
            </w:r>
          </w:p>
        </w:tc>
        <w:tc>
          <w:tcPr>
            <w:tcW w:w="8271" w:type="dxa"/>
          </w:tcPr>
          <w:p w:rsidR="00A5722B" w:rsidRPr="00F45410" w:rsidRDefault="00A5722B" w:rsidP="0023208F">
            <w:pPr>
              <w:rPr>
                <w:rFonts w:ascii="Times New Roman" w:hAnsi="Times New Roman" w:cs="Times New Roman"/>
                <w:sz w:val="28"/>
                <w:szCs w:val="28"/>
              </w:rPr>
            </w:pPr>
            <w:r w:rsidRPr="00F45410">
              <w:rPr>
                <w:rFonts w:ascii="Times New Roman" w:hAnsi="Times New Roman" w:cs="Times New Roman"/>
                <w:sz w:val="28"/>
                <w:szCs w:val="28"/>
              </w:rPr>
              <w:t>банковская и страховая деятельность</w:t>
            </w:r>
          </w:p>
        </w:tc>
        <w:tc>
          <w:tcPr>
            <w:tcW w:w="706" w:type="dxa"/>
          </w:tcPr>
          <w:p w:rsidR="00A5722B" w:rsidRPr="00F45410" w:rsidRDefault="00A5722B" w:rsidP="0023208F">
            <w:pPr>
              <w:rPr>
                <w:rFonts w:ascii="Times New Roman" w:hAnsi="Times New Roman" w:cs="Times New Roman"/>
                <w:sz w:val="28"/>
                <w:szCs w:val="28"/>
              </w:rPr>
            </w:pPr>
            <w:r w:rsidRPr="00F45410">
              <w:rPr>
                <w:rFonts w:ascii="Times New Roman" w:hAnsi="Times New Roman" w:cs="Times New Roman"/>
                <w:sz w:val="28"/>
                <w:szCs w:val="28"/>
              </w:rPr>
              <w:t>4.1</w:t>
            </w:r>
          </w:p>
        </w:tc>
      </w:tr>
      <w:tr w:rsidR="00A5722B" w:rsidRPr="003F02C4" w:rsidTr="0023208F">
        <w:tc>
          <w:tcPr>
            <w:tcW w:w="594" w:type="dxa"/>
          </w:tcPr>
          <w:p w:rsidR="00A5722B" w:rsidRPr="00F45410" w:rsidRDefault="00A5722B" w:rsidP="0023208F">
            <w:pPr>
              <w:jc w:val="center"/>
              <w:rPr>
                <w:rFonts w:ascii="Times New Roman" w:hAnsi="Times New Roman" w:cs="Times New Roman"/>
                <w:sz w:val="28"/>
                <w:szCs w:val="28"/>
              </w:rPr>
            </w:pPr>
            <w:r>
              <w:rPr>
                <w:rFonts w:ascii="Times New Roman" w:hAnsi="Times New Roman" w:cs="Times New Roman"/>
                <w:sz w:val="28"/>
                <w:szCs w:val="28"/>
              </w:rPr>
              <w:t>2</w:t>
            </w:r>
            <w:r w:rsidR="003607FF">
              <w:rPr>
                <w:rFonts w:ascii="Times New Roman" w:hAnsi="Times New Roman" w:cs="Times New Roman"/>
                <w:sz w:val="28"/>
                <w:szCs w:val="28"/>
              </w:rPr>
              <w:t>4</w:t>
            </w:r>
          </w:p>
        </w:tc>
        <w:tc>
          <w:tcPr>
            <w:tcW w:w="8271" w:type="dxa"/>
          </w:tcPr>
          <w:p w:rsidR="00A5722B" w:rsidRPr="00F45410" w:rsidRDefault="00A5722B" w:rsidP="0023208F">
            <w:pPr>
              <w:rPr>
                <w:rFonts w:ascii="Times New Roman" w:hAnsi="Times New Roman" w:cs="Times New Roman"/>
                <w:sz w:val="28"/>
                <w:szCs w:val="28"/>
              </w:rPr>
            </w:pPr>
            <w:r w:rsidRPr="00F45410">
              <w:rPr>
                <w:rFonts w:ascii="Times New Roman" w:hAnsi="Times New Roman" w:cs="Times New Roman"/>
                <w:color w:val="000000"/>
                <w:sz w:val="28"/>
                <w:szCs w:val="28"/>
              </w:rPr>
              <w:t>размещение гостиниц</w:t>
            </w:r>
          </w:p>
        </w:tc>
        <w:tc>
          <w:tcPr>
            <w:tcW w:w="706" w:type="dxa"/>
          </w:tcPr>
          <w:p w:rsidR="00A5722B" w:rsidRPr="00F45410" w:rsidRDefault="00A5722B" w:rsidP="0023208F">
            <w:pPr>
              <w:rPr>
                <w:rFonts w:ascii="Times New Roman" w:hAnsi="Times New Roman" w:cs="Times New Roman"/>
                <w:sz w:val="28"/>
                <w:szCs w:val="28"/>
              </w:rPr>
            </w:pPr>
            <w:r w:rsidRPr="00F45410">
              <w:rPr>
                <w:rFonts w:ascii="Times New Roman" w:hAnsi="Times New Roman" w:cs="Times New Roman"/>
                <w:sz w:val="28"/>
                <w:szCs w:val="28"/>
              </w:rPr>
              <w:t>4.7</w:t>
            </w:r>
          </w:p>
        </w:tc>
      </w:tr>
      <w:tr w:rsidR="00A5722B" w:rsidRPr="003F02C4" w:rsidTr="0023208F">
        <w:tc>
          <w:tcPr>
            <w:tcW w:w="594" w:type="dxa"/>
          </w:tcPr>
          <w:p w:rsidR="00A5722B" w:rsidRPr="00F45410" w:rsidRDefault="00A5722B" w:rsidP="0023208F">
            <w:pPr>
              <w:jc w:val="center"/>
              <w:rPr>
                <w:rFonts w:ascii="Times New Roman" w:hAnsi="Times New Roman" w:cs="Times New Roman"/>
                <w:sz w:val="28"/>
                <w:szCs w:val="28"/>
              </w:rPr>
            </w:pPr>
          </w:p>
        </w:tc>
        <w:tc>
          <w:tcPr>
            <w:tcW w:w="8271" w:type="dxa"/>
          </w:tcPr>
          <w:p w:rsidR="00A5722B" w:rsidRPr="00F45410" w:rsidRDefault="00A5722B" w:rsidP="0023208F">
            <w:pPr>
              <w:rPr>
                <w:rFonts w:ascii="Times New Roman" w:hAnsi="Times New Roman" w:cs="Times New Roman"/>
                <w:sz w:val="28"/>
                <w:szCs w:val="28"/>
              </w:rPr>
            </w:pPr>
            <w:r w:rsidRPr="00F45410">
              <w:rPr>
                <w:rFonts w:ascii="Times New Roman" w:hAnsi="Times New Roman" w:cs="Times New Roman"/>
                <w:b/>
                <w:i/>
                <w:sz w:val="28"/>
                <w:szCs w:val="28"/>
              </w:rPr>
              <w:t>Вспомогательные виды разрешенного использования</w:t>
            </w:r>
          </w:p>
        </w:tc>
        <w:tc>
          <w:tcPr>
            <w:tcW w:w="706" w:type="dxa"/>
          </w:tcPr>
          <w:p w:rsidR="00A5722B" w:rsidRPr="00F45410" w:rsidRDefault="00A5722B" w:rsidP="0023208F">
            <w:pPr>
              <w:rPr>
                <w:rFonts w:ascii="Times New Roman" w:hAnsi="Times New Roman" w:cs="Times New Roman"/>
                <w:sz w:val="28"/>
                <w:szCs w:val="28"/>
              </w:rPr>
            </w:pPr>
          </w:p>
        </w:tc>
      </w:tr>
      <w:tr w:rsidR="00A5722B" w:rsidRPr="003F02C4" w:rsidTr="0023208F">
        <w:tc>
          <w:tcPr>
            <w:tcW w:w="594" w:type="dxa"/>
          </w:tcPr>
          <w:p w:rsidR="00A5722B" w:rsidRPr="00F45410" w:rsidRDefault="00A5722B" w:rsidP="0023208F">
            <w:pPr>
              <w:jc w:val="center"/>
              <w:rPr>
                <w:rFonts w:ascii="Times New Roman" w:hAnsi="Times New Roman" w:cs="Times New Roman"/>
                <w:sz w:val="28"/>
                <w:szCs w:val="28"/>
              </w:rPr>
            </w:pPr>
            <w:r>
              <w:rPr>
                <w:rFonts w:ascii="Times New Roman" w:hAnsi="Times New Roman" w:cs="Times New Roman"/>
                <w:sz w:val="28"/>
                <w:szCs w:val="28"/>
              </w:rPr>
              <w:t>2</w:t>
            </w:r>
            <w:r w:rsidR="003607FF">
              <w:rPr>
                <w:rFonts w:ascii="Times New Roman" w:hAnsi="Times New Roman" w:cs="Times New Roman"/>
                <w:sz w:val="28"/>
                <w:szCs w:val="28"/>
              </w:rPr>
              <w:t>5</w:t>
            </w:r>
          </w:p>
        </w:tc>
        <w:tc>
          <w:tcPr>
            <w:tcW w:w="8271" w:type="dxa"/>
          </w:tcPr>
          <w:p w:rsidR="00A5722B" w:rsidRPr="00F45410" w:rsidRDefault="00A5722B" w:rsidP="0023208F">
            <w:pPr>
              <w:rPr>
                <w:rFonts w:ascii="Times New Roman" w:hAnsi="Times New Roman" w:cs="Times New Roman"/>
                <w:sz w:val="28"/>
                <w:szCs w:val="28"/>
              </w:rPr>
            </w:pPr>
            <w:r w:rsidRPr="00F45410">
              <w:rPr>
                <w:rFonts w:ascii="Times New Roman" w:hAnsi="Times New Roman" w:cs="Times New Roman"/>
                <w:sz w:val="28"/>
                <w:szCs w:val="28"/>
              </w:rPr>
              <w:t xml:space="preserve">размещение </w:t>
            </w:r>
            <w:r w:rsidRPr="00F45410">
              <w:rPr>
                <w:rFonts w:ascii="Times New Roman" w:eastAsia="MS Mincho" w:hAnsi="Times New Roman" w:cs="Times New Roman"/>
                <w:sz w:val="28"/>
                <w:szCs w:val="28"/>
              </w:rPr>
              <w:t xml:space="preserve"> </w:t>
            </w:r>
            <w:r w:rsidRPr="00F45410">
              <w:rPr>
                <w:rFonts w:ascii="Times New Roman" w:hAnsi="Times New Roman" w:cs="Times New Roman"/>
                <w:sz w:val="28"/>
                <w:szCs w:val="28"/>
              </w:rPr>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канализации, стоянок, гаражей и мастерских для обслуживания уборочной и аварийной техники</w:t>
            </w:r>
          </w:p>
        </w:tc>
        <w:tc>
          <w:tcPr>
            <w:tcW w:w="706" w:type="dxa"/>
          </w:tcPr>
          <w:p w:rsidR="00A5722B" w:rsidRDefault="00A5722B" w:rsidP="0023208F">
            <w:pPr>
              <w:rPr>
                <w:rFonts w:ascii="Times New Roman" w:hAnsi="Times New Roman" w:cs="Times New Roman"/>
                <w:sz w:val="28"/>
                <w:szCs w:val="28"/>
              </w:rPr>
            </w:pPr>
          </w:p>
          <w:p w:rsidR="00A5722B" w:rsidRDefault="00A5722B" w:rsidP="0023208F">
            <w:pPr>
              <w:rPr>
                <w:rFonts w:ascii="Times New Roman" w:hAnsi="Times New Roman" w:cs="Times New Roman"/>
                <w:sz w:val="28"/>
                <w:szCs w:val="28"/>
              </w:rPr>
            </w:pPr>
          </w:p>
          <w:p w:rsidR="00A5722B" w:rsidRDefault="00A5722B" w:rsidP="0023208F">
            <w:pPr>
              <w:rPr>
                <w:rFonts w:ascii="Times New Roman" w:hAnsi="Times New Roman" w:cs="Times New Roman"/>
                <w:sz w:val="28"/>
                <w:szCs w:val="28"/>
              </w:rPr>
            </w:pPr>
          </w:p>
          <w:p w:rsidR="00A5722B" w:rsidRDefault="00A5722B" w:rsidP="0023208F">
            <w:pPr>
              <w:rPr>
                <w:rFonts w:ascii="Times New Roman" w:hAnsi="Times New Roman" w:cs="Times New Roman"/>
                <w:sz w:val="28"/>
                <w:szCs w:val="28"/>
              </w:rPr>
            </w:pPr>
          </w:p>
          <w:p w:rsidR="00A5722B" w:rsidRPr="00F45410" w:rsidRDefault="00A5722B" w:rsidP="0023208F">
            <w:pPr>
              <w:rPr>
                <w:rFonts w:ascii="Times New Roman" w:hAnsi="Times New Roman" w:cs="Times New Roman"/>
                <w:sz w:val="28"/>
                <w:szCs w:val="28"/>
              </w:rPr>
            </w:pPr>
            <w:r w:rsidRPr="00F45410">
              <w:rPr>
                <w:rFonts w:ascii="Times New Roman" w:hAnsi="Times New Roman" w:cs="Times New Roman"/>
                <w:sz w:val="28"/>
                <w:szCs w:val="28"/>
              </w:rPr>
              <w:t>3.1</w:t>
            </w:r>
          </w:p>
        </w:tc>
      </w:tr>
      <w:tr w:rsidR="00A5722B" w:rsidRPr="003F02C4" w:rsidTr="0023208F">
        <w:tc>
          <w:tcPr>
            <w:tcW w:w="594" w:type="dxa"/>
          </w:tcPr>
          <w:p w:rsidR="00A5722B" w:rsidRPr="00F45410" w:rsidRDefault="00A5722B" w:rsidP="0023208F">
            <w:pPr>
              <w:jc w:val="center"/>
              <w:rPr>
                <w:rFonts w:ascii="Times New Roman" w:hAnsi="Times New Roman" w:cs="Times New Roman"/>
                <w:sz w:val="28"/>
                <w:szCs w:val="28"/>
              </w:rPr>
            </w:pPr>
            <w:r w:rsidRPr="00F45410">
              <w:rPr>
                <w:rFonts w:ascii="Times New Roman" w:hAnsi="Times New Roman" w:cs="Times New Roman"/>
                <w:sz w:val="28"/>
                <w:szCs w:val="28"/>
              </w:rPr>
              <w:t>2</w:t>
            </w:r>
            <w:r w:rsidR="003607FF">
              <w:rPr>
                <w:rFonts w:ascii="Times New Roman" w:hAnsi="Times New Roman" w:cs="Times New Roman"/>
                <w:sz w:val="28"/>
                <w:szCs w:val="28"/>
              </w:rPr>
              <w:t>6</w:t>
            </w:r>
          </w:p>
        </w:tc>
        <w:tc>
          <w:tcPr>
            <w:tcW w:w="8271" w:type="dxa"/>
          </w:tcPr>
          <w:p w:rsidR="00A5722B" w:rsidRPr="00F45410" w:rsidRDefault="00A5722B" w:rsidP="0023208F">
            <w:pPr>
              <w:pStyle w:val="afd"/>
              <w:rPr>
                <w:rFonts w:ascii="Times New Roman" w:hAnsi="Times New Roman" w:cs="Times New Roman"/>
                <w:sz w:val="28"/>
                <w:szCs w:val="28"/>
              </w:rPr>
            </w:pPr>
            <w:r w:rsidRPr="00F45410">
              <w:rPr>
                <w:rFonts w:ascii="Times New Roman" w:hAnsi="Times New Roman" w:cs="Times New Roman"/>
                <w:sz w:val="28"/>
                <w:szCs w:val="28"/>
              </w:rPr>
              <w:t>размещение постоянных или временных гаражей с несколькими стояночными местами</w:t>
            </w:r>
          </w:p>
        </w:tc>
        <w:tc>
          <w:tcPr>
            <w:tcW w:w="706" w:type="dxa"/>
          </w:tcPr>
          <w:p w:rsidR="00A5722B" w:rsidRDefault="00A5722B" w:rsidP="0023208F">
            <w:pPr>
              <w:rPr>
                <w:rFonts w:ascii="Times New Roman" w:hAnsi="Times New Roman" w:cs="Times New Roman"/>
                <w:sz w:val="28"/>
                <w:szCs w:val="28"/>
              </w:rPr>
            </w:pPr>
          </w:p>
          <w:p w:rsidR="00A5722B" w:rsidRPr="00F45410" w:rsidRDefault="00A5722B" w:rsidP="0023208F">
            <w:pPr>
              <w:rPr>
                <w:rFonts w:ascii="Times New Roman" w:hAnsi="Times New Roman" w:cs="Times New Roman"/>
                <w:sz w:val="28"/>
                <w:szCs w:val="28"/>
              </w:rPr>
            </w:pPr>
            <w:r>
              <w:rPr>
                <w:rFonts w:ascii="Times New Roman" w:hAnsi="Times New Roman" w:cs="Times New Roman"/>
                <w:sz w:val="28"/>
                <w:szCs w:val="28"/>
              </w:rPr>
              <w:t>4.9</w:t>
            </w:r>
          </w:p>
        </w:tc>
      </w:tr>
      <w:tr w:rsidR="00A5722B" w:rsidRPr="003F02C4" w:rsidTr="0023208F">
        <w:tc>
          <w:tcPr>
            <w:tcW w:w="594" w:type="dxa"/>
          </w:tcPr>
          <w:p w:rsidR="00A5722B" w:rsidRPr="00F45410" w:rsidRDefault="003607FF" w:rsidP="0023208F">
            <w:pPr>
              <w:jc w:val="center"/>
              <w:rPr>
                <w:rFonts w:ascii="Times New Roman" w:hAnsi="Times New Roman" w:cs="Times New Roman"/>
                <w:sz w:val="28"/>
                <w:szCs w:val="28"/>
              </w:rPr>
            </w:pPr>
            <w:r>
              <w:rPr>
                <w:rFonts w:ascii="Times New Roman" w:hAnsi="Times New Roman" w:cs="Times New Roman"/>
                <w:sz w:val="28"/>
                <w:szCs w:val="28"/>
              </w:rPr>
              <w:t>27</w:t>
            </w:r>
          </w:p>
        </w:tc>
        <w:tc>
          <w:tcPr>
            <w:tcW w:w="8271" w:type="dxa"/>
          </w:tcPr>
          <w:p w:rsidR="00A5722B" w:rsidRPr="00F45410" w:rsidRDefault="00A5722B" w:rsidP="0023208F">
            <w:pPr>
              <w:pStyle w:val="afd"/>
              <w:rPr>
                <w:rFonts w:ascii="Times New Roman" w:hAnsi="Times New Roman" w:cs="Times New Roman"/>
                <w:sz w:val="28"/>
                <w:szCs w:val="28"/>
              </w:rPr>
            </w:pPr>
            <w:r w:rsidRPr="00F45410">
              <w:rPr>
                <w:rFonts w:ascii="Times New Roman" w:hAnsi="Times New Roman" w:cs="Times New Roman"/>
                <w:sz w:val="28"/>
                <w:szCs w:val="28"/>
              </w:rPr>
              <w:t>размещение автостоянок</w:t>
            </w:r>
          </w:p>
        </w:tc>
        <w:tc>
          <w:tcPr>
            <w:tcW w:w="706" w:type="dxa"/>
          </w:tcPr>
          <w:p w:rsidR="00A5722B" w:rsidRPr="00F45410" w:rsidRDefault="00A5722B" w:rsidP="0023208F">
            <w:pPr>
              <w:rPr>
                <w:rFonts w:ascii="Times New Roman" w:hAnsi="Times New Roman" w:cs="Times New Roman"/>
                <w:sz w:val="28"/>
                <w:szCs w:val="28"/>
              </w:rPr>
            </w:pPr>
            <w:r>
              <w:rPr>
                <w:rFonts w:ascii="Times New Roman" w:hAnsi="Times New Roman" w:cs="Times New Roman"/>
                <w:sz w:val="28"/>
                <w:szCs w:val="28"/>
              </w:rPr>
              <w:t>4.9</w:t>
            </w:r>
          </w:p>
        </w:tc>
      </w:tr>
      <w:tr w:rsidR="00A5722B" w:rsidRPr="003F02C4" w:rsidTr="0023208F">
        <w:tc>
          <w:tcPr>
            <w:tcW w:w="594" w:type="dxa"/>
          </w:tcPr>
          <w:p w:rsidR="00A5722B" w:rsidRPr="00F45410" w:rsidRDefault="003607FF" w:rsidP="0023208F">
            <w:pPr>
              <w:jc w:val="center"/>
              <w:rPr>
                <w:rFonts w:ascii="Times New Roman" w:hAnsi="Times New Roman" w:cs="Times New Roman"/>
                <w:sz w:val="28"/>
                <w:szCs w:val="28"/>
              </w:rPr>
            </w:pPr>
            <w:r>
              <w:rPr>
                <w:rFonts w:ascii="Times New Roman" w:hAnsi="Times New Roman" w:cs="Times New Roman"/>
                <w:sz w:val="28"/>
                <w:szCs w:val="28"/>
              </w:rPr>
              <w:t>28</w:t>
            </w:r>
          </w:p>
        </w:tc>
        <w:tc>
          <w:tcPr>
            <w:tcW w:w="8271" w:type="dxa"/>
          </w:tcPr>
          <w:p w:rsidR="00A5722B" w:rsidRPr="00F45410" w:rsidRDefault="00A5722B" w:rsidP="0023208F">
            <w:pPr>
              <w:rPr>
                <w:rFonts w:ascii="Times New Roman" w:hAnsi="Times New Roman" w:cs="Times New Roman"/>
                <w:sz w:val="28"/>
                <w:szCs w:val="28"/>
              </w:rPr>
            </w:pPr>
            <w:r w:rsidRPr="00F45410">
              <w:rPr>
                <w:rFonts w:ascii="Times New Roman" w:hAnsi="Times New Roman" w:cs="Times New Roman"/>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706" w:type="dxa"/>
          </w:tcPr>
          <w:p w:rsidR="00A5722B" w:rsidRDefault="00A5722B" w:rsidP="0023208F">
            <w:pPr>
              <w:rPr>
                <w:rFonts w:ascii="Times New Roman" w:hAnsi="Times New Roman" w:cs="Times New Roman"/>
                <w:sz w:val="28"/>
                <w:szCs w:val="28"/>
              </w:rPr>
            </w:pPr>
          </w:p>
          <w:p w:rsidR="00A5722B" w:rsidRDefault="00A5722B" w:rsidP="0023208F">
            <w:pPr>
              <w:rPr>
                <w:rFonts w:ascii="Times New Roman" w:hAnsi="Times New Roman" w:cs="Times New Roman"/>
                <w:sz w:val="28"/>
                <w:szCs w:val="28"/>
              </w:rPr>
            </w:pPr>
          </w:p>
          <w:p w:rsidR="00A5722B" w:rsidRPr="00F45410" w:rsidRDefault="00A5722B" w:rsidP="0023208F">
            <w:pPr>
              <w:rPr>
                <w:rFonts w:ascii="Times New Roman" w:hAnsi="Times New Roman" w:cs="Times New Roman"/>
                <w:sz w:val="28"/>
                <w:szCs w:val="28"/>
              </w:rPr>
            </w:pPr>
            <w:r w:rsidRPr="00F45410">
              <w:rPr>
                <w:rFonts w:ascii="Times New Roman" w:hAnsi="Times New Roman" w:cs="Times New Roman"/>
                <w:sz w:val="28"/>
                <w:szCs w:val="28"/>
              </w:rPr>
              <w:t>4.9</w:t>
            </w:r>
          </w:p>
        </w:tc>
      </w:tr>
    </w:tbl>
    <w:p w:rsidR="00A5722B" w:rsidRPr="00965625" w:rsidRDefault="00A5722B" w:rsidP="00A5722B">
      <w:pPr>
        <w:ind w:firstLine="709"/>
        <w:rPr>
          <w:rFonts w:ascii="Times New Roman" w:hAnsi="Times New Roman" w:cs="Times New Roman"/>
          <w:color w:val="FF0000"/>
          <w:sz w:val="26"/>
          <w:szCs w:val="26"/>
        </w:rPr>
      </w:pPr>
    </w:p>
    <w:p w:rsidR="00A5722B" w:rsidRDefault="00A5722B" w:rsidP="00A5722B">
      <w:pPr>
        <w:rPr>
          <w:rFonts w:ascii="Times New Roman" w:hAnsi="Times New Roman" w:cs="Times New Roman"/>
          <w:b/>
          <w:i/>
          <w:sz w:val="28"/>
          <w:szCs w:val="28"/>
        </w:rPr>
      </w:pPr>
      <w:r w:rsidRPr="004111D2">
        <w:rPr>
          <w:rFonts w:ascii="Times New Roman" w:hAnsi="Times New Roman" w:cs="Times New Roman"/>
          <w:b/>
          <w:i/>
          <w:sz w:val="28"/>
          <w:szCs w:val="28"/>
        </w:rPr>
        <w:t>Предельные (минимальные и/или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A5722B" w:rsidRPr="00E96E74" w:rsidRDefault="00A5722B" w:rsidP="000850D9">
      <w:pPr>
        <w:numPr>
          <w:ilvl w:val="0"/>
          <w:numId w:val="12"/>
        </w:numPr>
        <w:ind w:left="0" w:firstLine="709"/>
        <w:rPr>
          <w:rFonts w:ascii="Times New Roman" w:hAnsi="Times New Roman" w:cs="Times New Roman"/>
          <w:sz w:val="28"/>
          <w:szCs w:val="28"/>
        </w:rPr>
      </w:pPr>
      <w:r w:rsidRPr="00E96E74">
        <w:rPr>
          <w:rFonts w:ascii="Times New Roman" w:hAnsi="Times New Roman" w:cs="Times New Roman"/>
          <w:sz w:val="28"/>
          <w:szCs w:val="28"/>
        </w:rPr>
        <w:t>Предельные размеры земельного участка:</w:t>
      </w:r>
    </w:p>
    <w:p w:rsidR="00C65955" w:rsidRDefault="00A5722B" w:rsidP="000850D9">
      <w:pPr>
        <w:numPr>
          <w:ilvl w:val="0"/>
          <w:numId w:val="13"/>
        </w:numPr>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406D5D">
        <w:rPr>
          <w:rFonts w:ascii="Times New Roman" w:hAnsi="Times New Roman" w:cs="Times New Roman"/>
          <w:sz w:val="28"/>
          <w:szCs w:val="28"/>
        </w:rPr>
        <w:t>для индивидуального жи</w:t>
      </w:r>
      <w:r w:rsidR="00E96E74">
        <w:rPr>
          <w:rFonts w:ascii="Times New Roman" w:hAnsi="Times New Roman" w:cs="Times New Roman"/>
          <w:sz w:val="28"/>
          <w:szCs w:val="28"/>
        </w:rPr>
        <w:t>лого дома</w:t>
      </w:r>
      <w:r w:rsidR="00C65955">
        <w:rPr>
          <w:rFonts w:ascii="Times New Roman" w:hAnsi="Times New Roman" w:cs="Times New Roman"/>
          <w:sz w:val="28"/>
          <w:szCs w:val="28"/>
        </w:rPr>
        <w:t>:</w:t>
      </w:r>
    </w:p>
    <w:p w:rsidR="00B25A03" w:rsidRDefault="00D05B0A" w:rsidP="00D05B0A">
      <w:pPr>
        <w:ind w:firstLine="709"/>
        <w:rPr>
          <w:rFonts w:ascii="Times New Roman" w:hAnsi="Times New Roman" w:cs="Times New Roman"/>
          <w:sz w:val="28"/>
          <w:szCs w:val="28"/>
        </w:rPr>
      </w:pPr>
      <w:r>
        <w:rPr>
          <w:rFonts w:ascii="Times New Roman" w:hAnsi="Times New Roman" w:cs="Times New Roman"/>
          <w:sz w:val="28"/>
          <w:szCs w:val="28"/>
        </w:rPr>
        <w:t xml:space="preserve"> м</w:t>
      </w:r>
      <w:r w:rsidR="00B25A03">
        <w:rPr>
          <w:rFonts w:ascii="Times New Roman" w:hAnsi="Times New Roman" w:cs="Times New Roman"/>
          <w:sz w:val="28"/>
          <w:szCs w:val="28"/>
        </w:rPr>
        <w:t>инимальный размер земельного</w:t>
      </w:r>
      <w:r>
        <w:rPr>
          <w:rFonts w:ascii="Times New Roman" w:hAnsi="Times New Roman" w:cs="Times New Roman"/>
          <w:sz w:val="28"/>
          <w:szCs w:val="28"/>
        </w:rPr>
        <w:t xml:space="preserve"> – 0,04 га;</w:t>
      </w:r>
      <w:r w:rsidR="00B25A03">
        <w:rPr>
          <w:rFonts w:ascii="Times New Roman" w:hAnsi="Times New Roman" w:cs="Times New Roman"/>
          <w:sz w:val="28"/>
          <w:szCs w:val="28"/>
        </w:rPr>
        <w:t xml:space="preserve"> </w:t>
      </w:r>
    </w:p>
    <w:p w:rsidR="00A5722B" w:rsidRPr="00406D5D" w:rsidRDefault="00E96E74" w:rsidP="00D05B0A">
      <w:pPr>
        <w:ind w:firstLine="709"/>
        <w:rPr>
          <w:rFonts w:ascii="Times New Roman" w:hAnsi="Times New Roman" w:cs="Times New Roman"/>
          <w:sz w:val="28"/>
          <w:szCs w:val="28"/>
        </w:rPr>
      </w:pPr>
      <w:r>
        <w:rPr>
          <w:rFonts w:ascii="Times New Roman" w:hAnsi="Times New Roman" w:cs="Times New Roman"/>
          <w:sz w:val="28"/>
          <w:szCs w:val="28"/>
        </w:rPr>
        <w:t xml:space="preserve"> </w:t>
      </w:r>
      <w:r w:rsidR="00C65955" w:rsidRPr="00C65955">
        <w:rPr>
          <w:rFonts w:ascii="Times New Roman" w:eastAsia="MS Mincho" w:hAnsi="Times New Roman" w:cs="Times New Roman"/>
          <w:sz w:val="28"/>
          <w:szCs w:val="28"/>
        </w:rPr>
        <w:t xml:space="preserve">максимальный размер земельного участка </w:t>
      </w:r>
      <w:r w:rsidRPr="00C65955">
        <w:rPr>
          <w:rFonts w:ascii="Times New Roman" w:hAnsi="Times New Roman" w:cs="Times New Roman"/>
          <w:sz w:val="28"/>
          <w:szCs w:val="28"/>
        </w:rPr>
        <w:t>–</w:t>
      </w:r>
      <w:r>
        <w:rPr>
          <w:rFonts w:ascii="Times New Roman" w:hAnsi="Times New Roman" w:cs="Times New Roman"/>
          <w:sz w:val="28"/>
          <w:szCs w:val="28"/>
        </w:rPr>
        <w:t xml:space="preserve"> 0,15 га</w:t>
      </w:r>
      <w:r w:rsidR="00C65955">
        <w:rPr>
          <w:rFonts w:ascii="Times New Roman" w:hAnsi="Times New Roman" w:cs="Times New Roman"/>
          <w:sz w:val="28"/>
          <w:szCs w:val="28"/>
        </w:rPr>
        <w:t>;</w:t>
      </w:r>
    </w:p>
    <w:p w:rsidR="00B339D4" w:rsidRPr="00C65955" w:rsidRDefault="00A5722B" w:rsidP="000850D9">
      <w:pPr>
        <w:numPr>
          <w:ilvl w:val="0"/>
          <w:numId w:val="13"/>
        </w:numPr>
        <w:ind w:left="0" w:firstLine="709"/>
        <w:rPr>
          <w:rFonts w:ascii="Times New Roman" w:eastAsia="MS Mincho" w:hAnsi="Times New Roman" w:cs="Times New Roman"/>
          <w:sz w:val="28"/>
          <w:szCs w:val="28"/>
        </w:rPr>
      </w:pPr>
      <w:r w:rsidRPr="00C65955">
        <w:rPr>
          <w:rFonts w:ascii="Times New Roman" w:hAnsi="Times New Roman" w:cs="Times New Roman"/>
          <w:sz w:val="28"/>
          <w:szCs w:val="28"/>
        </w:rPr>
        <w:t>для блокированного жилого дома:</w:t>
      </w:r>
      <w:r w:rsidR="00B339D4" w:rsidRPr="00C65955">
        <w:rPr>
          <w:rFonts w:ascii="Times New Roman" w:eastAsia="MS Mincho" w:hAnsi="Times New Roman" w:cs="Times New Roman"/>
          <w:sz w:val="28"/>
          <w:szCs w:val="28"/>
        </w:rPr>
        <w:t xml:space="preserve"> </w:t>
      </w:r>
    </w:p>
    <w:p w:rsidR="00873746" w:rsidRDefault="00873746" w:rsidP="00873746">
      <w:pPr>
        <w:ind w:firstLine="709"/>
        <w:rPr>
          <w:rFonts w:ascii="Times New Roman" w:hAnsi="Times New Roman" w:cs="Times New Roman"/>
          <w:sz w:val="28"/>
          <w:szCs w:val="28"/>
        </w:rPr>
      </w:pPr>
      <w:bookmarkStart w:id="130" w:name="sub_1022"/>
      <w:r>
        <w:rPr>
          <w:rFonts w:ascii="Times New Roman" w:hAnsi="Times New Roman" w:cs="Times New Roman"/>
          <w:sz w:val="28"/>
          <w:szCs w:val="28"/>
        </w:rPr>
        <w:t>п</w:t>
      </w:r>
      <w:r w:rsidRPr="00115AE5">
        <w:rPr>
          <w:rFonts w:ascii="Times New Roman" w:hAnsi="Times New Roman" w:cs="Times New Roman"/>
          <w:sz w:val="28"/>
          <w:szCs w:val="28"/>
        </w:rPr>
        <w:t xml:space="preserve">редельные размеры </w:t>
      </w:r>
      <w:r>
        <w:rPr>
          <w:rFonts w:ascii="Times New Roman" w:hAnsi="Times New Roman" w:cs="Times New Roman"/>
          <w:sz w:val="28"/>
          <w:szCs w:val="28"/>
        </w:rPr>
        <w:t>земельных</w:t>
      </w:r>
      <w:r w:rsidRPr="00F112A5">
        <w:rPr>
          <w:rFonts w:ascii="Times New Roman" w:hAnsi="Times New Roman" w:cs="Times New Roman"/>
          <w:sz w:val="28"/>
          <w:szCs w:val="28"/>
        </w:rPr>
        <w:t xml:space="preserve"> участк</w:t>
      </w:r>
      <w:r>
        <w:rPr>
          <w:rFonts w:ascii="Times New Roman" w:hAnsi="Times New Roman" w:cs="Times New Roman"/>
          <w:sz w:val="28"/>
          <w:szCs w:val="28"/>
        </w:rPr>
        <w:t xml:space="preserve">ов </w:t>
      </w:r>
      <w:r w:rsidRPr="00115AE5">
        <w:rPr>
          <w:rFonts w:ascii="Times New Roman" w:hAnsi="Times New Roman" w:cs="Times New Roman"/>
          <w:sz w:val="28"/>
          <w:szCs w:val="28"/>
        </w:rPr>
        <w:t xml:space="preserve">принимаются в соответствии с </w:t>
      </w:r>
      <w:r w:rsidRPr="007F275F">
        <w:rPr>
          <w:rFonts w:ascii="Times New Roman" w:hAnsi="Times New Roman" w:cs="Times New Roman"/>
          <w:sz w:val="28"/>
          <w:szCs w:val="28"/>
        </w:rPr>
        <w:t xml:space="preserve">СП 42.13330.2011 «СНиП 2.07.01 – 89* Градостроительство. Планировка и застройка </w:t>
      </w:r>
      <w:r>
        <w:rPr>
          <w:rFonts w:ascii="Times New Roman" w:hAnsi="Times New Roman" w:cs="Times New Roman"/>
          <w:sz w:val="28"/>
          <w:szCs w:val="28"/>
        </w:rPr>
        <w:t>городских и сельских поселений»;</w:t>
      </w:r>
    </w:p>
    <w:p w:rsidR="00C65955" w:rsidRDefault="00A5722B" w:rsidP="000850D9">
      <w:pPr>
        <w:numPr>
          <w:ilvl w:val="0"/>
          <w:numId w:val="13"/>
        </w:numPr>
        <w:ind w:left="0" w:firstLine="709"/>
        <w:rPr>
          <w:rFonts w:ascii="Times New Roman" w:hAnsi="Times New Roman" w:cs="Times New Roman"/>
          <w:sz w:val="28"/>
          <w:szCs w:val="28"/>
        </w:rPr>
      </w:pPr>
      <w:r w:rsidRPr="00406D5D">
        <w:rPr>
          <w:rFonts w:ascii="Times New Roman" w:hAnsi="Times New Roman" w:cs="Times New Roman"/>
          <w:sz w:val="28"/>
          <w:szCs w:val="28"/>
        </w:rPr>
        <w:t xml:space="preserve">для </w:t>
      </w:r>
      <w:r w:rsidR="002331EB" w:rsidRPr="00406D5D">
        <w:rPr>
          <w:rFonts w:ascii="Times New Roman" w:hAnsi="Times New Roman" w:cs="Times New Roman"/>
          <w:sz w:val="28"/>
          <w:szCs w:val="28"/>
        </w:rPr>
        <w:t>ведения</w:t>
      </w:r>
      <w:r w:rsidRPr="00406D5D">
        <w:rPr>
          <w:rFonts w:ascii="Times New Roman" w:hAnsi="Times New Roman" w:cs="Times New Roman"/>
          <w:sz w:val="28"/>
          <w:szCs w:val="28"/>
        </w:rPr>
        <w:t xml:space="preserve"> личного подсобного хозяйств</w:t>
      </w:r>
      <w:r w:rsidRPr="00D56121">
        <w:rPr>
          <w:rFonts w:ascii="Times New Roman" w:hAnsi="Times New Roman" w:cs="Times New Roman"/>
          <w:sz w:val="28"/>
          <w:szCs w:val="28"/>
        </w:rPr>
        <w:t>а</w:t>
      </w:r>
      <w:bookmarkEnd w:id="130"/>
      <w:r w:rsidR="00C65955">
        <w:rPr>
          <w:rFonts w:ascii="Times New Roman" w:hAnsi="Times New Roman" w:cs="Times New Roman"/>
          <w:sz w:val="28"/>
          <w:szCs w:val="28"/>
        </w:rPr>
        <w:t>:</w:t>
      </w:r>
    </w:p>
    <w:p w:rsidR="00D05B0A" w:rsidRDefault="00D05B0A" w:rsidP="00D05B0A">
      <w:pPr>
        <w:ind w:firstLine="709"/>
        <w:rPr>
          <w:rFonts w:ascii="Times New Roman" w:hAnsi="Times New Roman" w:cs="Times New Roman"/>
          <w:sz w:val="28"/>
          <w:szCs w:val="28"/>
        </w:rPr>
      </w:pPr>
      <w:r>
        <w:rPr>
          <w:rFonts w:ascii="Times New Roman" w:hAnsi="Times New Roman" w:cs="Times New Roman"/>
          <w:sz w:val="28"/>
          <w:szCs w:val="28"/>
        </w:rPr>
        <w:t xml:space="preserve"> минимальный размер земельного – 0,04 га; </w:t>
      </w:r>
    </w:p>
    <w:p w:rsidR="00C65955" w:rsidRPr="00406D5D" w:rsidRDefault="00C65955" w:rsidP="00D05B0A">
      <w:pPr>
        <w:ind w:firstLine="709"/>
        <w:rPr>
          <w:rFonts w:ascii="Times New Roman" w:hAnsi="Times New Roman" w:cs="Times New Roman"/>
          <w:sz w:val="28"/>
          <w:szCs w:val="28"/>
        </w:rPr>
      </w:pPr>
      <w:r>
        <w:rPr>
          <w:rFonts w:ascii="Times New Roman" w:hAnsi="Times New Roman" w:cs="Times New Roman"/>
          <w:sz w:val="28"/>
          <w:szCs w:val="28"/>
        </w:rPr>
        <w:t xml:space="preserve"> </w:t>
      </w:r>
      <w:r w:rsidRPr="00C65955">
        <w:rPr>
          <w:rFonts w:ascii="Times New Roman" w:eastAsia="MS Mincho" w:hAnsi="Times New Roman" w:cs="Times New Roman"/>
          <w:sz w:val="28"/>
          <w:szCs w:val="28"/>
        </w:rPr>
        <w:t xml:space="preserve">максимальный размер земельного участка </w:t>
      </w:r>
      <w:r w:rsidRPr="00C65955">
        <w:rPr>
          <w:rFonts w:ascii="Times New Roman" w:hAnsi="Times New Roman" w:cs="Times New Roman"/>
          <w:sz w:val="28"/>
          <w:szCs w:val="28"/>
        </w:rPr>
        <w:t>–</w:t>
      </w:r>
      <w:r>
        <w:rPr>
          <w:rFonts w:ascii="Times New Roman" w:hAnsi="Times New Roman" w:cs="Times New Roman"/>
          <w:sz w:val="28"/>
          <w:szCs w:val="28"/>
        </w:rPr>
        <w:t xml:space="preserve"> 0,15 га;</w:t>
      </w:r>
    </w:p>
    <w:p w:rsidR="00B339D4" w:rsidRPr="00B339D4" w:rsidRDefault="00B339D4" w:rsidP="000850D9">
      <w:pPr>
        <w:numPr>
          <w:ilvl w:val="0"/>
          <w:numId w:val="13"/>
        </w:numPr>
        <w:ind w:left="0" w:firstLine="709"/>
        <w:rPr>
          <w:rFonts w:ascii="Times New Roman" w:hAnsi="Times New Roman" w:cs="Times New Roman"/>
          <w:sz w:val="28"/>
          <w:szCs w:val="28"/>
        </w:rPr>
      </w:pPr>
      <w:r w:rsidRPr="00B339D4">
        <w:rPr>
          <w:rFonts w:ascii="Times New Roman" w:eastAsia="MS Mincho" w:hAnsi="Times New Roman" w:cs="Times New Roman"/>
          <w:sz w:val="28"/>
          <w:szCs w:val="28"/>
        </w:rPr>
        <w:t>для</w:t>
      </w:r>
      <w:r w:rsidRPr="00932338">
        <w:rPr>
          <w:rFonts w:eastAsia="MS Mincho"/>
          <w:sz w:val="28"/>
          <w:szCs w:val="28"/>
        </w:rPr>
        <w:t xml:space="preserve"> </w:t>
      </w:r>
      <w:r>
        <w:rPr>
          <w:rFonts w:ascii="Times New Roman" w:hAnsi="Times New Roman" w:cs="Times New Roman"/>
          <w:sz w:val="28"/>
          <w:szCs w:val="28"/>
        </w:rPr>
        <w:t>размещения</w:t>
      </w:r>
      <w:r w:rsidRPr="00EF3308">
        <w:rPr>
          <w:rFonts w:ascii="Times New Roman" w:eastAsia="MS Mincho" w:hAnsi="Times New Roman" w:cs="Times New Roman"/>
          <w:sz w:val="28"/>
          <w:szCs w:val="28"/>
        </w:rPr>
        <w:t xml:space="preserve"> </w:t>
      </w:r>
      <w:r w:rsidRPr="00C16860">
        <w:rPr>
          <w:rFonts w:ascii="Times New Roman" w:hAnsi="Times New Roman" w:cs="Times New Roman"/>
          <w:sz w:val="28"/>
          <w:szCs w:val="28"/>
        </w:rPr>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канализации, стоянок, гаражей и мастерских для обслуживани</w:t>
      </w:r>
      <w:r>
        <w:rPr>
          <w:rFonts w:ascii="Times New Roman" w:hAnsi="Times New Roman" w:cs="Times New Roman"/>
          <w:sz w:val="28"/>
          <w:szCs w:val="28"/>
        </w:rPr>
        <w:t>я уборочной и аварийной техники,</w:t>
      </w:r>
      <w:r w:rsidRPr="0011690D">
        <w:rPr>
          <w:rFonts w:ascii="Times New Roman" w:hAnsi="Times New Roman" w:cs="Times New Roman"/>
          <w:sz w:val="28"/>
          <w:szCs w:val="28"/>
        </w:rPr>
        <w:t>,</w:t>
      </w:r>
      <w:r w:rsidRPr="0011690D">
        <w:rPr>
          <w:rFonts w:ascii="Times New Roman" w:eastAsia="MS Mincho" w:hAnsi="Times New Roman" w:cs="Times New Roman"/>
          <w:sz w:val="28"/>
          <w:szCs w:val="28"/>
        </w:rPr>
        <w:t xml:space="preserve"> стоянок для автомобилей, гаражей,</w:t>
      </w:r>
      <w:r>
        <w:rPr>
          <w:rFonts w:ascii="Times New Roman" w:eastAsia="MS Mincho" w:hAnsi="Times New Roman" w:cs="Times New Roman"/>
          <w:sz w:val="28"/>
          <w:szCs w:val="28"/>
        </w:rPr>
        <w:t xml:space="preserve"> вспомогательных сооружений:</w:t>
      </w:r>
    </w:p>
    <w:p w:rsidR="00B339D4" w:rsidRDefault="00B339D4" w:rsidP="004C161C">
      <w:pPr>
        <w:ind w:firstLine="709"/>
        <w:rPr>
          <w:rFonts w:ascii="Times New Roman" w:eastAsia="MS Mincho" w:hAnsi="Times New Roman" w:cs="Times New Roman"/>
          <w:sz w:val="28"/>
          <w:szCs w:val="28"/>
        </w:rPr>
      </w:pPr>
      <w:r w:rsidRPr="00B339D4">
        <w:rPr>
          <w:rFonts w:ascii="Times New Roman" w:eastAsia="MS Mincho" w:hAnsi="Times New Roman" w:cs="Times New Roman"/>
          <w:sz w:val="28"/>
          <w:szCs w:val="28"/>
        </w:rPr>
        <w:t xml:space="preserve"> минимальный размер земельного участка</w:t>
      </w:r>
      <w:r w:rsidR="004C161C">
        <w:rPr>
          <w:rFonts w:ascii="Times New Roman" w:eastAsia="MS Mincho" w:hAnsi="Times New Roman" w:cs="Times New Roman"/>
          <w:sz w:val="28"/>
          <w:szCs w:val="28"/>
        </w:rPr>
        <w:t xml:space="preserve"> – </w:t>
      </w:r>
      <w:r w:rsidRPr="00B339D4">
        <w:rPr>
          <w:rFonts w:ascii="Times New Roman" w:eastAsia="MS Mincho" w:hAnsi="Times New Roman" w:cs="Times New Roman"/>
          <w:sz w:val="28"/>
          <w:szCs w:val="28"/>
        </w:rPr>
        <w:t>0,001 га;</w:t>
      </w:r>
    </w:p>
    <w:p w:rsidR="000E1C47" w:rsidRPr="000E1C47" w:rsidRDefault="000E1C47" w:rsidP="000850D9">
      <w:pPr>
        <w:numPr>
          <w:ilvl w:val="0"/>
          <w:numId w:val="13"/>
        </w:numPr>
        <w:ind w:left="0" w:firstLine="709"/>
        <w:rPr>
          <w:rFonts w:ascii="Times New Roman" w:hAnsi="Times New Roman" w:cs="Times New Roman"/>
          <w:sz w:val="28"/>
          <w:szCs w:val="28"/>
        </w:rPr>
      </w:pPr>
      <w:r w:rsidRPr="000E1C47">
        <w:rPr>
          <w:rFonts w:ascii="Times New Roman" w:eastAsia="MS Mincho" w:hAnsi="Times New Roman" w:cs="Times New Roman"/>
          <w:sz w:val="28"/>
          <w:szCs w:val="28"/>
        </w:rPr>
        <w:t xml:space="preserve">для </w:t>
      </w:r>
      <w:r w:rsidRPr="000E1C47">
        <w:rPr>
          <w:rFonts w:ascii="Times New Roman" w:hAnsi="Times New Roman" w:cs="Times New Roman"/>
          <w:sz w:val="28"/>
          <w:szCs w:val="28"/>
        </w:rPr>
        <w:t>размещения</w:t>
      </w:r>
      <w:r w:rsidRPr="000E1C47">
        <w:rPr>
          <w:rFonts w:ascii="Times New Roman" w:eastAsia="MS Mincho" w:hAnsi="Times New Roman" w:cs="Times New Roman"/>
          <w:sz w:val="28"/>
          <w:szCs w:val="28"/>
        </w:rPr>
        <w:t xml:space="preserve"> индивидуальных капитальных гаражей:</w:t>
      </w:r>
    </w:p>
    <w:p w:rsidR="000E1C47" w:rsidRPr="000E1C47" w:rsidRDefault="000E1C47" w:rsidP="004C161C">
      <w:pPr>
        <w:ind w:firstLine="709"/>
        <w:rPr>
          <w:rFonts w:ascii="Times New Roman" w:hAnsi="Times New Roman" w:cs="Times New Roman"/>
          <w:sz w:val="28"/>
          <w:szCs w:val="28"/>
        </w:rPr>
      </w:pPr>
      <w:r w:rsidRPr="000E1C47">
        <w:rPr>
          <w:rFonts w:ascii="Times New Roman" w:eastAsia="MS Mincho" w:hAnsi="Times New Roman" w:cs="Times New Roman"/>
          <w:sz w:val="28"/>
          <w:szCs w:val="28"/>
        </w:rPr>
        <w:t>минимальный размер земельного участка</w:t>
      </w:r>
      <w:r w:rsidR="004C161C">
        <w:rPr>
          <w:rFonts w:ascii="Times New Roman" w:eastAsia="MS Mincho" w:hAnsi="Times New Roman" w:cs="Times New Roman"/>
          <w:sz w:val="28"/>
          <w:szCs w:val="28"/>
        </w:rPr>
        <w:t xml:space="preserve"> – </w:t>
      </w:r>
      <w:r w:rsidRPr="000E1C47">
        <w:rPr>
          <w:rFonts w:ascii="Times New Roman" w:eastAsia="MS Mincho" w:hAnsi="Times New Roman" w:cs="Times New Roman"/>
          <w:sz w:val="28"/>
          <w:szCs w:val="28"/>
        </w:rPr>
        <w:t>0,003 га.</w:t>
      </w:r>
    </w:p>
    <w:p w:rsidR="00A5722B" w:rsidRPr="00115AE5" w:rsidRDefault="004C161C" w:rsidP="000850D9">
      <w:pPr>
        <w:numPr>
          <w:ilvl w:val="0"/>
          <w:numId w:val="13"/>
        </w:numPr>
        <w:ind w:left="0" w:firstLine="709"/>
        <w:rPr>
          <w:rFonts w:ascii="Times New Roman" w:hAnsi="Times New Roman" w:cs="Times New Roman"/>
          <w:sz w:val="28"/>
          <w:szCs w:val="28"/>
        </w:rPr>
      </w:pPr>
      <w:r>
        <w:rPr>
          <w:rFonts w:ascii="Times New Roman" w:hAnsi="Times New Roman" w:cs="Times New Roman"/>
          <w:sz w:val="28"/>
          <w:szCs w:val="28"/>
        </w:rPr>
        <w:t>п</w:t>
      </w:r>
      <w:r w:rsidR="00A5722B" w:rsidRPr="00115AE5">
        <w:rPr>
          <w:rFonts w:ascii="Times New Roman" w:hAnsi="Times New Roman" w:cs="Times New Roman"/>
          <w:sz w:val="28"/>
          <w:szCs w:val="28"/>
        </w:rPr>
        <w:t xml:space="preserve">редельные размеры </w:t>
      </w:r>
      <w:r w:rsidR="00A5722B">
        <w:rPr>
          <w:rFonts w:ascii="Times New Roman" w:hAnsi="Times New Roman" w:cs="Times New Roman"/>
          <w:sz w:val="28"/>
          <w:szCs w:val="28"/>
        </w:rPr>
        <w:t>земельных</w:t>
      </w:r>
      <w:r w:rsidR="00A5722B" w:rsidRPr="00F112A5">
        <w:rPr>
          <w:rFonts w:ascii="Times New Roman" w:hAnsi="Times New Roman" w:cs="Times New Roman"/>
          <w:sz w:val="28"/>
          <w:szCs w:val="28"/>
        </w:rPr>
        <w:t xml:space="preserve"> участк</w:t>
      </w:r>
      <w:r>
        <w:rPr>
          <w:rFonts w:ascii="Times New Roman" w:hAnsi="Times New Roman" w:cs="Times New Roman"/>
          <w:sz w:val="28"/>
          <w:szCs w:val="28"/>
        </w:rPr>
        <w:t>ов иных объектов</w:t>
      </w:r>
      <w:r w:rsidR="00A5722B">
        <w:rPr>
          <w:rFonts w:ascii="Times New Roman" w:hAnsi="Times New Roman" w:cs="Times New Roman"/>
          <w:sz w:val="28"/>
          <w:szCs w:val="28"/>
        </w:rPr>
        <w:t xml:space="preserve"> </w:t>
      </w:r>
      <w:r w:rsidR="00A5722B" w:rsidRPr="00115AE5">
        <w:rPr>
          <w:rFonts w:ascii="Times New Roman" w:hAnsi="Times New Roman" w:cs="Times New Roman"/>
          <w:sz w:val="28"/>
          <w:szCs w:val="28"/>
        </w:rPr>
        <w:t xml:space="preserve">принимаются в соответствии с </w:t>
      </w:r>
      <w:r w:rsidR="00A5722B" w:rsidRPr="007F275F">
        <w:rPr>
          <w:rFonts w:ascii="Times New Roman" w:hAnsi="Times New Roman" w:cs="Times New Roman"/>
          <w:sz w:val="28"/>
          <w:szCs w:val="28"/>
        </w:rPr>
        <w:t xml:space="preserve">СП 42.13330.2011 «СНиП 2.07.01 – 89* </w:t>
      </w:r>
      <w:r w:rsidR="00A5722B" w:rsidRPr="007F275F">
        <w:rPr>
          <w:rFonts w:ascii="Times New Roman" w:hAnsi="Times New Roman" w:cs="Times New Roman"/>
          <w:sz w:val="28"/>
          <w:szCs w:val="28"/>
        </w:rPr>
        <w:lastRenderedPageBreak/>
        <w:t>Градостроительство. Планировка и застройка городских и сельских поселений».</w:t>
      </w:r>
    </w:p>
    <w:p w:rsidR="00A5722B" w:rsidRDefault="00A5722B" w:rsidP="000850D9">
      <w:pPr>
        <w:numPr>
          <w:ilvl w:val="0"/>
          <w:numId w:val="12"/>
        </w:numPr>
        <w:ind w:left="0" w:firstLine="709"/>
        <w:rPr>
          <w:rFonts w:ascii="Times New Roman" w:hAnsi="Times New Roman" w:cs="Times New Roman"/>
          <w:sz w:val="28"/>
          <w:szCs w:val="28"/>
        </w:rPr>
      </w:pPr>
      <w:r>
        <w:rPr>
          <w:rFonts w:ascii="Times New Roman" w:hAnsi="Times New Roman" w:cs="Times New Roman"/>
          <w:sz w:val="28"/>
          <w:szCs w:val="28"/>
        </w:rPr>
        <w:t>П</w:t>
      </w:r>
      <w:r w:rsidRPr="009D6A2B">
        <w:rPr>
          <w:rFonts w:ascii="Times New Roman" w:hAnsi="Times New Roman" w:cs="Times New Roman"/>
          <w:sz w:val="28"/>
          <w:szCs w:val="28"/>
        </w:rPr>
        <w:t xml:space="preserve">лощадь земельных участков </w:t>
      </w:r>
      <w:r>
        <w:rPr>
          <w:rFonts w:ascii="Times New Roman" w:hAnsi="Times New Roman" w:cs="Times New Roman"/>
          <w:sz w:val="28"/>
          <w:szCs w:val="28"/>
        </w:rPr>
        <w:t xml:space="preserve">для размещения </w:t>
      </w:r>
      <w:r w:rsidRPr="009D6A2B">
        <w:rPr>
          <w:rFonts w:ascii="Times New Roman" w:hAnsi="Times New Roman" w:cs="Times New Roman"/>
          <w:sz w:val="28"/>
          <w:szCs w:val="28"/>
        </w:rPr>
        <w:t>объект</w:t>
      </w:r>
      <w:r>
        <w:rPr>
          <w:rFonts w:ascii="Times New Roman" w:hAnsi="Times New Roman" w:cs="Times New Roman"/>
          <w:sz w:val="28"/>
          <w:szCs w:val="28"/>
        </w:rPr>
        <w:t>ов о</w:t>
      </w:r>
      <w:r w:rsidRPr="0054357D">
        <w:rPr>
          <w:rFonts w:ascii="Times New Roman" w:hAnsi="Times New Roman" w:cs="Times New Roman"/>
          <w:sz w:val="28"/>
          <w:szCs w:val="28"/>
        </w:rPr>
        <w:t>бслужива</w:t>
      </w:r>
      <w:r>
        <w:rPr>
          <w:rFonts w:ascii="Times New Roman" w:hAnsi="Times New Roman" w:cs="Times New Roman"/>
          <w:sz w:val="28"/>
          <w:szCs w:val="28"/>
        </w:rPr>
        <w:t>ния</w:t>
      </w:r>
      <w:r w:rsidRPr="0054357D">
        <w:rPr>
          <w:rFonts w:ascii="Times New Roman" w:hAnsi="Times New Roman" w:cs="Times New Roman"/>
          <w:sz w:val="28"/>
          <w:szCs w:val="28"/>
        </w:rPr>
        <w:t xml:space="preserve"> жил</w:t>
      </w:r>
      <w:r>
        <w:rPr>
          <w:rFonts w:ascii="Times New Roman" w:hAnsi="Times New Roman" w:cs="Times New Roman"/>
          <w:sz w:val="28"/>
          <w:szCs w:val="28"/>
        </w:rPr>
        <w:t>ой</w:t>
      </w:r>
      <w:r w:rsidRPr="0054357D">
        <w:rPr>
          <w:rFonts w:ascii="Times New Roman" w:hAnsi="Times New Roman" w:cs="Times New Roman"/>
          <w:sz w:val="28"/>
          <w:szCs w:val="28"/>
        </w:rPr>
        <w:t xml:space="preserve"> застройк</w:t>
      </w:r>
      <w:r>
        <w:rPr>
          <w:rFonts w:ascii="Times New Roman" w:hAnsi="Times New Roman" w:cs="Times New Roman"/>
          <w:sz w:val="28"/>
          <w:szCs w:val="28"/>
        </w:rPr>
        <w:t xml:space="preserve">и </w:t>
      </w:r>
      <w:r w:rsidRPr="009D6A2B">
        <w:rPr>
          <w:rFonts w:ascii="Times New Roman" w:hAnsi="Times New Roman" w:cs="Times New Roman"/>
          <w:sz w:val="28"/>
          <w:szCs w:val="28"/>
        </w:rPr>
        <w:t xml:space="preserve">не </w:t>
      </w:r>
      <w:r>
        <w:rPr>
          <w:rFonts w:ascii="Times New Roman" w:hAnsi="Times New Roman" w:cs="Times New Roman"/>
          <w:sz w:val="28"/>
          <w:szCs w:val="28"/>
        </w:rPr>
        <w:t xml:space="preserve">должна </w:t>
      </w:r>
      <w:r w:rsidRPr="009D6A2B">
        <w:rPr>
          <w:rFonts w:ascii="Times New Roman" w:hAnsi="Times New Roman" w:cs="Times New Roman"/>
          <w:sz w:val="28"/>
          <w:szCs w:val="28"/>
        </w:rPr>
        <w:t>превыша</w:t>
      </w:r>
      <w:r>
        <w:rPr>
          <w:rFonts w:ascii="Times New Roman" w:hAnsi="Times New Roman" w:cs="Times New Roman"/>
          <w:sz w:val="28"/>
          <w:szCs w:val="28"/>
        </w:rPr>
        <w:t xml:space="preserve">ть </w:t>
      </w:r>
      <w:r w:rsidRPr="009D6A2B">
        <w:rPr>
          <w:rFonts w:ascii="Times New Roman" w:hAnsi="Times New Roman" w:cs="Times New Roman"/>
          <w:sz w:val="28"/>
          <w:szCs w:val="28"/>
        </w:rPr>
        <w:t>20% от площади зоны</w:t>
      </w:r>
      <w:r>
        <w:rPr>
          <w:rFonts w:ascii="Times New Roman" w:hAnsi="Times New Roman" w:cs="Times New Roman"/>
          <w:sz w:val="28"/>
          <w:szCs w:val="28"/>
        </w:rPr>
        <w:t xml:space="preserve"> </w:t>
      </w:r>
      <w:r w:rsidRPr="009352B3">
        <w:rPr>
          <w:rFonts w:ascii="Times New Roman" w:hAnsi="Times New Roman" w:cs="Times New Roman"/>
          <w:sz w:val="28"/>
          <w:szCs w:val="28"/>
        </w:rPr>
        <w:t>застройки малоэтажными жилыми  домами.</w:t>
      </w:r>
    </w:p>
    <w:p w:rsidR="00A5722B" w:rsidRPr="0011690D" w:rsidRDefault="00A5722B" w:rsidP="000850D9">
      <w:pPr>
        <w:numPr>
          <w:ilvl w:val="0"/>
          <w:numId w:val="12"/>
        </w:numPr>
        <w:ind w:left="0" w:firstLine="709"/>
        <w:rPr>
          <w:sz w:val="28"/>
          <w:szCs w:val="28"/>
        </w:rPr>
      </w:pPr>
      <w:r w:rsidRPr="0011690D">
        <w:rPr>
          <w:rFonts w:ascii="Times New Roman" w:hAnsi="Times New Roman" w:cs="Times New Roman"/>
          <w:sz w:val="28"/>
          <w:szCs w:val="28"/>
        </w:rPr>
        <w:t>Минимальный отступ от границ земельного участка, в пределах которого запрещено строительст</w:t>
      </w:r>
      <w:r>
        <w:rPr>
          <w:rFonts w:ascii="Times New Roman" w:hAnsi="Times New Roman" w:cs="Times New Roman"/>
          <w:sz w:val="28"/>
          <w:szCs w:val="28"/>
        </w:rPr>
        <w:t xml:space="preserve">во зданий, строений, сооружений, – </w:t>
      </w:r>
      <w:r w:rsidRPr="0011690D">
        <w:rPr>
          <w:rFonts w:ascii="Times New Roman" w:hAnsi="Times New Roman" w:cs="Times New Roman"/>
          <w:sz w:val="28"/>
          <w:szCs w:val="28"/>
        </w:rPr>
        <w:t>3</w:t>
      </w:r>
      <w:r w:rsidR="00F434C9">
        <w:rPr>
          <w:rFonts w:ascii="Times New Roman" w:hAnsi="Times New Roman" w:cs="Times New Roman"/>
          <w:sz w:val="28"/>
          <w:szCs w:val="28"/>
        </w:rPr>
        <w:t>,0</w:t>
      </w:r>
      <w:r w:rsidRPr="0011690D">
        <w:rPr>
          <w:rFonts w:ascii="Times New Roman" w:hAnsi="Times New Roman" w:cs="Times New Roman"/>
          <w:sz w:val="28"/>
          <w:szCs w:val="28"/>
        </w:rPr>
        <w:t> м</w:t>
      </w:r>
      <w:r w:rsidRPr="0011690D">
        <w:rPr>
          <w:sz w:val="28"/>
          <w:szCs w:val="28"/>
        </w:rPr>
        <w:t>;</w:t>
      </w:r>
    </w:p>
    <w:p w:rsidR="00A5722B" w:rsidRDefault="00A5722B" w:rsidP="004C161C">
      <w:pPr>
        <w:ind w:firstLine="709"/>
        <w:rPr>
          <w:rFonts w:ascii="Times New Roman" w:eastAsia="MS Mincho" w:hAnsi="Times New Roman" w:cs="Times New Roman"/>
          <w:sz w:val="28"/>
          <w:szCs w:val="28"/>
        </w:rPr>
      </w:pPr>
      <w:r w:rsidRPr="0011690D">
        <w:rPr>
          <w:rFonts w:ascii="Times New Roman" w:eastAsia="MS Mincho" w:hAnsi="Times New Roman" w:cs="Times New Roman"/>
          <w:sz w:val="28"/>
          <w:szCs w:val="28"/>
        </w:rPr>
        <w:t xml:space="preserve">минимальный отступ от границ земельного участка, в пределах которого  запрещено строительство зданий, строений, сооружений, для  </w:t>
      </w:r>
      <w:r>
        <w:rPr>
          <w:rFonts w:ascii="Times New Roman" w:hAnsi="Times New Roman" w:cs="Times New Roman"/>
          <w:sz w:val="28"/>
          <w:szCs w:val="28"/>
        </w:rPr>
        <w:t>размещения</w:t>
      </w:r>
      <w:r w:rsidRPr="00EF3308">
        <w:rPr>
          <w:rFonts w:ascii="Times New Roman" w:eastAsia="MS Mincho" w:hAnsi="Times New Roman" w:cs="Times New Roman"/>
          <w:sz w:val="28"/>
          <w:szCs w:val="28"/>
        </w:rPr>
        <w:t xml:space="preserve"> </w:t>
      </w:r>
      <w:r w:rsidRPr="00C16860">
        <w:rPr>
          <w:rFonts w:ascii="Times New Roman" w:hAnsi="Times New Roman" w:cs="Times New Roman"/>
          <w:sz w:val="28"/>
          <w:szCs w:val="28"/>
        </w:rPr>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канализации, стоянок, гаражей и мастерских для обслуживани</w:t>
      </w:r>
      <w:r>
        <w:rPr>
          <w:rFonts w:ascii="Times New Roman" w:hAnsi="Times New Roman" w:cs="Times New Roman"/>
          <w:sz w:val="28"/>
          <w:szCs w:val="28"/>
        </w:rPr>
        <w:t>я уборочной и аварийной техники,</w:t>
      </w:r>
      <w:r w:rsidRPr="0011690D">
        <w:rPr>
          <w:rFonts w:ascii="Times New Roman" w:hAnsi="Times New Roman" w:cs="Times New Roman"/>
          <w:sz w:val="28"/>
          <w:szCs w:val="28"/>
        </w:rPr>
        <w:t>,</w:t>
      </w:r>
      <w:r w:rsidRPr="0011690D">
        <w:rPr>
          <w:rFonts w:ascii="Times New Roman" w:eastAsia="MS Mincho" w:hAnsi="Times New Roman" w:cs="Times New Roman"/>
          <w:sz w:val="28"/>
          <w:szCs w:val="28"/>
        </w:rPr>
        <w:t xml:space="preserve"> стоянок для автомобилей, гаражей,</w:t>
      </w:r>
      <w:r>
        <w:rPr>
          <w:rFonts w:ascii="Times New Roman" w:eastAsia="MS Mincho" w:hAnsi="Times New Roman" w:cs="Times New Roman"/>
          <w:sz w:val="28"/>
          <w:szCs w:val="28"/>
        </w:rPr>
        <w:t xml:space="preserve"> вспомогательных сооружений</w:t>
      </w:r>
      <w:r w:rsidRPr="0011690D">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1</w:t>
      </w:r>
      <w:r w:rsidR="00F434C9">
        <w:rPr>
          <w:rFonts w:ascii="Times New Roman" w:eastAsia="MS Mincho" w:hAnsi="Times New Roman" w:cs="Times New Roman"/>
          <w:sz w:val="28"/>
          <w:szCs w:val="28"/>
        </w:rPr>
        <w:t>,0</w:t>
      </w:r>
      <w:r>
        <w:rPr>
          <w:rFonts w:ascii="Times New Roman" w:eastAsia="MS Mincho" w:hAnsi="Times New Roman" w:cs="Times New Roman"/>
          <w:sz w:val="28"/>
          <w:szCs w:val="28"/>
        </w:rPr>
        <w:t> м;</w:t>
      </w:r>
    </w:p>
    <w:p w:rsidR="00133C6E" w:rsidRPr="0011690D" w:rsidRDefault="00133C6E" w:rsidP="00F434C9">
      <w:pPr>
        <w:ind w:firstLine="709"/>
        <w:rPr>
          <w:rFonts w:ascii="Times New Roman" w:eastAsia="MS Mincho" w:hAnsi="Times New Roman" w:cs="Times New Roman"/>
          <w:sz w:val="28"/>
          <w:szCs w:val="28"/>
        </w:rPr>
      </w:pPr>
      <w:r w:rsidRPr="0011690D">
        <w:rPr>
          <w:rFonts w:ascii="Times New Roman" w:hAnsi="Times New Roman" w:cs="Times New Roman"/>
          <w:sz w:val="28"/>
          <w:szCs w:val="28"/>
        </w:rPr>
        <w:t xml:space="preserve">минимальный отступ </w:t>
      </w:r>
      <w:r w:rsidRPr="0011690D">
        <w:rPr>
          <w:rFonts w:ascii="Times New Roman" w:eastAsia="MS Mincho" w:hAnsi="Times New Roman" w:cs="Times New Roman"/>
          <w:sz w:val="28"/>
          <w:szCs w:val="28"/>
        </w:rPr>
        <w:t xml:space="preserve">от границ соседнего земельного участка, в пределах которого  запрещено строительство зданий, строений, сооружений, </w:t>
      </w:r>
      <w:r w:rsidRPr="0011690D">
        <w:rPr>
          <w:rFonts w:ascii="Times New Roman" w:hAnsi="Times New Roman" w:cs="Times New Roman"/>
          <w:sz w:val="28"/>
          <w:szCs w:val="28"/>
        </w:rPr>
        <w:t>для хозяйственных постр</w:t>
      </w:r>
      <w:r w:rsidR="004C161C">
        <w:rPr>
          <w:rFonts w:ascii="Times New Roman" w:hAnsi="Times New Roman" w:cs="Times New Roman"/>
          <w:sz w:val="28"/>
          <w:szCs w:val="28"/>
        </w:rPr>
        <w:t>оек, –</w:t>
      </w:r>
      <w:r w:rsidRPr="0011690D">
        <w:rPr>
          <w:rFonts w:ascii="Times New Roman" w:hAnsi="Times New Roman" w:cs="Times New Roman"/>
          <w:sz w:val="28"/>
          <w:szCs w:val="28"/>
        </w:rPr>
        <w:t xml:space="preserve"> 1</w:t>
      </w:r>
      <w:r w:rsidR="00F434C9">
        <w:rPr>
          <w:rFonts w:ascii="Times New Roman" w:hAnsi="Times New Roman" w:cs="Times New Roman"/>
          <w:sz w:val="28"/>
          <w:szCs w:val="28"/>
        </w:rPr>
        <w:t>,0</w:t>
      </w:r>
      <w:r w:rsidRPr="0011690D">
        <w:rPr>
          <w:rFonts w:ascii="Times New Roman" w:hAnsi="Times New Roman" w:cs="Times New Roman"/>
          <w:sz w:val="28"/>
          <w:szCs w:val="28"/>
        </w:rPr>
        <w:t xml:space="preserve"> м; </w:t>
      </w:r>
    </w:p>
    <w:p w:rsidR="00A5722B" w:rsidRPr="0011690D" w:rsidRDefault="00A5722B" w:rsidP="00F434C9">
      <w:pPr>
        <w:pStyle w:val="afa"/>
        <w:spacing w:after="0"/>
      </w:pPr>
      <w:r w:rsidRPr="0011690D">
        <w:t xml:space="preserve">минимальный отступ от границ земельного участка не устанавливается в случае письменного согласования с соседним землепользователем и в случае блокировки </w:t>
      </w:r>
      <w:r>
        <w:t>вспомогательных</w:t>
      </w:r>
      <w:r w:rsidRPr="0011690D">
        <w:t xml:space="preserve"> построек и сооружений на соседних земельных участках (при условии соблюдения технических регламентов). </w:t>
      </w:r>
    </w:p>
    <w:p w:rsidR="00A5722B" w:rsidRPr="000E3B3C" w:rsidRDefault="004C161C" w:rsidP="005301D8">
      <w:pPr>
        <w:pStyle w:val="afa"/>
        <w:spacing w:after="0"/>
      </w:pPr>
      <w:r>
        <w:t>4</w:t>
      </w:r>
      <w:r w:rsidR="00A5722B">
        <w:t xml:space="preserve">. </w:t>
      </w:r>
      <w:r w:rsidR="00A5722B" w:rsidRPr="000E3B3C">
        <w:t>Предельное количество надземных этажей:</w:t>
      </w:r>
    </w:p>
    <w:p w:rsidR="00A5722B" w:rsidRDefault="0034471D" w:rsidP="005301D8">
      <w:pPr>
        <w:ind w:firstLine="709"/>
        <w:rPr>
          <w:rFonts w:ascii="Times New Roman" w:hAnsi="Times New Roman" w:cs="Times New Roman"/>
          <w:sz w:val="28"/>
          <w:szCs w:val="28"/>
        </w:rPr>
      </w:pPr>
      <w:r>
        <w:rPr>
          <w:rFonts w:ascii="Times New Roman" w:hAnsi="Times New Roman" w:cs="Times New Roman"/>
          <w:sz w:val="28"/>
          <w:szCs w:val="28"/>
        </w:rPr>
        <w:t xml:space="preserve">для </w:t>
      </w:r>
      <w:r w:rsidR="00A5722B">
        <w:rPr>
          <w:rFonts w:ascii="Times New Roman" w:hAnsi="Times New Roman" w:cs="Times New Roman"/>
          <w:sz w:val="28"/>
          <w:szCs w:val="28"/>
        </w:rPr>
        <w:t xml:space="preserve">малоэтажных </w:t>
      </w:r>
      <w:r w:rsidR="00A5722B" w:rsidRPr="00BE1DFE">
        <w:rPr>
          <w:rFonts w:ascii="Times New Roman" w:hAnsi="Times New Roman" w:cs="Times New Roman"/>
          <w:sz w:val="28"/>
          <w:szCs w:val="28"/>
        </w:rPr>
        <w:t xml:space="preserve">жилых домов – до </w:t>
      </w:r>
      <w:r w:rsidR="00A5722B">
        <w:rPr>
          <w:rFonts w:ascii="Times New Roman" w:hAnsi="Times New Roman" w:cs="Times New Roman"/>
          <w:sz w:val="28"/>
          <w:szCs w:val="28"/>
        </w:rPr>
        <w:t>3</w:t>
      </w:r>
      <w:r w:rsidR="00A5722B" w:rsidRPr="00BE1DFE">
        <w:rPr>
          <w:rFonts w:ascii="Times New Roman" w:hAnsi="Times New Roman" w:cs="Times New Roman"/>
          <w:sz w:val="28"/>
          <w:szCs w:val="28"/>
        </w:rPr>
        <w:t xml:space="preserve"> этажей</w:t>
      </w:r>
      <w:r w:rsidR="00A5722B">
        <w:rPr>
          <w:rFonts w:ascii="Times New Roman" w:hAnsi="Times New Roman" w:cs="Times New Roman"/>
          <w:sz w:val="28"/>
          <w:szCs w:val="28"/>
        </w:rPr>
        <w:t xml:space="preserve"> (включительно)</w:t>
      </w:r>
      <w:r w:rsidR="00A5722B" w:rsidRPr="00BE1DFE">
        <w:rPr>
          <w:rFonts w:ascii="Times New Roman" w:hAnsi="Times New Roman" w:cs="Times New Roman"/>
          <w:sz w:val="28"/>
          <w:szCs w:val="28"/>
        </w:rPr>
        <w:t>;</w:t>
      </w:r>
    </w:p>
    <w:p w:rsidR="00A5722B" w:rsidRDefault="0034471D" w:rsidP="005301D8">
      <w:pPr>
        <w:ind w:firstLine="709"/>
        <w:rPr>
          <w:rFonts w:ascii="Times New Roman" w:hAnsi="Times New Roman" w:cs="Times New Roman"/>
          <w:sz w:val="28"/>
          <w:szCs w:val="28"/>
        </w:rPr>
      </w:pPr>
      <w:r w:rsidRPr="0034471D">
        <w:rPr>
          <w:rFonts w:ascii="Times New Roman" w:hAnsi="Times New Roman" w:cs="Times New Roman"/>
          <w:sz w:val="28"/>
          <w:szCs w:val="28"/>
        </w:rPr>
        <w:t xml:space="preserve">для </w:t>
      </w:r>
      <w:r w:rsidR="00A5722B" w:rsidRPr="0034471D">
        <w:rPr>
          <w:rFonts w:ascii="Times New Roman" w:hAnsi="Times New Roman" w:cs="Times New Roman"/>
          <w:sz w:val="28"/>
          <w:szCs w:val="28"/>
        </w:rPr>
        <w:t xml:space="preserve">иных объектов – до </w:t>
      </w:r>
      <w:r w:rsidRPr="0034471D">
        <w:rPr>
          <w:rFonts w:ascii="Times New Roman" w:hAnsi="Times New Roman" w:cs="Times New Roman"/>
          <w:sz w:val="28"/>
          <w:szCs w:val="28"/>
        </w:rPr>
        <w:t>4</w:t>
      </w:r>
      <w:r w:rsidR="00A5722B" w:rsidRPr="0034471D">
        <w:rPr>
          <w:rFonts w:ascii="Times New Roman" w:hAnsi="Times New Roman" w:cs="Times New Roman"/>
          <w:sz w:val="28"/>
          <w:szCs w:val="28"/>
        </w:rPr>
        <w:t xml:space="preserve"> этажей</w:t>
      </w:r>
      <w:r w:rsidR="00E579A5">
        <w:rPr>
          <w:rFonts w:ascii="Times New Roman" w:hAnsi="Times New Roman" w:cs="Times New Roman"/>
          <w:sz w:val="28"/>
          <w:szCs w:val="28"/>
        </w:rPr>
        <w:t xml:space="preserve"> (включительно).</w:t>
      </w:r>
    </w:p>
    <w:p w:rsidR="00F434C9" w:rsidRDefault="00F434C9" w:rsidP="005301D8">
      <w:pPr>
        <w:numPr>
          <w:ilvl w:val="0"/>
          <w:numId w:val="5"/>
        </w:numPr>
        <w:ind w:left="0" w:firstLine="709"/>
        <w:rPr>
          <w:rFonts w:ascii="Times New Roman" w:hAnsi="Times New Roman" w:cs="Times New Roman"/>
          <w:sz w:val="28"/>
          <w:szCs w:val="28"/>
        </w:rPr>
      </w:pPr>
      <w:r>
        <w:rPr>
          <w:rFonts w:ascii="Times New Roman" w:hAnsi="Times New Roman" w:cs="Times New Roman"/>
          <w:sz w:val="28"/>
          <w:szCs w:val="28"/>
        </w:rPr>
        <w:t>В</w:t>
      </w:r>
      <w:r w:rsidRPr="0040088E">
        <w:rPr>
          <w:rFonts w:ascii="Times New Roman" w:hAnsi="Times New Roman" w:cs="Times New Roman"/>
          <w:sz w:val="28"/>
          <w:szCs w:val="28"/>
        </w:rPr>
        <w:t xml:space="preserve">ысота </w:t>
      </w:r>
      <w:r>
        <w:rPr>
          <w:rFonts w:ascii="Times New Roman" w:hAnsi="Times New Roman" w:cs="Times New Roman"/>
          <w:sz w:val="28"/>
          <w:szCs w:val="28"/>
        </w:rPr>
        <w:t>объектов коммунального обслуживания – до 5,0</w:t>
      </w:r>
      <w:r w:rsidR="005301D8">
        <w:rPr>
          <w:rFonts w:ascii="Times New Roman" w:hAnsi="Times New Roman" w:cs="Times New Roman"/>
          <w:sz w:val="28"/>
          <w:szCs w:val="28"/>
        </w:rPr>
        <w:t xml:space="preserve"> м</w:t>
      </w:r>
      <w:r w:rsidR="005301D8" w:rsidRPr="005301D8">
        <w:rPr>
          <w:rFonts w:ascii="Times New Roman" w:hAnsi="Times New Roman" w:cs="Times New Roman"/>
          <w:sz w:val="28"/>
          <w:szCs w:val="28"/>
        </w:rPr>
        <w:t xml:space="preserve"> </w:t>
      </w:r>
      <w:r w:rsidR="005301D8">
        <w:rPr>
          <w:rFonts w:ascii="Times New Roman" w:hAnsi="Times New Roman" w:cs="Times New Roman"/>
          <w:sz w:val="28"/>
          <w:szCs w:val="28"/>
        </w:rPr>
        <w:t>(включительно).</w:t>
      </w:r>
    </w:p>
    <w:p w:rsidR="004C161C" w:rsidRPr="0011690D" w:rsidRDefault="004C161C" w:rsidP="005301D8">
      <w:pPr>
        <w:numPr>
          <w:ilvl w:val="0"/>
          <w:numId w:val="5"/>
        </w:numPr>
        <w:ind w:left="0" w:firstLine="709"/>
        <w:rPr>
          <w:rFonts w:ascii="Times New Roman" w:hAnsi="Times New Roman" w:cs="Times New Roman"/>
          <w:sz w:val="28"/>
          <w:szCs w:val="28"/>
        </w:rPr>
      </w:pPr>
      <w:r w:rsidRPr="0011690D">
        <w:rPr>
          <w:rFonts w:ascii="Times New Roman" w:hAnsi="Times New Roman" w:cs="Times New Roman"/>
          <w:sz w:val="28"/>
          <w:szCs w:val="28"/>
        </w:rPr>
        <w:t>Максимальный процент застройки в границах земельного участка:</w:t>
      </w:r>
    </w:p>
    <w:p w:rsidR="004C161C" w:rsidRDefault="004C161C" w:rsidP="005301D8">
      <w:pPr>
        <w:ind w:firstLine="709"/>
        <w:rPr>
          <w:rFonts w:ascii="Times New Roman" w:hAnsi="Times New Roman" w:cs="Times New Roman"/>
          <w:sz w:val="28"/>
          <w:szCs w:val="28"/>
        </w:rPr>
      </w:pPr>
      <w:r>
        <w:rPr>
          <w:rFonts w:ascii="Times New Roman" w:hAnsi="Times New Roman" w:cs="Times New Roman"/>
          <w:sz w:val="28"/>
          <w:szCs w:val="28"/>
        </w:rPr>
        <w:t>для индивидуальных жилых домов – 30 %;</w:t>
      </w:r>
    </w:p>
    <w:p w:rsidR="004C161C" w:rsidRDefault="004C161C" w:rsidP="005301D8">
      <w:pPr>
        <w:ind w:firstLine="709"/>
        <w:rPr>
          <w:rFonts w:ascii="Times New Roman" w:hAnsi="Times New Roman" w:cs="Times New Roman"/>
          <w:sz w:val="28"/>
          <w:szCs w:val="28"/>
        </w:rPr>
      </w:pPr>
      <w:r w:rsidRPr="0011690D">
        <w:rPr>
          <w:rFonts w:ascii="Times New Roman" w:hAnsi="Times New Roman" w:cs="Times New Roman"/>
          <w:sz w:val="28"/>
          <w:szCs w:val="28"/>
        </w:rPr>
        <w:t>для иных объектов, кроме  детск</w:t>
      </w:r>
      <w:r>
        <w:rPr>
          <w:rFonts w:ascii="Times New Roman" w:hAnsi="Times New Roman" w:cs="Times New Roman"/>
          <w:sz w:val="28"/>
          <w:szCs w:val="28"/>
        </w:rPr>
        <w:t>их дошкольных учреждений – 40 %.</w:t>
      </w:r>
    </w:p>
    <w:p w:rsidR="000915C6" w:rsidRPr="0011690D" w:rsidRDefault="000915C6" w:rsidP="000915C6">
      <w:pPr>
        <w:widowControl/>
        <w:numPr>
          <w:ilvl w:val="0"/>
          <w:numId w:val="5"/>
        </w:numPr>
        <w:autoSpaceDE/>
        <w:autoSpaceDN/>
        <w:adjustRightInd/>
        <w:ind w:left="0" w:firstLine="709"/>
        <w:rPr>
          <w:rFonts w:ascii="Times New Roman" w:hAnsi="Times New Roman" w:cs="Times New Roman"/>
          <w:sz w:val="28"/>
          <w:szCs w:val="28"/>
        </w:rPr>
      </w:pPr>
      <w:r w:rsidRPr="0011690D">
        <w:rPr>
          <w:rFonts w:ascii="Times New Roman" w:hAnsi="Times New Roman" w:cs="Times New Roman"/>
          <w:sz w:val="28"/>
          <w:szCs w:val="28"/>
        </w:rPr>
        <w:t>Минимальное количество машино-мест  для временного хранения легковых автомобилей определяется градостроительной и проектной документацией, утвержденной в установленном порядке.</w:t>
      </w:r>
    </w:p>
    <w:p w:rsidR="00A5722B" w:rsidRPr="000E3B3C" w:rsidRDefault="00F434C9" w:rsidP="00F434C9">
      <w:pPr>
        <w:ind w:firstLine="709"/>
        <w:rPr>
          <w:rFonts w:ascii="Times New Roman" w:hAnsi="Times New Roman" w:cs="Times New Roman"/>
          <w:sz w:val="28"/>
          <w:szCs w:val="28"/>
        </w:rPr>
      </w:pPr>
      <w:r>
        <w:rPr>
          <w:rFonts w:ascii="Times New Roman" w:hAnsi="Times New Roman" w:cs="Times New Roman"/>
          <w:sz w:val="28"/>
          <w:szCs w:val="28"/>
        </w:rPr>
        <w:t xml:space="preserve">8. </w:t>
      </w:r>
      <w:r w:rsidR="00A5722B" w:rsidRPr="000E3B3C">
        <w:rPr>
          <w:rFonts w:ascii="Times New Roman" w:hAnsi="Times New Roman" w:cs="Times New Roman"/>
          <w:sz w:val="28"/>
          <w:szCs w:val="28"/>
        </w:rPr>
        <w:t>Параметры элементов благоустройства определяются в рамках проекта застройки конкретного участка.</w:t>
      </w:r>
    </w:p>
    <w:p w:rsidR="00517E7B" w:rsidRPr="00A5722B" w:rsidRDefault="00517E7B" w:rsidP="00517E7B">
      <w:pPr>
        <w:ind w:left="1070"/>
        <w:rPr>
          <w:rFonts w:ascii="Times New Roman" w:hAnsi="Times New Roman" w:cs="Times New Roman"/>
          <w:color w:val="FF0000"/>
          <w:sz w:val="28"/>
          <w:szCs w:val="28"/>
        </w:rPr>
      </w:pPr>
    </w:p>
    <w:p w:rsidR="00AE5F5F" w:rsidRPr="00AA70E1" w:rsidRDefault="00483E7B" w:rsidP="00AE5F5F">
      <w:pPr>
        <w:pStyle w:val="4"/>
        <w:spacing w:before="0" w:after="0"/>
      </w:pPr>
      <w:bookmarkStart w:id="131" w:name="_Toc413151881"/>
      <w:bookmarkStart w:id="132" w:name="_Toc414531983"/>
      <w:bookmarkStart w:id="133" w:name="_Toc325383413"/>
      <w:bookmarkStart w:id="134" w:name="_Toc342913068"/>
      <w:bookmarkEnd w:id="124"/>
      <w:bookmarkEnd w:id="125"/>
      <w:bookmarkEnd w:id="126"/>
      <w:bookmarkEnd w:id="127"/>
      <w:bookmarkEnd w:id="128"/>
      <w:bookmarkEnd w:id="129"/>
      <w:r>
        <w:t>Статья 28</w:t>
      </w:r>
      <w:r w:rsidR="00AE5F5F" w:rsidRPr="00AA70E1">
        <w:t>. Зона объектов дошкольного, начального общего и среднего общего об</w:t>
      </w:r>
      <w:r w:rsidR="0060082B">
        <w:t>разования (Ж-2</w:t>
      </w:r>
      <w:r w:rsidR="00AE5F5F" w:rsidRPr="00AA70E1">
        <w:t>)</w:t>
      </w:r>
      <w:bookmarkEnd w:id="131"/>
      <w:bookmarkEnd w:id="132"/>
    </w:p>
    <w:p w:rsidR="00AE5F5F" w:rsidRPr="00FF7260" w:rsidRDefault="00AE5F5F" w:rsidP="00AE5F5F">
      <w:pPr>
        <w:pStyle w:val="af1"/>
        <w:ind w:firstLine="709"/>
        <w:rPr>
          <w:b/>
          <w:color w:val="FF0000"/>
          <w:sz w:val="28"/>
          <w:szCs w:val="28"/>
        </w:rPr>
      </w:pPr>
    </w:p>
    <w:p w:rsidR="00AE5F5F" w:rsidRPr="00DC4678" w:rsidRDefault="00AE5F5F" w:rsidP="00AE5F5F">
      <w:pPr>
        <w:ind w:firstLine="709"/>
        <w:rPr>
          <w:rFonts w:ascii="Times New Roman" w:hAnsi="Times New Roman" w:cs="Times New Roman"/>
          <w:sz w:val="28"/>
          <w:szCs w:val="28"/>
        </w:rPr>
      </w:pPr>
      <w:r w:rsidRPr="00DC4678">
        <w:rPr>
          <w:rFonts w:ascii="Times New Roman" w:hAnsi="Times New Roman" w:cs="Times New Roman"/>
          <w:sz w:val="28"/>
          <w:szCs w:val="28"/>
        </w:rPr>
        <w:t xml:space="preserve">Зона включает в себя участки территории </w:t>
      </w:r>
      <w:r>
        <w:rPr>
          <w:rFonts w:ascii="Times New Roman" w:hAnsi="Times New Roman" w:cs="Times New Roman"/>
          <w:sz w:val="28"/>
          <w:szCs w:val="28"/>
        </w:rPr>
        <w:t>поселения</w:t>
      </w:r>
      <w:r w:rsidRPr="00DC4678">
        <w:rPr>
          <w:rFonts w:ascii="Times New Roman" w:hAnsi="Times New Roman" w:cs="Times New Roman"/>
          <w:sz w:val="28"/>
          <w:szCs w:val="28"/>
        </w:rPr>
        <w:t>,</w:t>
      </w:r>
      <w:r w:rsidRPr="00DC4678">
        <w:t xml:space="preserve"> </w:t>
      </w:r>
      <w:r w:rsidRPr="00DC4678">
        <w:rPr>
          <w:rFonts w:ascii="Times New Roman" w:hAnsi="Times New Roman" w:cs="Times New Roman"/>
          <w:sz w:val="28"/>
          <w:szCs w:val="28"/>
        </w:rPr>
        <w:t>предназначенные для размещения образовательных учреждений.</w:t>
      </w:r>
    </w:p>
    <w:p w:rsidR="00AE5F5F" w:rsidRDefault="00AE5F5F" w:rsidP="00AE5F5F">
      <w:pPr>
        <w:ind w:firstLine="709"/>
        <w:rPr>
          <w:rFonts w:ascii="Times New Roman" w:hAnsi="Times New Roman" w:cs="Times New Roman"/>
          <w:sz w:val="28"/>
          <w:szCs w:val="28"/>
        </w:rPr>
      </w:pPr>
      <w:r w:rsidRPr="005A1724">
        <w:rPr>
          <w:rFonts w:ascii="Times New Roman" w:hAnsi="Times New Roman" w:cs="Times New Roman"/>
          <w:sz w:val="28"/>
          <w:szCs w:val="28"/>
        </w:rPr>
        <w:t xml:space="preserve">В </w:t>
      </w:r>
      <w:r w:rsidRPr="000E6F64">
        <w:rPr>
          <w:rFonts w:ascii="Times New Roman" w:hAnsi="Times New Roman" w:cs="Times New Roman"/>
          <w:sz w:val="28"/>
          <w:szCs w:val="28"/>
        </w:rPr>
        <w:t xml:space="preserve">застройке в пределах указанной зоны </w:t>
      </w:r>
      <w:r w:rsidRPr="005A1724">
        <w:rPr>
          <w:rFonts w:ascii="Times New Roman" w:hAnsi="Times New Roman" w:cs="Times New Roman"/>
          <w:sz w:val="28"/>
          <w:szCs w:val="28"/>
        </w:rPr>
        <w:t>предусматривается</w:t>
      </w:r>
      <w:r>
        <w:rPr>
          <w:rFonts w:ascii="Times New Roman" w:hAnsi="Times New Roman" w:cs="Times New Roman"/>
          <w:sz w:val="28"/>
          <w:szCs w:val="28"/>
        </w:rPr>
        <w:t xml:space="preserve"> размещение </w:t>
      </w:r>
      <w:r w:rsidRPr="00965625">
        <w:rPr>
          <w:rFonts w:ascii="Times New Roman" w:hAnsi="Times New Roman" w:cs="Times New Roman"/>
          <w:sz w:val="28"/>
          <w:szCs w:val="28"/>
        </w:rPr>
        <w:t>объектов недвижимости, с</w:t>
      </w:r>
      <w:r>
        <w:rPr>
          <w:rFonts w:ascii="Times New Roman" w:hAnsi="Times New Roman" w:cs="Times New Roman"/>
          <w:sz w:val="28"/>
          <w:szCs w:val="28"/>
        </w:rPr>
        <w:t>вязанных</w:t>
      </w:r>
      <w:r w:rsidRPr="00965625">
        <w:rPr>
          <w:rFonts w:ascii="Times New Roman" w:hAnsi="Times New Roman" w:cs="Times New Roman"/>
          <w:sz w:val="28"/>
          <w:szCs w:val="28"/>
        </w:rPr>
        <w:t xml:space="preserve"> с удовлетворением </w:t>
      </w:r>
      <w:r w:rsidRPr="00EB37F7">
        <w:rPr>
          <w:rFonts w:ascii="Times New Roman" w:hAnsi="Times New Roman" w:cs="Times New Roman"/>
          <w:sz w:val="28"/>
          <w:szCs w:val="28"/>
        </w:rPr>
        <w:t xml:space="preserve">потребностей </w:t>
      </w:r>
      <w:r>
        <w:rPr>
          <w:rFonts w:ascii="Times New Roman" w:hAnsi="Times New Roman" w:cs="Times New Roman"/>
          <w:sz w:val="28"/>
          <w:szCs w:val="28"/>
        </w:rPr>
        <w:t>посетителей указанной территории,</w:t>
      </w:r>
      <w:r w:rsidRPr="00965625">
        <w:rPr>
          <w:rFonts w:ascii="Times New Roman" w:hAnsi="Times New Roman" w:cs="Times New Roman"/>
          <w:sz w:val="28"/>
          <w:szCs w:val="28"/>
        </w:rPr>
        <w:t xml:space="preserve"> не причиня</w:t>
      </w:r>
      <w:r>
        <w:rPr>
          <w:rFonts w:ascii="Times New Roman" w:hAnsi="Times New Roman" w:cs="Times New Roman"/>
          <w:sz w:val="28"/>
          <w:szCs w:val="28"/>
        </w:rPr>
        <w:t>ющих</w:t>
      </w:r>
      <w:r w:rsidRPr="00965625">
        <w:rPr>
          <w:rFonts w:ascii="Times New Roman" w:hAnsi="Times New Roman" w:cs="Times New Roman"/>
          <w:sz w:val="28"/>
          <w:szCs w:val="28"/>
        </w:rPr>
        <w:t xml:space="preserve"> вред окружающей </w:t>
      </w:r>
      <w:r w:rsidRPr="00965625">
        <w:rPr>
          <w:rFonts w:ascii="Times New Roman" w:hAnsi="Times New Roman" w:cs="Times New Roman"/>
          <w:sz w:val="28"/>
          <w:szCs w:val="28"/>
        </w:rPr>
        <w:lastRenderedPageBreak/>
        <w:t>среде и санитарному благополучию,</w:t>
      </w:r>
      <w:r w:rsidRPr="00095958">
        <w:rPr>
          <w:rFonts w:ascii="Times New Roman" w:hAnsi="Times New Roman" w:cs="Times New Roman"/>
          <w:sz w:val="28"/>
          <w:szCs w:val="28"/>
        </w:rPr>
        <w:t xml:space="preserve"> </w:t>
      </w:r>
      <w:r w:rsidRPr="00965625">
        <w:rPr>
          <w:rFonts w:ascii="Times New Roman" w:hAnsi="Times New Roman" w:cs="Times New Roman"/>
          <w:sz w:val="28"/>
          <w:szCs w:val="28"/>
        </w:rPr>
        <w:t>не требу</w:t>
      </w:r>
      <w:r>
        <w:rPr>
          <w:rFonts w:ascii="Times New Roman" w:hAnsi="Times New Roman" w:cs="Times New Roman"/>
          <w:sz w:val="28"/>
          <w:szCs w:val="28"/>
        </w:rPr>
        <w:t>ющих</w:t>
      </w:r>
      <w:r w:rsidRPr="00965625">
        <w:rPr>
          <w:rFonts w:ascii="Times New Roman" w:hAnsi="Times New Roman" w:cs="Times New Roman"/>
          <w:sz w:val="28"/>
          <w:szCs w:val="28"/>
        </w:rPr>
        <w:t xml:space="preserve"> установления санитарной зоны</w:t>
      </w:r>
      <w:r>
        <w:rPr>
          <w:rFonts w:ascii="Times New Roman" w:hAnsi="Times New Roman" w:cs="Times New Roman"/>
          <w:sz w:val="28"/>
          <w:szCs w:val="28"/>
        </w:rPr>
        <w:t>.</w:t>
      </w:r>
    </w:p>
    <w:p w:rsidR="00AE5F5F" w:rsidRDefault="00AE5F5F" w:rsidP="00AE5F5F">
      <w:pPr>
        <w:ind w:firstLine="709"/>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8271"/>
        <w:gridCol w:w="706"/>
      </w:tblGrid>
      <w:tr w:rsidR="00AE5F5F" w:rsidRPr="003F02C4" w:rsidTr="0023208F">
        <w:tc>
          <w:tcPr>
            <w:tcW w:w="594" w:type="dxa"/>
          </w:tcPr>
          <w:p w:rsidR="00AE5F5F" w:rsidRPr="00F45410" w:rsidRDefault="00AE5F5F" w:rsidP="0023208F">
            <w:pPr>
              <w:rPr>
                <w:rFonts w:ascii="Times New Roman" w:hAnsi="Times New Roman" w:cs="Times New Roman"/>
                <w:sz w:val="28"/>
                <w:szCs w:val="28"/>
              </w:rPr>
            </w:pPr>
            <w:r w:rsidRPr="00F45410">
              <w:rPr>
                <w:rFonts w:ascii="Times New Roman" w:hAnsi="Times New Roman" w:cs="Times New Roman"/>
                <w:sz w:val="28"/>
                <w:szCs w:val="28"/>
              </w:rPr>
              <w:t>№ п/п</w:t>
            </w:r>
          </w:p>
        </w:tc>
        <w:tc>
          <w:tcPr>
            <w:tcW w:w="8271" w:type="dxa"/>
          </w:tcPr>
          <w:p w:rsidR="00AE5F5F" w:rsidRPr="00F45410" w:rsidRDefault="00AE5F5F" w:rsidP="0023208F">
            <w:pPr>
              <w:jc w:val="center"/>
              <w:rPr>
                <w:rFonts w:ascii="Times New Roman" w:hAnsi="Times New Roman" w:cs="Times New Roman"/>
                <w:sz w:val="28"/>
                <w:szCs w:val="28"/>
              </w:rPr>
            </w:pPr>
            <w:r w:rsidRPr="00F45410">
              <w:rPr>
                <w:rFonts w:ascii="Times New Roman" w:hAnsi="Times New Roman" w:cs="Times New Roman"/>
                <w:sz w:val="28"/>
                <w:szCs w:val="28"/>
              </w:rPr>
              <w:t xml:space="preserve">Наименование вида разрешенного использования </w:t>
            </w:r>
          </w:p>
          <w:p w:rsidR="00AE5F5F" w:rsidRPr="00F45410" w:rsidRDefault="00AE5F5F" w:rsidP="0023208F">
            <w:pPr>
              <w:jc w:val="center"/>
              <w:rPr>
                <w:rFonts w:ascii="Times New Roman" w:hAnsi="Times New Roman" w:cs="Times New Roman"/>
                <w:sz w:val="28"/>
                <w:szCs w:val="28"/>
              </w:rPr>
            </w:pPr>
            <w:r w:rsidRPr="00F45410">
              <w:rPr>
                <w:rFonts w:ascii="Times New Roman" w:hAnsi="Times New Roman" w:cs="Times New Roman"/>
                <w:sz w:val="28"/>
                <w:szCs w:val="28"/>
              </w:rPr>
              <w:t>земельного участка и объектов капитального строительства</w:t>
            </w:r>
          </w:p>
        </w:tc>
        <w:tc>
          <w:tcPr>
            <w:tcW w:w="706" w:type="dxa"/>
          </w:tcPr>
          <w:p w:rsidR="00AE5F5F" w:rsidRPr="00F45410" w:rsidRDefault="00AE5F5F" w:rsidP="0023208F">
            <w:pPr>
              <w:rPr>
                <w:rFonts w:ascii="Times New Roman" w:hAnsi="Times New Roman" w:cs="Times New Roman"/>
                <w:sz w:val="28"/>
                <w:szCs w:val="28"/>
              </w:rPr>
            </w:pPr>
            <w:r w:rsidRPr="00F45410">
              <w:rPr>
                <w:rFonts w:ascii="Times New Roman" w:hAnsi="Times New Roman" w:cs="Times New Roman"/>
                <w:sz w:val="28"/>
                <w:szCs w:val="28"/>
              </w:rPr>
              <w:t>Код</w:t>
            </w:r>
          </w:p>
        </w:tc>
      </w:tr>
      <w:tr w:rsidR="00AE5F5F" w:rsidRPr="003F02C4" w:rsidTr="0023208F">
        <w:tc>
          <w:tcPr>
            <w:tcW w:w="594" w:type="dxa"/>
          </w:tcPr>
          <w:p w:rsidR="00AE5F5F" w:rsidRPr="00F45410" w:rsidRDefault="00AE5F5F" w:rsidP="0023208F">
            <w:pPr>
              <w:rPr>
                <w:rFonts w:ascii="Times New Roman" w:hAnsi="Times New Roman" w:cs="Times New Roman"/>
                <w:sz w:val="28"/>
                <w:szCs w:val="28"/>
              </w:rPr>
            </w:pPr>
          </w:p>
        </w:tc>
        <w:tc>
          <w:tcPr>
            <w:tcW w:w="8271" w:type="dxa"/>
          </w:tcPr>
          <w:p w:rsidR="00AE5F5F" w:rsidRPr="00F45410" w:rsidRDefault="00AE5F5F" w:rsidP="0023208F">
            <w:pPr>
              <w:jc w:val="center"/>
              <w:rPr>
                <w:rFonts w:ascii="Times New Roman" w:hAnsi="Times New Roman" w:cs="Times New Roman"/>
                <w:i/>
                <w:sz w:val="28"/>
                <w:szCs w:val="28"/>
              </w:rPr>
            </w:pPr>
            <w:r w:rsidRPr="00F45410">
              <w:rPr>
                <w:rFonts w:ascii="Times New Roman" w:hAnsi="Times New Roman" w:cs="Times New Roman"/>
                <w:b/>
                <w:i/>
                <w:sz w:val="28"/>
                <w:szCs w:val="28"/>
              </w:rPr>
              <w:t>Основные виды разрешенного использования</w:t>
            </w:r>
          </w:p>
        </w:tc>
        <w:tc>
          <w:tcPr>
            <w:tcW w:w="706" w:type="dxa"/>
          </w:tcPr>
          <w:p w:rsidR="00AE5F5F" w:rsidRPr="00F45410" w:rsidRDefault="00AE5F5F" w:rsidP="0023208F">
            <w:pPr>
              <w:rPr>
                <w:rFonts w:ascii="Times New Roman" w:hAnsi="Times New Roman" w:cs="Times New Roman"/>
                <w:sz w:val="28"/>
                <w:szCs w:val="28"/>
              </w:rPr>
            </w:pPr>
          </w:p>
        </w:tc>
      </w:tr>
      <w:tr w:rsidR="00AE5F5F" w:rsidRPr="003F02C4" w:rsidTr="0023208F">
        <w:tc>
          <w:tcPr>
            <w:tcW w:w="594" w:type="dxa"/>
          </w:tcPr>
          <w:p w:rsidR="00AE5F5F" w:rsidRPr="00F45410" w:rsidRDefault="00AE5F5F" w:rsidP="0023208F">
            <w:pPr>
              <w:jc w:val="center"/>
              <w:rPr>
                <w:rFonts w:ascii="Times New Roman" w:hAnsi="Times New Roman" w:cs="Times New Roman"/>
                <w:sz w:val="28"/>
                <w:szCs w:val="28"/>
              </w:rPr>
            </w:pPr>
            <w:r>
              <w:rPr>
                <w:rFonts w:ascii="Times New Roman" w:hAnsi="Times New Roman" w:cs="Times New Roman"/>
                <w:sz w:val="28"/>
                <w:szCs w:val="28"/>
              </w:rPr>
              <w:t>1</w:t>
            </w:r>
          </w:p>
        </w:tc>
        <w:tc>
          <w:tcPr>
            <w:tcW w:w="8271" w:type="dxa"/>
          </w:tcPr>
          <w:p w:rsidR="00AE5F5F" w:rsidRPr="00F45410" w:rsidRDefault="00AE5F5F" w:rsidP="0023208F">
            <w:pPr>
              <w:pStyle w:val="afd"/>
              <w:jc w:val="left"/>
              <w:rPr>
                <w:rFonts w:ascii="Times New Roman" w:hAnsi="Times New Roman" w:cs="Times New Roman"/>
                <w:sz w:val="28"/>
                <w:szCs w:val="28"/>
              </w:rPr>
            </w:pPr>
            <w:r>
              <w:rPr>
                <w:rFonts w:ascii="Times New Roman" w:hAnsi="Times New Roman" w:cs="Times New Roman"/>
                <w:sz w:val="28"/>
                <w:szCs w:val="28"/>
              </w:rPr>
              <w:t>р</w:t>
            </w:r>
            <w:r w:rsidRPr="00BB6F22">
              <w:rPr>
                <w:rFonts w:ascii="Times New Roman" w:hAnsi="Times New Roman" w:cs="Times New Roman"/>
                <w:sz w:val="28"/>
                <w:szCs w:val="28"/>
              </w:rPr>
              <w:t xml:space="preserve">азмещение </w:t>
            </w:r>
            <w:r>
              <w:rPr>
                <w:rFonts w:ascii="Times New Roman" w:hAnsi="Times New Roman" w:cs="Times New Roman"/>
                <w:sz w:val="28"/>
                <w:szCs w:val="28"/>
              </w:rPr>
              <w:t>детских яслей, детских садов</w:t>
            </w:r>
          </w:p>
        </w:tc>
        <w:tc>
          <w:tcPr>
            <w:tcW w:w="706" w:type="dxa"/>
          </w:tcPr>
          <w:p w:rsidR="00AE5F5F" w:rsidRPr="00F45410" w:rsidRDefault="00AE5F5F" w:rsidP="0023208F">
            <w:pPr>
              <w:rPr>
                <w:rFonts w:ascii="Times New Roman" w:hAnsi="Times New Roman" w:cs="Times New Roman"/>
                <w:sz w:val="28"/>
                <w:szCs w:val="28"/>
              </w:rPr>
            </w:pPr>
            <w:r>
              <w:rPr>
                <w:rFonts w:ascii="Times New Roman" w:hAnsi="Times New Roman" w:cs="Times New Roman"/>
                <w:sz w:val="28"/>
                <w:szCs w:val="28"/>
              </w:rPr>
              <w:t>3.5</w:t>
            </w:r>
          </w:p>
        </w:tc>
      </w:tr>
      <w:tr w:rsidR="00AE5F5F" w:rsidRPr="003F02C4" w:rsidTr="0023208F">
        <w:tc>
          <w:tcPr>
            <w:tcW w:w="594" w:type="dxa"/>
          </w:tcPr>
          <w:p w:rsidR="00AE5F5F" w:rsidRDefault="00AE5F5F" w:rsidP="0023208F">
            <w:pPr>
              <w:jc w:val="center"/>
              <w:rPr>
                <w:rFonts w:ascii="Times New Roman" w:hAnsi="Times New Roman" w:cs="Times New Roman"/>
                <w:sz w:val="28"/>
                <w:szCs w:val="28"/>
              </w:rPr>
            </w:pPr>
            <w:r>
              <w:rPr>
                <w:rFonts w:ascii="Times New Roman" w:hAnsi="Times New Roman" w:cs="Times New Roman"/>
                <w:sz w:val="28"/>
                <w:szCs w:val="28"/>
              </w:rPr>
              <w:t>2</w:t>
            </w:r>
          </w:p>
        </w:tc>
        <w:tc>
          <w:tcPr>
            <w:tcW w:w="8271" w:type="dxa"/>
          </w:tcPr>
          <w:p w:rsidR="00AE5F5F" w:rsidRPr="00AE0234" w:rsidRDefault="00AE5F5F" w:rsidP="0023208F">
            <w:pPr>
              <w:pStyle w:val="afd"/>
              <w:jc w:val="left"/>
              <w:rPr>
                <w:rFonts w:ascii="Times New Roman" w:hAnsi="Times New Roman" w:cs="Times New Roman"/>
                <w:sz w:val="28"/>
                <w:szCs w:val="28"/>
              </w:rPr>
            </w:pPr>
            <w:r>
              <w:rPr>
                <w:rFonts w:ascii="Times New Roman" w:hAnsi="Times New Roman" w:cs="Times New Roman"/>
                <w:sz w:val="28"/>
                <w:szCs w:val="28"/>
              </w:rPr>
              <w:t>р</w:t>
            </w:r>
            <w:r w:rsidRPr="00BB6F22">
              <w:rPr>
                <w:rFonts w:ascii="Times New Roman" w:hAnsi="Times New Roman" w:cs="Times New Roman"/>
                <w:sz w:val="28"/>
                <w:szCs w:val="28"/>
              </w:rPr>
              <w:t>азмещение</w:t>
            </w:r>
            <w:r>
              <w:rPr>
                <w:rFonts w:ascii="Times New Roman" w:hAnsi="Times New Roman" w:cs="Times New Roman"/>
                <w:sz w:val="28"/>
                <w:szCs w:val="28"/>
              </w:rPr>
              <w:t xml:space="preserve"> школ, лицеев, гимназий</w:t>
            </w:r>
          </w:p>
        </w:tc>
        <w:tc>
          <w:tcPr>
            <w:tcW w:w="706" w:type="dxa"/>
          </w:tcPr>
          <w:p w:rsidR="00AE5F5F" w:rsidRDefault="00AE5F5F" w:rsidP="0023208F">
            <w:pPr>
              <w:rPr>
                <w:rFonts w:ascii="Times New Roman" w:hAnsi="Times New Roman" w:cs="Times New Roman"/>
                <w:sz w:val="28"/>
                <w:szCs w:val="28"/>
              </w:rPr>
            </w:pPr>
            <w:r>
              <w:rPr>
                <w:rFonts w:ascii="Times New Roman" w:hAnsi="Times New Roman" w:cs="Times New Roman"/>
                <w:sz w:val="28"/>
                <w:szCs w:val="28"/>
              </w:rPr>
              <w:t>3.5</w:t>
            </w:r>
          </w:p>
        </w:tc>
      </w:tr>
      <w:tr w:rsidR="00AE5F5F" w:rsidRPr="003F02C4" w:rsidTr="0023208F">
        <w:tc>
          <w:tcPr>
            <w:tcW w:w="594" w:type="dxa"/>
          </w:tcPr>
          <w:p w:rsidR="00AE5F5F" w:rsidRDefault="00AE5F5F" w:rsidP="0023208F">
            <w:pPr>
              <w:jc w:val="center"/>
              <w:rPr>
                <w:rFonts w:ascii="Times New Roman" w:hAnsi="Times New Roman" w:cs="Times New Roman"/>
                <w:sz w:val="28"/>
                <w:szCs w:val="28"/>
              </w:rPr>
            </w:pPr>
            <w:r>
              <w:rPr>
                <w:rFonts w:ascii="Times New Roman" w:hAnsi="Times New Roman" w:cs="Times New Roman"/>
                <w:sz w:val="28"/>
                <w:szCs w:val="28"/>
              </w:rPr>
              <w:t>3</w:t>
            </w:r>
          </w:p>
        </w:tc>
        <w:tc>
          <w:tcPr>
            <w:tcW w:w="8271" w:type="dxa"/>
          </w:tcPr>
          <w:p w:rsidR="00AE5F5F" w:rsidRDefault="00AE5F5F" w:rsidP="0023208F">
            <w:pPr>
              <w:pStyle w:val="afd"/>
              <w:jc w:val="left"/>
              <w:rPr>
                <w:rFonts w:ascii="Times New Roman" w:hAnsi="Times New Roman" w:cs="Times New Roman"/>
                <w:sz w:val="28"/>
                <w:szCs w:val="28"/>
              </w:rPr>
            </w:pPr>
            <w:r>
              <w:rPr>
                <w:rFonts w:ascii="Times New Roman" w:hAnsi="Times New Roman" w:cs="Times New Roman"/>
                <w:sz w:val="28"/>
                <w:szCs w:val="28"/>
              </w:rPr>
              <w:t>размещение</w:t>
            </w:r>
            <w:r w:rsidRPr="00BB6F22">
              <w:rPr>
                <w:rFonts w:ascii="Times New Roman" w:hAnsi="Times New Roman" w:cs="Times New Roman"/>
                <w:sz w:val="28"/>
                <w:szCs w:val="28"/>
              </w:rPr>
              <w:t xml:space="preserve"> </w:t>
            </w:r>
            <w:r>
              <w:rPr>
                <w:rFonts w:ascii="Times New Roman" w:hAnsi="Times New Roman" w:cs="Times New Roman"/>
                <w:sz w:val="28"/>
                <w:szCs w:val="28"/>
              </w:rPr>
              <w:t>художественных, музыкальных школ, образовательных кружков</w:t>
            </w:r>
          </w:p>
        </w:tc>
        <w:tc>
          <w:tcPr>
            <w:tcW w:w="706" w:type="dxa"/>
          </w:tcPr>
          <w:p w:rsidR="00AE5F5F" w:rsidRDefault="00AE5F5F" w:rsidP="0023208F">
            <w:pPr>
              <w:rPr>
                <w:rFonts w:ascii="Times New Roman" w:hAnsi="Times New Roman" w:cs="Times New Roman"/>
                <w:sz w:val="28"/>
                <w:szCs w:val="28"/>
              </w:rPr>
            </w:pPr>
          </w:p>
          <w:p w:rsidR="00AE5F5F" w:rsidRDefault="00AE5F5F" w:rsidP="0023208F">
            <w:pPr>
              <w:rPr>
                <w:rFonts w:ascii="Times New Roman" w:hAnsi="Times New Roman" w:cs="Times New Roman"/>
                <w:sz w:val="28"/>
                <w:szCs w:val="28"/>
              </w:rPr>
            </w:pPr>
            <w:r>
              <w:rPr>
                <w:rFonts w:ascii="Times New Roman" w:hAnsi="Times New Roman" w:cs="Times New Roman"/>
                <w:sz w:val="28"/>
                <w:szCs w:val="28"/>
              </w:rPr>
              <w:t>3.5</w:t>
            </w:r>
          </w:p>
        </w:tc>
      </w:tr>
      <w:tr w:rsidR="00AE5F5F" w:rsidRPr="003F02C4" w:rsidTr="0023208F">
        <w:tc>
          <w:tcPr>
            <w:tcW w:w="594" w:type="dxa"/>
          </w:tcPr>
          <w:p w:rsidR="00AE5F5F" w:rsidRPr="00F45410" w:rsidRDefault="00AE5F5F" w:rsidP="0023208F">
            <w:pPr>
              <w:jc w:val="center"/>
              <w:rPr>
                <w:rFonts w:ascii="Times New Roman" w:hAnsi="Times New Roman" w:cs="Times New Roman"/>
                <w:sz w:val="28"/>
                <w:szCs w:val="28"/>
              </w:rPr>
            </w:pPr>
            <w:r>
              <w:rPr>
                <w:rFonts w:ascii="Times New Roman" w:hAnsi="Times New Roman" w:cs="Times New Roman"/>
                <w:sz w:val="28"/>
                <w:szCs w:val="28"/>
              </w:rPr>
              <w:t>4</w:t>
            </w:r>
          </w:p>
        </w:tc>
        <w:tc>
          <w:tcPr>
            <w:tcW w:w="8271" w:type="dxa"/>
          </w:tcPr>
          <w:p w:rsidR="00AE5F5F" w:rsidRPr="003F02C4" w:rsidRDefault="00AE5F5F" w:rsidP="0023208F">
            <w:pPr>
              <w:pStyle w:val="afa"/>
              <w:spacing w:after="0"/>
              <w:ind w:firstLine="0"/>
            </w:pPr>
            <w:r w:rsidRPr="003F02C4">
              <w:t>размещение библиотек</w:t>
            </w:r>
          </w:p>
        </w:tc>
        <w:tc>
          <w:tcPr>
            <w:tcW w:w="706" w:type="dxa"/>
          </w:tcPr>
          <w:p w:rsidR="00AE5F5F" w:rsidRPr="00F45410" w:rsidRDefault="00AE5F5F" w:rsidP="0023208F">
            <w:pPr>
              <w:rPr>
                <w:rFonts w:ascii="Times New Roman" w:hAnsi="Times New Roman" w:cs="Times New Roman"/>
                <w:sz w:val="28"/>
                <w:szCs w:val="28"/>
              </w:rPr>
            </w:pPr>
            <w:r w:rsidRPr="00F45410">
              <w:rPr>
                <w:rFonts w:ascii="Times New Roman" w:hAnsi="Times New Roman" w:cs="Times New Roman"/>
                <w:sz w:val="28"/>
                <w:szCs w:val="28"/>
              </w:rPr>
              <w:t>3.6</w:t>
            </w:r>
          </w:p>
        </w:tc>
      </w:tr>
      <w:tr w:rsidR="00AE5F5F" w:rsidRPr="003F02C4" w:rsidTr="0023208F">
        <w:tc>
          <w:tcPr>
            <w:tcW w:w="594" w:type="dxa"/>
          </w:tcPr>
          <w:p w:rsidR="00AE5F5F" w:rsidRPr="00F45410" w:rsidRDefault="00AE5F5F" w:rsidP="0023208F">
            <w:pPr>
              <w:jc w:val="center"/>
              <w:rPr>
                <w:rFonts w:ascii="Times New Roman" w:hAnsi="Times New Roman" w:cs="Times New Roman"/>
                <w:sz w:val="28"/>
                <w:szCs w:val="28"/>
              </w:rPr>
            </w:pPr>
            <w:r>
              <w:rPr>
                <w:rFonts w:ascii="Times New Roman" w:hAnsi="Times New Roman" w:cs="Times New Roman"/>
                <w:sz w:val="28"/>
                <w:szCs w:val="28"/>
              </w:rPr>
              <w:t>5</w:t>
            </w:r>
          </w:p>
        </w:tc>
        <w:tc>
          <w:tcPr>
            <w:tcW w:w="8271" w:type="dxa"/>
          </w:tcPr>
          <w:p w:rsidR="00AE5F5F" w:rsidRPr="00F45410" w:rsidRDefault="00AE5F5F" w:rsidP="0023208F">
            <w:pPr>
              <w:rPr>
                <w:rFonts w:ascii="Times New Roman" w:hAnsi="Times New Roman" w:cs="Times New Roman"/>
                <w:sz w:val="28"/>
                <w:szCs w:val="28"/>
              </w:rPr>
            </w:pPr>
            <w:r>
              <w:rPr>
                <w:rFonts w:ascii="Times New Roman" w:hAnsi="Times New Roman" w:cs="Times New Roman"/>
                <w:sz w:val="28"/>
                <w:szCs w:val="28"/>
              </w:rPr>
              <w:t>р</w:t>
            </w:r>
            <w:r w:rsidRPr="00A718AC">
              <w:rPr>
                <w:rFonts w:ascii="Times New Roman" w:hAnsi="Times New Roman" w:cs="Times New Roman"/>
                <w:sz w:val="28"/>
                <w:szCs w:val="28"/>
              </w:rPr>
              <w:t xml:space="preserve">азмещение </w:t>
            </w:r>
            <w:r>
              <w:rPr>
                <w:rFonts w:ascii="Times New Roman" w:hAnsi="Times New Roman" w:cs="Times New Roman"/>
                <w:sz w:val="28"/>
                <w:szCs w:val="28"/>
              </w:rPr>
              <w:t>кафе, столовых</w:t>
            </w:r>
          </w:p>
        </w:tc>
        <w:tc>
          <w:tcPr>
            <w:tcW w:w="706" w:type="dxa"/>
          </w:tcPr>
          <w:p w:rsidR="00AE5F5F" w:rsidRPr="00F45410" w:rsidRDefault="00AE5F5F" w:rsidP="0023208F">
            <w:pPr>
              <w:rPr>
                <w:rFonts w:ascii="Times New Roman" w:hAnsi="Times New Roman" w:cs="Times New Roman"/>
                <w:sz w:val="28"/>
                <w:szCs w:val="28"/>
              </w:rPr>
            </w:pPr>
            <w:r w:rsidRPr="00F45410">
              <w:rPr>
                <w:rFonts w:ascii="Times New Roman" w:hAnsi="Times New Roman" w:cs="Times New Roman"/>
                <w:sz w:val="28"/>
                <w:szCs w:val="28"/>
              </w:rPr>
              <w:t>4.6</w:t>
            </w:r>
          </w:p>
        </w:tc>
      </w:tr>
      <w:tr w:rsidR="00AE5F5F" w:rsidRPr="003F02C4" w:rsidTr="0023208F">
        <w:tc>
          <w:tcPr>
            <w:tcW w:w="594" w:type="dxa"/>
          </w:tcPr>
          <w:p w:rsidR="00AE5F5F" w:rsidRPr="00F45410" w:rsidRDefault="00AE5F5F" w:rsidP="0023208F">
            <w:pPr>
              <w:jc w:val="center"/>
              <w:rPr>
                <w:rFonts w:ascii="Times New Roman" w:hAnsi="Times New Roman" w:cs="Times New Roman"/>
                <w:sz w:val="28"/>
                <w:szCs w:val="28"/>
              </w:rPr>
            </w:pPr>
          </w:p>
        </w:tc>
        <w:tc>
          <w:tcPr>
            <w:tcW w:w="8271" w:type="dxa"/>
          </w:tcPr>
          <w:p w:rsidR="00AE5F5F" w:rsidRPr="00F45410" w:rsidRDefault="00AE5F5F" w:rsidP="0023208F">
            <w:pPr>
              <w:rPr>
                <w:rFonts w:ascii="Times New Roman" w:hAnsi="Times New Roman" w:cs="Times New Roman"/>
                <w:sz w:val="28"/>
                <w:szCs w:val="28"/>
              </w:rPr>
            </w:pPr>
            <w:r w:rsidRPr="00F45410">
              <w:rPr>
                <w:rFonts w:ascii="Times New Roman" w:hAnsi="Times New Roman" w:cs="Times New Roman"/>
                <w:b/>
                <w:i/>
                <w:sz w:val="28"/>
                <w:szCs w:val="28"/>
              </w:rPr>
              <w:t>Условно разрешенные виды использования</w:t>
            </w:r>
          </w:p>
        </w:tc>
        <w:tc>
          <w:tcPr>
            <w:tcW w:w="706" w:type="dxa"/>
          </w:tcPr>
          <w:p w:rsidR="00AE5F5F" w:rsidRPr="00F45410" w:rsidRDefault="00AE5F5F" w:rsidP="0023208F">
            <w:pPr>
              <w:rPr>
                <w:rFonts w:ascii="Times New Roman" w:hAnsi="Times New Roman" w:cs="Times New Roman"/>
                <w:sz w:val="28"/>
                <w:szCs w:val="28"/>
              </w:rPr>
            </w:pPr>
          </w:p>
        </w:tc>
      </w:tr>
      <w:tr w:rsidR="00AE5F5F" w:rsidRPr="003F02C4" w:rsidTr="0023208F">
        <w:tc>
          <w:tcPr>
            <w:tcW w:w="594" w:type="dxa"/>
          </w:tcPr>
          <w:p w:rsidR="00AE5F5F" w:rsidRPr="00F45410" w:rsidRDefault="00AE5F5F" w:rsidP="0023208F">
            <w:pPr>
              <w:jc w:val="center"/>
              <w:rPr>
                <w:rFonts w:ascii="Times New Roman" w:hAnsi="Times New Roman" w:cs="Times New Roman"/>
                <w:sz w:val="28"/>
                <w:szCs w:val="28"/>
              </w:rPr>
            </w:pPr>
            <w:r>
              <w:rPr>
                <w:rFonts w:ascii="Times New Roman" w:hAnsi="Times New Roman" w:cs="Times New Roman"/>
                <w:sz w:val="28"/>
                <w:szCs w:val="28"/>
              </w:rPr>
              <w:t>6</w:t>
            </w:r>
          </w:p>
        </w:tc>
        <w:tc>
          <w:tcPr>
            <w:tcW w:w="8271" w:type="dxa"/>
          </w:tcPr>
          <w:p w:rsidR="00AE5F5F" w:rsidRPr="00F45410" w:rsidRDefault="00AE5F5F" w:rsidP="0023208F">
            <w:pPr>
              <w:pStyle w:val="afd"/>
              <w:rPr>
                <w:rFonts w:ascii="Times New Roman" w:hAnsi="Times New Roman" w:cs="Times New Roman"/>
                <w:sz w:val="28"/>
                <w:szCs w:val="28"/>
              </w:rPr>
            </w:pPr>
            <w:r w:rsidRPr="00F45410">
              <w:rPr>
                <w:rFonts w:ascii="Times New Roman" w:hAnsi="Times New Roman" w:cs="Times New Roman"/>
                <w:color w:val="000000"/>
                <w:sz w:val="28"/>
                <w:szCs w:val="28"/>
              </w:rPr>
              <w:t xml:space="preserve">размещение </w:t>
            </w:r>
            <w:r w:rsidRPr="00F45410">
              <w:rPr>
                <w:rFonts w:ascii="Times New Roman" w:hAnsi="Times New Roman" w:cs="Times New Roman"/>
                <w:sz w:val="28"/>
                <w:szCs w:val="28"/>
              </w:rPr>
              <w:t>домов ребенка, детских  домов</w:t>
            </w:r>
          </w:p>
        </w:tc>
        <w:tc>
          <w:tcPr>
            <w:tcW w:w="706" w:type="dxa"/>
          </w:tcPr>
          <w:p w:rsidR="00AE5F5F" w:rsidRPr="00F45410" w:rsidRDefault="00AE5F5F" w:rsidP="0023208F">
            <w:pPr>
              <w:rPr>
                <w:rFonts w:ascii="Times New Roman" w:hAnsi="Times New Roman" w:cs="Times New Roman"/>
                <w:sz w:val="28"/>
                <w:szCs w:val="28"/>
              </w:rPr>
            </w:pPr>
            <w:r w:rsidRPr="00F45410">
              <w:rPr>
                <w:rFonts w:ascii="Times New Roman" w:hAnsi="Times New Roman" w:cs="Times New Roman"/>
                <w:sz w:val="28"/>
                <w:szCs w:val="28"/>
              </w:rPr>
              <w:t>3.2</w:t>
            </w:r>
          </w:p>
        </w:tc>
      </w:tr>
      <w:tr w:rsidR="00AE5F5F" w:rsidRPr="003F02C4" w:rsidTr="0023208F">
        <w:tc>
          <w:tcPr>
            <w:tcW w:w="594" w:type="dxa"/>
          </w:tcPr>
          <w:p w:rsidR="00AE5F5F" w:rsidRPr="00F45410" w:rsidRDefault="00AE5F5F" w:rsidP="0023208F">
            <w:pPr>
              <w:jc w:val="center"/>
              <w:rPr>
                <w:rFonts w:ascii="Times New Roman" w:hAnsi="Times New Roman" w:cs="Times New Roman"/>
                <w:sz w:val="28"/>
                <w:szCs w:val="28"/>
              </w:rPr>
            </w:pPr>
            <w:r>
              <w:rPr>
                <w:rFonts w:ascii="Times New Roman" w:hAnsi="Times New Roman" w:cs="Times New Roman"/>
                <w:sz w:val="28"/>
                <w:szCs w:val="28"/>
              </w:rPr>
              <w:t>7</w:t>
            </w:r>
          </w:p>
        </w:tc>
        <w:tc>
          <w:tcPr>
            <w:tcW w:w="8271" w:type="dxa"/>
          </w:tcPr>
          <w:p w:rsidR="00AE5F5F" w:rsidRPr="00F45410" w:rsidRDefault="00AE5F5F" w:rsidP="0023208F">
            <w:pPr>
              <w:rPr>
                <w:rFonts w:ascii="Times New Roman" w:hAnsi="Times New Roman" w:cs="Times New Roman"/>
                <w:sz w:val="28"/>
                <w:szCs w:val="28"/>
              </w:rPr>
            </w:pPr>
            <w:r w:rsidRPr="00E45FA7">
              <w:rPr>
                <w:rFonts w:ascii="Times New Roman" w:hAnsi="Times New Roman" w:cs="Times New Roman"/>
                <w:sz w:val="28"/>
                <w:szCs w:val="28"/>
              </w:rPr>
              <w:t>размещение пунктов здравоохранения</w:t>
            </w:r>
          </w:p>
        </w:tc>
        <w:tc>
          <w:tcPr>
            <w:tcW w:w="706" w:type="dxa"/>
          </w:tcPr>
          <w:p w:rsidR="00AE5F5F" w:rsidRPr="00F45410" w:rsidRDefault="00AE5F5F" w:rsidP="0023208F">
            <w:pPr>
              <w:rPr>
                <w:rFonts w:ascii="Times New Roman" w:hAnsi="Times New Roman" w:cs="Times New Roman"/>
                <w:sz w:val="28"/>
                <w:szCs w:val="28"/>
              </w:rPr>
            </w:pPr>
            <w:r>
              <w:rPr>
                <w:rFonts w:ascii="Times New Roman" w:hAnsi="Times New Roman" w:cs="Times New Roman"/>
                <w:sz w:val="28"/>
                <w:szCs w:val="28"/>
              </w:rPr>
              <w:t>3.4</w:t>
            </w:r>
          </w:p>
        </w:tc>
      </w:tr>
      <w:tr w:rsidR="00AE5F5F" w:rsidRPr="003F02C4" w:rsidTr="0023208F">
        <w:tc>
          <w:tcPr>
            <w:tcW w:w="594" w:type="dxa"/>
          </w:tcPr>
          <w:p w:rsidR="00AE5F5F" w:rsidRPr="00F45410" w:rsidRDefault="00AE5F5F" w:rsidP="0023208F">
            <w:pPr>
              <w:jc w:val="center"/>
              <w:rPr>
                <w:rFonts w:ascii="Times New Roman" w:hAnsi="Times New Roman" w:cs="Times New Roman"/>
                <w:sz w:val="28"/>
                <w:szCs w:val="28"/>
              </w:rPr>
            </w:pPr>
            <w:r>
              <w:rPr>
                <w:rFonts w:ascii="Times New Roman" w:hAnsi="Times New Roman" w:cs="Times New Roman"/>
                <w:sz w:val="28"/>
                <w:szCs w:val="28"/>
              </w:rPr>
              <w:t>8</w:t>
            </w:r>
          </w:p>
        </w:tc>
        <w:tc>
          <w:tcPr>
            <w:tcW w:w="8271" w:type="dxa"/>
          </w:tcPr>
          <w:p w:rsidR="00AE5F5F" w:rsidRPr="00F45410" w:rsidRDefault="00AE5F5F" w:rsidP="0023208F">
            <w:pPr>
              <w:rPr>
                <w:rFonts w:ascii="Times New Roman" w:hAnsi="Times New Roman" w:cs="Times New Roman"/>
                <w:sz w:val="28"/>
                <w:szCs w:val="28"/>
              </w:rPr>
            </w:pPr>
            <w:r w:rsidRPr="00E45FA7">
              <w:rPr>
                <w:rFonts w:ascii="Times New Roman" w:hAnsi="Times New Roman" w:cs="Times New Roman"/>
                <w:sz w:val="28"/>
                <w:szCs w:val="28"/>
              </w:rPr>
              <w:t>размещение  спортивных залов, бассейнов</w:t>
            </w:r>
          </w:p>
        </w:tc>
        <w:tc>
          <w:tcPr>
            <w:tcW w:w="706" w:type="dxa"/>
          </w:tcPr>
          <w:p w:rsidR="00AE5F5F" w:rsidRPr="00F45410" w:rsidRDefault="00AE5F5F" w:rsidP="0023208F">
            <w:pPr>
              <w:rPr>
                <w:rFonts w:ascii="Times New Roman" w:hAnsi="Times New Roman" w:cs="Times New Roman"/>
                <w:sz w:val="28"/>
                <w:szCs w:val="28"/>
              </w:rPr>
            </w:pPr>
            <w:r>
              <w:rPr>
                <w:rFonts w:ascii="Times New Roman" w:hAnsi="Times New Roman" w:cs="Times New Roman"/>
                <w:sz w:val="28"/>
                <w:szCs w:val="28"/>
              </w:rPr>
              <w:t>5.1</w:t>
            </w:r>
          </w:p>
        </w:tc>
      </w:tr>
      <w:tr w:rsidR="00AE5F5F" w:rsidRPr="003F02C4" w:rsidTr="0023208F">
        <w:tc>
          <w:tcPr>
            <w:tcW w:w="594" w:type="dxa"/>
          </w:tcPr>
          <w:p w:rsidR="00AE5F5F" w:rsidRPr="00F45410" w:rsidRDefault="00AE5F5F" w:rsidP="0023208F">
            <w:pPr>
              <w:jc w:val="center"/>
              <w:rPr>
                <w:rFonts w:ascii="Times New Roman" w:hAnsi="Times New Roman" w:cs="Times New Roman"/>
                <w:sz w:val="28"/>
                <w:szCs w:val="28"/>
              </w:rPr>
            </w:pPr>
            <w:r>
              <w:rPr>
                <w:rFonts w:ascii="Times New Roman" w:hAnsi="Times New Roman" w:cs="Times New Roman"/>
                <w:sz w:val="28"/>
                <w:szCs w:val="28"/>
              </w:rPr>
              <w:t>9</w:t>
            </w:r>
          </w:p>
        </w:tc>
        <w:tc>
          <w:tcPr>
            <w:tcW w:w="8271" w:type="dxa"/>
          </w:tcPr>
          <w:p w:rsidR="00AE5F5F" w:rsidRPr="000D4B7A" w:rsidRDefault="00AE5F5F" w:rsidP="0023208F">
            <w:pPr>
              <w:rPr>
                <w:rFonts w:ascii="Times New Roman" w:hAnsi="Times New Roman" w:cs="Times New Roman"/>
                <w:sz w:val="28"/>
                <w:szCs w:val="28"/>
              </w:rPr>
            </w:pPr>
            <w:r w:rsidRPr="000D4B7A">
              <w:rPr>
                <w:rFonts w:ascii="Times New Roman" w:hAnsi="Times New Roman" w:cs="Times New Roman"/>
                <w:sz w:val="28"/>
                <w:szCs w:val="28"/>
              </w:rPr>
              <w:t>обеспечение внутреннего правопорядка</w:t>
            </w:r>
          </w:p>
        </w:tc>
        <w:tc>
          <w:tcPr>
            <w:tcW w:w="706" w:type="dxa"/>
          </w:tcPr>
          <w:p w:rsidR="00AE5F5F" w:rsidRPr="00F45410" w:rsidRDefault="00AE5F5F" w:rsidP="0023208F">
            <w:pPr>
              <w:rPr>
                <w:rFonts w:ascii="Times New Roman" w:hAnsi="Times New Roman" w:cs="Times New Roman"/>
                <w:sz w:val="28"/>
                <w:szCs w:val="28"/>
              </w:rPr>
            </w:pPr>
            <w:r>
              <w:rPr>
                <w:rFonts w:ascii="Times New Roman" w:hAnsi="Times New Roman" w:cs="Times New Roman"/>
                <w:sz w:val="28"/>
                <w:szCs w:val="28"/>
              </w:rPr>
              <w:t>8.3</w:t>
            </w:r>
          </w:p>
        </w:tc>
      </w:tr>
      <w:tr w:rsidR="00AE5F5F" w:rsidRPr="003F02C4" w:rsidTr="0023208F">
        <w:tc>
          <w:tcPr>
            <w:tcW w:w="594" w:type="dxa"/>
          </w:tcPr>
          <w:p w:rsidR="00AE5F5F" w:rsidRPr="00F45410" w:rsidRDefault="00AE5F5F" w:rsidP="0023208F">
            <w:pPr>
              <w:jc w:val="center"/>
              <w:rPr>
                <w:rFonts w:ascii="Times New Roman" w:hAnsi="Times New Roman" w:cs="Times New Roman"/>
                <w:sz w:val="28"/>
                <w:szCs w:val="28"/>
              </w:rPr>
            </w:pPr>
          </w:p>
        </w:tc>
        <w:tc>
          <w:tcPr>
            <w:tcW w:w="8271" w:type="dxa"/>
          </w:tcPr>
          <w:p w:rsidR="00AE5F5F" w:rsidRPr="00F45410" w:rsidRDefault="00AE5F5F" w:rsidP="0023208F">
            <w:pPr>
              <w:rPr>
                <w:rFonts w:ascii="Times New Roman" w:hAnsi="Times New Roman" w:cs="Times New Roman"/>
                <w:sz w:val="28"/>
                <w:szCs w:val="28"/>
              </w:rPr>
            </w:pPr>
            <w:r w:rsidRPr="00F45410">
              <w:rPr>
                <w:rFonts w:ascii="Times New Roman" w:hAnsi="Times New Roman" w:cs="Times New Roman"/>
                <w:b/>
                <w:i/>
                <w:sz w:val="28"/>
                <w:szCs w:val="28"/>
              </w:rPr>
              <w:t>Вспомогательные виды разрешенного использования</w:t>
            </w:r>
          </w:p>
        </w:tc>
        <w:tc>
          <w:tcPr>
            <w:tcW w:w="706" w:type="dxa"/>
          </w:tcPr>
          <w:p w:rsidR="00AE5F5F" w:rsidRPr="00F45410" w:rsidRDefault="00AE5F5F" w:rsidP="0023208F">
            <w:pPr>
              <w:rPr>
                <w:rFonts w:ascii="Times New Roman" w:hAnsi="Times New Roman" w:cs="Times New Roman"/>
                <w:sz w:val="28"/>
                <w:szCs w:val="28"/>
              </w:rPr>
            </w:pPr>
          </w:p>
        </w:tc>
      </w:tr>
      <w:tr w:rsidR="00AE5F5F" w:rsidRPr="003F02C4" w:rsidTr="0023208F">
        <w:tc>
          <w:tcPr>
            <w:tcW w:w="594" w:type="dxa"/>
          </w:tcPr>
          <w:p w:rsidR="00AE5F5F" w:rsidRPr="00F45410" w:rsidRDefault="00AE5F5F" w:rsidP="0023208F">
            <w:pPr>
              <w:jc w:val="center"/>
              <w:rPr>
                <w:rFonts w:ascii="Times New Roman" w:hAnsi="Times New Roman" w:cs="Times New Roman"/>
                <w:sz w:val="28"/>
                <w:szCs w:val="28"/>
              </w:rPr>
            </w:pPr>
            <w:r>
              <w:rPr>
                <w:rFonts w:ascii="Times New Roman" w:hAnsi="Times New Roman" w:cs="Times New Roman"/>
                <w:sz w:val="28"/>
                <w:szCs w:val="28"/>
              </w:rPr>
              <w:t>10</w:t>
            </w:r>
          </w:p>
        </w:tc>
        <w:tc>
          <w:tcPr>
            <w:tcW w:w="8271" w:type="dxa"/>
          </w:tcPr>
          <w:p w:rsidR="00AE5F5F" w:rsidRPr="00F45410" w:rsidRDefault="00AE5F5F" w:rsidP="0023208F">
            <w:pPr>
              <w:rPr>
                <w:rFonts w:ascii="Times New Roman" w:hAnsi="Times New Roman" w:cs="Times New Roman"/>
                <w:sz w:val="28"/>
                <w:szCs w:val="28"/>
              </w:rPr>
            </w:pPr>
            <w:r w:rsidRPr="00F45410">
              <w:rPr>
                <w:rFonts w:ascii="Times New Roman" w:hAnsi="Times New Roman" w:cs="Times New Roman"/>
                <w:sz w:val="28"/>
                <w:szCs w:val="28"/>
              </w:rPr>
              <w:t xml:space="preserve">размещение </w:t>
            </w:r>
            <w:r w:rsidRPr="00F45410">
              <w:rPr>
                <w:rFonts w:ascii="Times New Roman" w:eastAsia="MS Mincho" w:hAnsi="Times New Roman" w:cs="Times New Roman"/>
                <w:sz w:val="28"/>
                <w:szCs w:val="28"/>
              </w:rPr>
              <w:t xml:space="preserve"> </w:t>
            </w:r>
            <w:r w:rsidRPr="00F45410">
              <w:rPr>
                <w:rFonts w:ascii="Times New Roman" w:hAnsi="Times New Roman" w:cs="Times New Roman"/>
                <w:sz w:val="28"/>
                <w:szCs w:val="28"/>
              </w:rPr>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канализации</w:t>
            </w:r>
          </w:p>
        </w:tc>
        <w:tc>
          <w:tcPr>
            <w:tcW w:w="706" w:type="dxa"/>
          </w:tcPr>
          <w:p w:rsidR="00AE5F5F" w:rsidRDefault="00AE5F5F" w:rsidP="0023208F">
            <w:pPr>
              <w:rPr>
                <w:rFonts w:ascii="Times New Roman" w:hAnsi="Times New Roman" w:cs="Times New Roman"/>
                <w:sz w:val="28"/>
                <w:szCs w:val="28"/>
              </w:rPr>
            </w:pPr>
          </w:p>
          <w:p w:rsidR="00AE5F5F" w:rsidRDefault="00AE5F5F" w:rsidP="0023208F">
            <w:pPr>
              <w:rPr>
                <w:rFonts w:ascii="Times New Roman" w:hAnsi="Times New Roman" w:cs="Times New Roman"/>
                <w:sz w:val="28"/>
                <w:szCs w:val="28"/>
              </w:rPr>
            </w:pPr>
          </w:p>
          <w:p w:rsidR="00AE5F5F" w:rsidRDefault="00AE5F5F" w:rsidP="0023208F">
            <w:pPr>
              <w:rPr>
                <w:rFonts w:ascii="Times New Roman" w:hAnsi="Times New Roman" w:cs="Times New Roman"/>
                <w:sz w:val="28"/>
                <w:szCs w:val="28"/>
              </w:rPr>
            </w:pPr>
          </w:p>
          <w:p w:rsidR="00AE5F5F" w:rsidRPr="00F45410" w:rsidRDefault="00AE5F5F" w:rsidP="0023208F">
            <w:pPr>
              <w:rPr>
                <w:rFonts w:ascii="Times New Roman" w:hAnsi="Times New Roman" w:cs="Times New Roman"/>
                <w:sz w:val="28"/>
                <w:szCs w:val="28"/>
              </w:rPr>
            </w:pPr>
            <w:r w:rsidRPr="00F45410">
              <w:rPr>
                <w:rFonts w:ascii="Times New Roman" w:hAnsi="Times New Roman" w:cs="Times New Roman"/>
                <w:sz w:val="28"/>
                <w:szCs w:val="28"/>
              </w:rPr>
              <w:t>3.1</w:t>
            </w:r>
          </w:p>
        </w:tc>
      </w:tr>
      <w:tr w:rsidR="00AE5F5F" w:rsidRPr="003F02C4" w:rsidTr="0023208F">
        <w:tc>
          <w:tcPr>
            <w:tcW w:w="594" w:type="dxa"/>
          </w:tcPr>
          <w:p w:rsidR="00AE5F5F" w:rsidRPr="00F45410" w:rsidRDefault="00AE5F5F" w:rsidP="0023208F">
            <w:pPr>
              <w:jc w:val="center"/>
              <w:rPr>
                <w:rFonts w:ascii="Times New Roman" w:hAnsi="Times New Roman" w:cs="Times New Roman"/>
                <w:sz w:val="28"/>
                <w:szCs w:val="28"/>
              </w:rPr>
            </w:pPr>
            <w:r>
              <w:rPr>
                <w:rFonts w:ascii="Times New Roman" w:hAnsi="Times New Roman" w:cs="Times New Roman"/>
                <w:sz w:val="28"/>
                <w:szCs w:val="28"/>
              </w:rPr>
              <w:t>11</w:t>
            </w:r>
          </w:p>
        </w:tc>
        <w:tc>
          <w:tcPr>
            <w:tcW w:w="8271" w:type="dxa"/>
          </w:tcPr>
          <w:p w:rsidR="00AE5F5F" w:rsidRPr="00F45410" w:rsidRDefault="00AE5F5F" w:rsidP="0023208F">
            <w:pPr>
              <w:pStyle w:val="afd"/>
              <w:rPr>
                <w:rFonts w:ascii="Times New Roman" w:hAnsi="Times New Roman" w:cs="Times New Roman"/>
                <w:sz w:val="28"/>
                <w:szCs w:val="28"/>
              </w:rPr>
            </w:pPr>
            <w:r w:rsidRPr="00F45410">
              <w:rPr>
                <w:rFonts w:ascii="Times New Roman" w:hAnsi="Times New Roman" w:cs="Times New Roman"/>
                <w:sz w:val="28"/>
                <w:szCs w:val="28"/>
              </w:rPr>
              <w:t>размещение автостоянок</w:t>
            </w:r>
          </w:p>
        </w:tc>
        <w:tc>
          <w:tcPr>
            <w:tcW w:w="706" w:type="dxa"/>
          </w:tcPr>
          <w:p w:rsidR="00AE5F5F" w:rsidRPr="00F45410" w:rsidRDefault="00AE5F5F" w:rsidP="0023208F">
            <w:pPr>
              <w:rPr>
                <w:rFonts w:ascii="Times New Roman" w:hAnsi="Times New Roman" w:cs="Times New Roman"/>
                <w:sz w:val="28"/>
                <w:szCs w:val="28"/>
              </w:rPr>
            </w:pPr>
            <w:r>
              <w:rPr>
                <w:rFonts w:ascii="Times New Roman" w:hAnsi="Times New Roman" w:cs="Times New Roman"/>
                <w:sz w:val="28"/>
                <w:szCs w:val="28"/>
              </w:rPr>
              <w:t>4.9</w:t>
            </w:r>
          </w:p>
        </w:tc>
      </w:tr>
    </w:tbl>
    <w:p w:rsidR="00AE5F5F" w:rsidRDefault="00AE5F5F" w:rsidP="00AE5F5F">
      <w:pPr>
        <w:ind w:firstLine="709"/>
        <w:rPr>
          <w:rFonts w:ascii="Times New Roman" w:hAnsi="Times New Roman" w:cs="Times New Roman"/>
          <w:sz w:val="28"/>
          <w:szCs w:val="28"/>
        </w:rPr>
      </w:pPr>
    </w:p>
    <w:p w:rsidR="00AE5F5F" w:rsidRDefault="00AE5F5F" w:rsidP="00AE5F5F">
      <w:pPr>
        <w:pStyle w:val="afa"/>
        <w:spacing w:after="0"/>
        <w:ind w:firstLine="0"/>
        <w:rPr>
          <w:b/>
          <w:i/>
        </w:rPr>
      </w:pPr>
      <w:r w:rsidRPr="00BF5E9B">
        <w:rPr>
          <w:b/>
          <w:i/>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51CBE" w:rsidRPr="00E96E74" w:rsidRDefault="00551CBE" w:rsidP="000850D9">
      <w:pPr>
        <w:numPr>
          <w:ilvl w:val="0"/>
          <w:numId w:val="22"/>
        </w:numPr>
        <w:rPr>
          <w:rFonts w:ascii="Times New Roman" w:hAnsi="Times New Roman" w:cs="Times New Roman"/>
          <w:sz w:val="28"/>
          <w:szCs w:val="28"/>
        </w:rPr>
      </w:pPr>
      <w:r w:rsidRPr="00E96E74">
        <w:rPr>
          <w:rFonts w:ascii="Times New Roman" w:hAnsi="Times New Roman" w:cs="Times New Roman"/>
          <w:sz w:val="28"/>
          <w:szCs w:val="28"/>
        </w:rPr>
        <w:t>Предельные размеры земельного участка:</w:t>
      </w:r>
    </w:p>
    <w:p w:rsidR="00AE5F5F" w:rsidRDefault="00551CBE" w:rsidP="000850D9">
      <w:pPr>
        <w:numPr>
          <w:ilvl w:val="0"/>
          <w:numId w:val="14"/>
        </w:numPr>
        <w:ind w:left="0" w:firstLine="709"/>
        <w:rPr>
          <w:rFonts w:ascii="Times New Roman" w:hAnsi="Times New Roman" w:cs="Times New Roman"/>
          <w:sz w:val="28"/>
          <w:szCs w:val="28"/>
        </w:rPr>
      </w:pPr>
      <w:r>
        <w:rPr>
          <w:rFonts w:ascii="Times New Roman" w:hAnsi="Times New Roman" w:cs="Times New Roman"/>
          <w:sz w:val="28"/>
          <w:szCs w:val="28"/>
        </w:rPr>
        <w:t>п</w:t>
      </w:r>
      <w:r w:rsidR="00AE5F5F" w:rsidRPr="00115AE5">
        <w:rPr>
          <w:rFonts w:ascii="Times New Roman" w:hAnsi="Times New Roman" w:cs="Times New Roman"/>
          <w:sz w:val="28"/>
          <w:szCs w:val="28"/>
        </w:rPr>
        <w:t xml:space="preserve">редельные размеры </w:t>
      </w:r>
      <w:r w:rsidR="00AE5F5F">
        <w:rPr>
          <w:rFonts w:ascii="Times New Roman" w:hAnsi="Times New Roman" w:cs="Times New Roman"/>
          <w:sz w:val="28"/>
          <w:szCs w:val="28"/>
        </w:rPr>
        <w:t>земельных</w:t>
      </w:r>
      <w:r w:rsidR="00AE5F5F" w:rsidRPr="00F112A5">
        <w:rPr>
          <w:rFonts w:ascii="Times New Roman" w:hAnsi="Times New Roman" w:cs="Times New Roman"/>
          <w:sz w:val="28"/>
          <w:szCs w:val="28"/>
        </w:rPr>
        <w:t xml:space="preserve"> участк</w:t>
      </w:r>
      <w:r w:rsidR="00AE5F5F">
        <w:rPr>
          <w:rFonts w:ascii="Times New Roman" w:hAnsi="Times New Roman" w:cs="Times New Roman"/>
          <w:sz w:val="28"/>
          <w:szCs w:val="28"/>
        </w:rPr>
        <w:t>ов</w:t>
      </w:r>
      <w:r w:rsidR="008A0D02">
        <w:rPr>
          <w:rFonts w:ascii="Times New Roman" w:hAnsi="Times New Roman" w:cs="Times New Roman"/>
          <w:sz w:val="28"/>
          <w:szCs w:val="28"/>
        </w:rPr>
        <w:t xml:space="preserve"> </w:t>
      </w:r>
      <w:r w:rsidR="00AE5F5F" w:rsidRPr="00115AE5">
        <w:rPr>
          <w:rFonts w:ascii="Times New Roman" w:hAnsi="Times New Roman" w:cs="Times New Roman"/>
          <w:sz w:val="28"/>
          <w:szCs w:val="28"/>
        </w:rPr>
        <w:t xml:space="preserve">принимаются в соответствии с </w:t>
      </w:r>
      <w:r w:rsidR="00AE5F5F" w:rsidRPr="007F275F">
        <w:rPr>
          <w:rFonts w:ascii="Times New Roman" w:hAnsi="Times New Roman" w:cs="Times New Roman"/>
          <w:sz w:val="28"/>
          <w:szCs w:val="28"/>
        </w:rPr>
        <w:t xml:space="preserve">СП 42.13330.2011 «СНиП 2.07.01 – 89* Градостроительство. Планировка и застройка </w:t>
      </w:r>
      <w:r w:rsidR="005301D8">
        <w:rPr>
          <w:rFonts w:ascii="Times New Roman" w:hAnsi="Times New Roman" w:cs="Times New Roman"/>
          <w:sz w:val="28"/>
          <w:szCs w:val="28"/>
        </w:rPr>
        <w:t>городских и сельских поселений»;</w:t>
      </w:r>
    </w:p>
    <w:p w:rsidR="006F1895" w:rsidRPr="00D87045" w:rsidRDefault="00551CBE" w:rsidP="000850D9">
      <w:pPr>
        <w:numPr>
          <w:ilvl w:val="0"/>
          <w:numId w:val="14"/>
        </w:numPr>
        <w:ind w:left="0" w:firstLine="709"/>
        <w:rPr>
          <w:rFonts w:ascii="Times New Roman" w:hAnsi="Times New Roman" w:cs="Times New Roman"/>
          <w:sz w:val="28"/>
          <w:szCs w:val="28"/>
        </w:rPr>
      </w:pPr>
      <w:r>
        <w:rPr>
          <w:rFonts w:ascii="Times New Roman" w:eastAsia="MS Mincho" w:hAnsi="Times New Roman" w:cs="Times New Roman"/>
          <w:sz w:val="28"/>
          <w:szCs w:val="28"/>
        </w:rPr>
        <w:t>д</w:t>
      </w:r>
      <w:r w:rsidR="006F1895" w:rsidRPr="00D87045">
        <w:rPr>
          <w:rFonts w:ascii="Times New Roman" w:eastAsia="MS Mincho" w:hAnsi="Times New Roman" w:cs="Times New Roman"/>
          <w:sz w:val="28"/>
          <w:szCs w:val="28"/>
        </w:rPr>
        <w:t>ля</w:t>
      </w:r>
      <w:r w:rsidR="006F1895" w:rsidRPr="00D87045">
        <w:rPr>
          <w:rFonts w:eastAsia="MS Mincho"/>
          <w:sz w:val="28"/>
          <w:szCs w:val="28"/>
        </w:rPr>
        <w:t xml:space="preserve"> </w:t>
      </w:r>
      <w:r w:rsidR="006F1895" w:rsidRPr="00D87045">
        <w:rPr>
          <w:rFonts w:ascii="Times New Roman" w:hAnsi="Times New Roman" w:cs="Times New Roman"/>
          <w:sz w:val="28"/>
          <w:szCs w:val="28"/>
        </w:rPr>
        <w:t>размещения</w:t>
      </w:r>
      <w:r w:rsidR="006F1895" w:rsidRPr="00D87045">
        <w:rPr>
          <w:rFonts w:ascii="Times New Roman" w:eastAsia="MS Mincho" w:hAnsi="Times New Roman" w:cs="Times New Roman"/>
          <w:sz w:val="28"/>
          <w:szCs w:val="28"/>
        </w:rPr>
        <w:t xml:space="preserve"> </w:t>
      </w:r>
      <w:r w:rsidR="006F1895" w:rsidRPr="00D87045">
        <w:rPr>
          <w:rFonts w:ascii="Times New Roman" w:hAnsi="Times New Roman" w:cs="Times New Roman"/>
          <w:sz w:val="28"/>
          <w:szCs w:val="28"/>
        </w:rPr>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канализации, стоянок, гаражей и мастерских для обслуживания уборочной и аварийной техники,,</w:t>
      </w:r>
      <w:r w:rsidR="006F1895" w:rsidRPr="00D87045">
        <w:rPr>
          <w:rFonts w:ascii="Times New Roman" w:eastAsia="MS Mincho" w:hAnsi="Times New Roman" w:cs="Times New Roman"/>
          <w:sz w:val="28"/>
          <w:szCs w:val="28"/>
        </w:rPr>
        <w:t xml:space="preserve"> стоянок для автомобилей, гаражей, вспомогательных сооружений:</w:t>
      </w:r>
    </w:p>
    <w:p w:rsidR="006F1895" w:rsidRDefault="006F1895" w:rsidP="005301D8">
      <w:pPr>
        <w:ind w:firstLine="709"/>
        <w:rPr>
          <w:rFonts w:ascii="Times New Roman" w:eastAsia="MS Mincho" w:hAnsi="Times New Roman" w:cs="Times New Roman"/>
          <w:sz w:val="28"/>
          <w:szCs w:val="28"/>
        </w:rPr>
      </w:pPr>
      <w:r w:rsidRPr="00D87045">
        <w:rPr>
          <w:rFonts w:ascii="Times New Roman" w:eastAsia="MS Mincho" w:hAnsi="Times New Roman" w:cs="Times New Roman"/>
          <w:sz w:val="28"/>
          <w:szCs w:val="28"/>
        </w:rPr>
        <w:t xml:space="preserve"> минимальный размер земельного участка – 0,001 </w:t>
      </w:r>
      <w:r w:rsidR="00D87045">
        <w:rPr>
          <w:rFonts w:ascii="Times New Roman" w:eastAsia="MS Mincho" w:hAnsi="Times New Roman" w:cs="Times New Roman"/>
          <w:sz w:val="28"/>
          <w:szCs w:val="28"/>
        </w:rPr>
        <w:t>га.</w:t>
      </w:r>
    </w:p>
    <w:p w:rsidR="006640A4" w:rsidRPr="0011690D" w:rsidRDefault="006640A4" w:rsidP="000850D9">
      <w:pPr>
        <w:numPr>
          <w:ilvl w:val="0"/>
          <w:numId w:val="22"/>
        </w:numPr>
        <w:ind w:left="0" w:firstLine="709"/>
        <w:rPr>
          <w:sz w:val="28"/>
          <w:szCs w:val="28"/>
        </w:rPr>
      </w:pPr>
      <w:r w:rsidRPr="0011690D">
        <w:rPr>
          <w:rFonts w:ascii="Times New Roman" w:hAnsi="Times New Roman" w:cs="Times New Roman"/>
          <w:sz w:val="28"/>
          <w:szCs w:val="28"/>
        </w:rPr>
        <w:t>Минимальный отступ от границ земельного участка, в пределах которого запрещено строительст</w:t>
      </w:r>
      <w:r>
        <w:rPr>
          <w:rFonts w:ascii="Times New Roman" w:hAnsi="Times New Roman" w:cs="Times New Roman"/>
          <w:sz w:val="28"/>
          <w:szCs w:val="28"/>
        </w:rPr>
        <w:t xml:space="preserve">во зданий, строений, сооружений, – </w:t>
      </w:r>
      <w:r w:rsidRPr="0011690D">
        <w:rPr>
          <w:rFonts w:ascii="Times New Roman" w:hAnsi="Times New Roman" w:cs="Times New Roman"/>
          <w:sz w:val="28"/>
          <w:szCs w:val="28"/>
        </w:rPr>
        <w:t>3</w:t>
      </w:r>
      <w:r w:rsidR="005301D8">
        <w:rPr>
          <w:rFonts w:ascii="Times New Roman" w:hAnsi="Times New Roman" w:cs="Times New Roman"/>
          <w:sz w:val="28"/>
          <w:szCs w:val="28"/>
        </w:rPr>
        <w:t>,0</w:t>
      </w:r>
      <w:r w:rsidRPr="0011690D">
        <w:rPr>
          <w:rFonts w:ascii="Times New Roman" w:hAnsi="Times New Roman" w:cs="Times New Roman"/>
          <w:sz w:val="28"/>
          <w:szCs w:val="28"/>
        </w:rPr>
        <w:t> м</w:t>
      </w:r>
      <w:r w:rsidRPr="0011690D">
        <w:rPr>
          <w:sz w:val="28"/>
          <w:szCs w:val="28"/>
        </w:rPr>
        <w:t>;</w:t>
      </w:r>
    </w:p>
    <w:p w:rsidR="006640A4" w:rsidRDefault="006640A4" w:rsidP="006640A4">
      <w:pPr>
        <w:ind w:firstLine="709"/>
        <w:rPr>
          <w:rFonts w:ascii="Times New Roman" w:eastAsia="MS Mincho" w:hAnsi="Times New Roman" w:cs="Times New Roman"/>
          <w:sz w:val="28"/>
          <w:szCs w:val="28"/>
        </w:rPr>
      </w:pPr>
      <w:r w:rsidRPr="0011690D">
        <w:rPr>
          <w:rFonts w:ascii="Times New Roman" w:eastAsia="MS Mincho" w:hAnsi="Times New Roman" w:cs="Times New Roman"/>
          <w:sz w:val="28"/>
          <w:szCs w:val="28"/>
        </w:rPr>
        <w:t xml:space="preserve">минимальный отступ от границ земельного участка, в пределах которого  запрещено строительство зданий, строений, сооружений, для  </w:t>
      </w:r>
      <w:r>
        <w:rPr>
          <w:rFonts w:ascii="Times New Roman" w:hAnsi="Times New Roman" w:cs="Times New Roman"/>
          <w:sz w:val="28"/>
          <w:szCs w:val="28"/>
        </w:rPr>
        <w:t>размещения</w:t>
      </w:r>
      <w:r w:rsidRPr="00EF3308">
        <w:rPr>
          <w:rFonts w:ascii="Times New Roman" w:eastAsia="MS Mincho" w:hAnsi="Times New Roman" w:cs="Times New Roman"/>
          <w:sz w:val="28"/>
          <w:szCs w:val="28"/>
        </w:rPr>
        <w:t xml:space="preserve"> </w:t>
      </w:r>
      <w:r w:rsidRPr="00C16860">
        <w:rPr>
          <w:rFonts w:ascii="Times New Roman" w:hAnsi="Times New Roman" w:cs="Times New Roman"/>
          <w:sz w:val="28"/>
          <w:szCs w:val="28"/>
        </w:rPr>
        <w:t xml:space="preserve">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канализации, </w:t>
      </w:r>
      <w:r w:rsidRPr="00C16860">
        <w:rPr>
          <w:rFonts w:ascii="Times New Roman" w:hAnsi="Times New Roman" w:cs="Times New Roman"/>
          <w:sz w:val="28"/>
          <w:szCs w:val="28"/>
        </w:rPr>
        <w:lastRenderedPageBreak/>
        <w:t>стоянок, гаражей и мастерских для обслуживани</w:t>
      </w:r>
      <w:r>
        <w:rPr>
          <w:rFonts w:ascii="Times New Roman" w:hAnsi="Times New Roman" w:cs="Times New Roman"/>
          <w:sz w:val="28"/>
          <w:szCs w:val="28"/>
        </w:rPr>
        <w:t>я уборочной и аварийной техники,</w:t>
      </w:r>
      <w:r w:rsidRPr="0011690D">
        <w:rPr>
          <w:rFonts w:ascii="Times New Roman" w:hAnsi="Times New Roman" w:cs="Times New Roman"/>
          <w:sz w:val="28"/>
          <w:szCs w:val="28"/>
        </w:rPr>
        <w:t>,</w:t>
      </w:r>
      <w:r w:rsidRPr="0011690D">
        <w:rPr>
          <w:rFonts w:ascii="Times New Roman" w:eastAsia="MS Mincho" w:hAnsi="Times New Roman" w:cs="Times New Roman"/>
          <w:sz w:val="28"/>
          <w:szCs w:val="28"/>
        </w:rPr>
        <w:t xml:space="preserve"> стоянок для автомобилей, гаражей,</w:t>
      </w:r>
      <w:r>
        <w:rPr>
          <w:rFonts w:ascii="Times New Roman" w:eastAsia="MS Mincho" w:hAnsi="Times New Roman" w:cs="Times New Roman"/>
          <w:sz w:val="28"/>
          <w:szCs w:val="28"/>
        </w:rPr>
        <w:t xml:space="preserve"> вспомогательных сооружений</w:t>
      </w:r>
      <w:r w:rsidRPr="0011690D">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1</w:t>
      </w:r>
      <w:r w:rsidR="005301D8">
        <w:rPr>
          <w:rFonts w:ascii="Times New Roman" w:eastAsia="MS Mincho" w:hAnsi="Times New Roman" w:cs="Times New Roman"/>
          <w:sz w:val="28"/>
          <w:szCs w:val="28"/>
        </w:rPr>
        <w:t>,0</w:t>
      </w:r>
      <w:r>
        <w:rPr>
          <w:rFonts w:ascii="Times New Roman" w:eastAsia="MS Mincho" w:hAnsi="Times New Roman" w:cs="Times New Roman"/>
          <w:sz w:val="28"/>
          <w:szCs w:val="28"/>
        </w:rPr>
        <w:t> м;</w:t>
      </w:r>
    </w:p>
    <w:p w:rsidR="006640A4" w:rsidRDefault="006640A4" w:rsidP="006640A4">
      <w:pPr>
        <w:pStyle w:val="afa"/>
        <w:spacing w:after="0"/>
      </w:pPr>
      <w:r w:rsidRPr="0011690D">
        <w:t xml:space="preserve">минимальный отступ от границ земельного участка не устанавливается в случае письменного согласования с соседним землепользователем и в случае блокировки </w:t>
      </w:r>
      <w:r>
        <w:t>вспомогательных</w:t>
      </w:r>
      <w:r w:rsidRPr="0011690D">
        <w:t xml:space="preserve"> построек и сооружений на соседних земельных участках (при условии соблюдения технических регламентов). </w:t>
      </w:r>
    </w:p>
    <w:p w:rsidR="00551CBE" w:rsidRDefault="00551CBE" w:rsidP="000850D9">
      <w:pPr>
        <w:pStyle w:val="afa"/>
        <w:numPr>
          <w:ilvl w:val="0"/>
          <w:numId w:val="22"/>
        </w:numPr>
        <w:spacing w:after="0"/>
        <w:ind w:left="0" w:firstLine="709"/>
      </w:pPr>
      <w:r w:rsidRPr="000E3B3C">
        <w:t>Предельное количество надземных этажей</w:t>
      </w:r>
      <w:r w:rsidRPr="00BE1DFE">
        <w:t xml:space="preserve"> – до </w:t>
      </w:r>
      <w:r>
        <w:t>3</w:t>
      </w:r>
      <w:r w:rsidRPr="00BE1DFE">
        <w:t xml:space="preserve"> этажей</w:t>
      </w:r>
      <w:r>
        <w:t xml:space="preserve"> (включительно).</w:t>
      </w:r>
    </w:p>
    <w:p w:rsidR="00551CBE" w:rsidRPr="0040088E" w:rsidRDefault="00551CBE" w:rsidP="000850D9">
      <w:pPr>
        <w:numPr>
          <w:ilvl w:val="0"/>
          <w:numId w:val="22"/>
        </w:numPr>
        <w:ind w:left="0" w:firstLine="709"/>
        <w:rPr>
          <w:rFonts w:ascii="Times New Roman" w:hAnsi="Times New Roman" w:cs="Times New Roman"/>
          <w:sz w:val="28"/>
          <w:szCs w:val="28"/>
        </w:rPr>
      </w:pPr>
      <w:r>
        <w:rPr>
          <w:rFonts w:ascii="Times New Roman" w:hAnsi="Times New Roman" w:cs="Times New Roman"/>
          <w:sz w:val="28"/>
          <w:szCs w:val="28"/>
        </w:rPr>
        <w:t>В</w:t>
      </w:r>
      <w:r w:rsidRPr="0040088E">
        <w:rPr>
          <w:rFonts w:ascii="Times New Roman" w:hAnsi="Times New Roman" w:cs="Times New Roman"/>
          <w:sz w:val="28"/>
          <w:szCs w:val="28"/>
        </w:rPr>
        <w:t xml:space="preserve">ысота </w:t>
      </w:r>
      <w:r>
        <w:rPr>
          <w:rFonts w:ascii="Times New Roman" w:hAnsi="Times New Roman" w:cs="Times New Roman"/>
          <w:sz w:val="28"/>
          <w:szCs w:val="28"/>
        </w:rPr>
        <w:t>объектов коммунального обслуживания – до 5,0 м (включительно).</w:t>
      </w:r>
    </w:p>
    <w:p w:rsidR="000149BF" w:rsidRPr="0011690D" w:rsidRDefault="00551CBE" w:rsidP="000149BF">
      <w:pPr>
        <w:ind w:firstLine="709"/>
        <w:rPr>
          <w:rFonts w:ascii="Times New Roman" w:hAnsi="Times New Roman" w:cs="Times New Roman"/>
          <w:sz w:val="28"/>
          <w:szCs w:val="28"/>
        </w:rPr>
      </w:pPr>
      <w:r>
        <w:rPr>
          <w:rFonts w:ascii="Times New Roman" w:hAnsi="Times New Roman" w:cs="Times New Roman"/>
          <w:sz w:val="28"/>
          <w:szCs w:val="28"/>
        </w:rPr>
        <w:t>5</w:t>
      </w:r>
      <w:r w:rsidR="000149BF" w:rsidRPr="0011690D">
        <w:rPr>
          <w:rFonts w:ascii="Times New Roman" w:hAnsi="Times New Roman" w:cs="Times New Roman"/>
          <w:sz w:val="28"/>
          <w:szCs w:val="28"/>
        </w:rPr>
        <w:t>. Максимальный процент застройки в границах земельного участка – 60%.</w:t>
      </w:r>
    </w:p>
    <w:p w:rsidR="000149BF" w:rsidRPr="000E3B3C" w:rsidRDefault="00551CBE" w:rsidP="000149BF">
      <w:pPr>
        <w:ind w:firstLine="709"/>
        <w:rPr>
          <w:rFonts w:ascii="Times New Roman" w:hAnsi="Times New Roman" w:cs="Times New Roman"/>
          <w:sz w:val="28"/>
          <w:szCs w:val="28"/>
        </w:rPr>
      </w:pPr>
      <w:r>
        <w:rPr>
          <w:rFonts w:ascii="Times New Roman" w:hAnsi="Times New Roman" w:cs="Times New Roman"/>
          <w:sz w:val="28"/>
          <w:szCs w:val="28"/>
        </w:rPr>
        <w:t>6</w:t>
      </w:r>
      <w:r w:rsidR="000149BF" w:rsidRPr="000E3B3C">
        <w:rPr>
          <w:rFonts w:ascii="Times New Roman" w:hAnsi="Times New Roman" w:cs="Times New Roman"/>
          <w:sz w:val="28"/>
          <w:szCs w:val="28"/>
        </w:rPr>
        <w:t>. Параметры элементов благоустройства определяются в рамках проекта застройки конкретного участка.</w:t>
      </w:r>
    </w:p>
    <w:p w:rsidR="00CF1807" w:rsidRPr="00A5722B" w:rsidRDefault="00CF1807" w:rsidP="001E7567">
      <w:pPr>
        <w:ind w:firstLine="709"/>
        <w:rPr>
          <w:rFonts w:ascii="Times New Roman" w:hAnsi="Times New Roman" w:cs="Times New Roman"/>
          <w:color w:val="FF0000"/>
          <w:sz w:val="28"/>
          <w:szCs w:val="28"/>
        </w:rPr>
      </w:pPr>
    </w:p>
    <w:p w:rsidR="0060082B" w:rsidRPr="00F47FA8" w:rsidRDefault="0060082B" w:rsidP="0060082B">
      <w:pPr>
        <w:pStyle w:val="4"/>
        <w:spacing w:before="0" w:after="0"/>
      </w:pPr>
      <w:bookmarkStart w:id="135" w:name="_Toc413151883"/>
      <w:bookmarkStart w:id="136" w:name="_Toc414531984"/>
      <w:bookmarkStart w:id="137" w:name="_Toc325383416"/>
      <w:bookmarkStart w:id="138" w:name="_Toc325383415"/>
      <w:bookmarkEnd w:id="133"/>
      <w:bookmarkEnd w:id="134"/>
      <w:r w:rsidRPr="00F47FA8">
        <w:t>§2  Общественно-деловые зоны (ОД)</w:t>
      </w:r>
      <w:bookmarkEnd w:id="135"/>
      <w:bookmarkEnd w:id="136"/>
    </w:p>
    <w:p w:rsidR="0060082B" w:rsidRPr="00F47FA8" w:rsidRDefault="0060082B" w:rsidP="0060082B"/>
    <w:p w:rsidR="0060082B" w:rsidRPr="008F0792" w:rsidRDefault="0060082B" w:rsidP="0060082B">
      <w:pPr>
        <w:pStyle w:val="4"/>
        <w:spacing w:before="0" w:after="0"/>
        <w:rPr>
          <w:iCs/>
        </w:rPr>
      </w:pPr>
      <w:bookmarkStart w:id="139" w:name="_Toc413151885"/>
      <w:bookmarkStart w:id="140" w:name="_Toc414531985"/>
      <w:r w:rsidRPr="008F0792">
        <w:t>Ста</w:t>
      </w:r>
      <w:r w:rsidR="00483E7B">
        <w:t>тья 29</w:t>
      </w:r>
      <w:r w:rsidRPr="008F0792">
        <w:t xml:space="preserve">. Зона делового, общественного и коммерческого назначения </w:t>
      </w:r>
      <w:r w:rsidR="008F0792">
        <w:rPr>
          <w:iCs/>
        </w:rPr>
        <w:t>(ОД-1</w:t>
      </w:r>
      <w:r w:rsidRPr="008F0792">
        <w:rPr>
          <w:iCs/>
        </w:rPr>
        <w:t>)</w:t>
      </w:r>
      <w:bookmarkEnd w:id="139"/>
      <w:bookmarkEnd w:id="140"/>
    </w:p>
    <w:p w:rsidR="0060082B" w:rsidRPr="008F0792" w:rsidRDefault="0060082B" w:rsidP="0060082B">
      <w:pPr>
        <w:ind w:firstLine="709"/>
        <w:rPr>
          <w:rFonts w:ascii="Times New Roman" w:hAnsi="Times New Roman" w:cs="Times New Roman"/>
          <w:sz w:val="28"/>
          <w:szCs w:val="28"/>
        </w:rPr>
      </w:pPr>
    </w:p>
    <w:p w:rsidR="0060082B" w:rsidRPr="008F0792" w:rsidRDefault="0060082B" w:rsidP="0060082B">
      <w:pPr>
        <w:ind w:firstLine="709"/>
        <w:rPr>
          <w:rFonts w:ascii="Times New Roman" w:hAnsi="Times New Roman" w:cs="Times New Roman"/>
          <w:sz w:val="28"/>
          <w:szCs w:val="28"/>
        </w:rPr>
      </w:pPr>
      <w:r w:rsidRPr="008F0792">
        <w:rPr>
          <w:rFonts w:ascii="Times New Roman" w:hAnsi="Times New Roman" w:cs="Times New Roman"/>
          <w:sz w:val="28"/>
          <w:szCs w:val="28"/>
        </w:rPr>
        <w:t xml:space="preserve">Зона включает в себя участки территории </w:t>
      </w:r>
      <w:r w:rsidR="008F0792">
        <w:rPr>
          <w:rFonts w:ascii="Times New Roman" w:hAnsi="Times New Roman" w:cs="Times New Roman"/>
          <w:sz w:val="28"/>
          <w:szCs w:val="28"/>
        </w:rPr>
        <w:t>поселения</w:t>
      </w:r>
      <w:r w:rsidRPr="008F0792">
        <w:rPr>
          <w:rFonts w:ascii="Times New Roman" w:hAnsi="Times New Roman" w:cs="Times New Roman"/>
          <w:sz w:val="28"/>
          <w:szCs w:val="28"/>
        </w:rPr>
        <w:t>, предназначенные для размещения объектов</w:t>
      </w:r>
      <w:r w:rsidRPr="008F0792">
        <w:rPr>
          <w:sz w:val="28"/>
          <w:szCs w:val="28"/>
        </w:rPr>
        <w:t xml:space="preserve"> </w:t>
      </w:r>
      <w:r w:rsidRPr="008F0792">
        <w:rPr>
          <w:rFonts w:ascii="Times New Roman" w:hAnsi="Times New Roman" w:cs="Times New Roman"/>
          <w:sz w:val="28"/>
          <w:szCs w:val="28"/>
        </w:rPr>
        <w:t xml:space="preserve">делового, общественного и коммерческого назначения, с формированием на их основе общественно-делового центра </w:t>
      </w:r>
      <w:r w:rsidR="008F0792">
        <w:rPr>
          <w:rFonts w:ascii="Times New Roman" w:hAnsi="Times New Roman" w:cs="Times New Roman"/>
          <w:sz w:val="28"/>
          <w:szCs w:val="28"/>
        </w:rPr>
        <w:t>поселения</w:t>
      </w:r>
      <w:r w:rsidRPr="008F0792">
        <w:rPr>
          <w:rFonts w:ascii="Times New Roman" w:hAnsi="Times New Roman" w:cs="Times New Roman"/>
          <w:sz w:val="28"/>
          <w:szCs w:val="28"/>
        </w:rPr>
        <w:t>.</w:t>
      </w:r>
    </w:p>
    <w:p w:rsidR="0060082B" w:rsidRPr="008F0792" w:rsidRDefault="0060082B" w:rsidP="0060082B">
      <w:pPr>
        <w:ind w:firstLine="709"/>
        <w:rPr>
          <w:rFonts w:ascii="Times New Roman" w:hAnsi="Times New Roman" w:cs="Times New Roman"/>
          <w:sz w:val="28"/>
          <w:szCs w:val="28"/>
        </w:rPr>
      </w:pPr>
      <w:r w:rsidRPr="008F0792">
        <w:rPr>
          <w:rFonts w:ascii="Times New Roman" w:hAnsi="Times New Roman" w:cs="Times New Roman"/>
          <w:sz w:val="28"/>
          <w:szCs w:val="28"/>
        </w:rPr>
        <w:t>В застройке в пределах указанной зоны предусматривается размещение объектов капитального строительства в целях обеспечения удовлетворения бытовых, социальных и духовных потребностей человека.</w:t>
      </w:r>
    </w:p>
    <w:p w:rsidR="0060082B" w:rsidRPr="005A2789" w:rsidRDefault="0060082B" w:rsidP="0060082B">
      <w:pPr>
        <w:ind w:firstLine="709"/>
        <w:rPr>
          <w:rFonts w:ascii="Times New Roman" w:hAnsi="Times New Roman" w:cs="Times New Roman"/>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8271"/>
        <w:gridCol w:w="706"/>
      </w:tblGrid>
      <w:tr w:rsidR="0060082B" w:rsidRPr="005A2789" w:rsidTr="0023208F">
        <w:tc>
          <w:tcPr>
            <w:tcW w:w="594" w:type="dxa"/>
          </w:tcPr>
          <w:p w:rsidR="0060082B" w:rsidRPr="008F0792" w:rsidRDefault="0060082B" w:rsidP="0023208F">
            <w:pPr>
              <w:rPr>
                <w:rFonts w:ascii="Times New Roman" w:hAnsi="Times New Roman" w:cs="Times New Roman"/>
                <w:sz w:val="28"/>
                <w:szCs w:val="28"/>
              </w:rPr>
            </w:pPr>
            <w:r w:rsidRPr="008F0792">
              <w:rPr>
                <w:rFonts w:ascii="Times New Roman" w:hAnsi="Times New Roman" w:cs="Times New Roman"/>
                <w:sz w:val="28"/>
                <w:szCs w:val="28"/>
              </w:rPr>
              <w:t>№ п/п</w:t>
            </w:r>
          </w:p>
        </w:tc>
        <w:tc>
          <w:tcPr>
            <w:tcW w:w="8271" w:type="dxa"/>
          </w:tcPr>
          <w:p w:rsidR="0060082B" w:rsidRPr="008F0792" w:rsidRDefault="0060082B" w:rsidP="0023208F">
            <w:pPr>
              <w:jc w:val="center"/>
              <w:rPr>
                <w:rFonts w:ascii="Times New Roman" w:hAnsi="Times New Roman" w:cs="Times New Roman"/>
                <w:sz w:val="28"/>
                <w:szCs w:val="28"/>
              </w:rPr>
            </w:pPr>
            <w:r w:rsidRPr="008F0792">
              <w:rPr>
                <w:rFonts w:ascii="Times New Roman" w:hAnsi="Times New Roman" w:cs="Times New Roman"/>
                <w:sz w:val="28"/>
                <w:szCs w:val="28"/>
              </w:rPr>
              <w:t xml:space="preserve">Наименование вида разрешенного использования </w:t>
            </w:r>
          </w:p>
          <w:p w:rsidR="0060082B" w:rsidRPr="008F0792" w:rsidRDefault="0060082B" w:rsidP="0023208F">
            <w:pPr>
              <w:jc w:val="center"/>
              <w:rPr>
                <w:rFonts w:ascii="Times New Roman" w:hAnsi="Times New Roman" w:cs="Times New Roman"/>
                <w:sz w:val="28"/>
                <w:szCs w:val="28"/>
              </w:rPr>
            </w:pPr>
            <w:r w:rsidRPr="008F0792">
              <w:rPr>
                <w:rFonts w:ascii="Times New Roman" w:hAnsi="Times New Roman" w:cs="Times New Roman"/>
                <w:sz w:val="28"/>
                <w:szCs w:val="28"/>
              </w:rPr>
              <w:t>земельного участка и объектов капитального строительства</w:t>
            </w:r>
          </w:p>
        </w:tc>
        <w:tc>
          <w:tcPr>
            <w:tcW w:w="706" w:type="dxa"/>
          </w:tcPr>
          <w:p w:rsidR="0060082B" w:rsidRPr="008F0792" w:rsidRDefault="0060082B" w:rsidP="0023208F">
            <w:pPr>
              <w:rPr>
                <w:rFonts w:ascii="Times New Roman" w:hAnsi="Times New Roman" w:cs="Times New Roman"/>
                <w:sz w:val="28"/>
                <w:szCs w:val="28"/>
              </w:rPr>
            </w:pPr>
            <w:r w:rsidRPr="008F0792">
              <w:rPr>
                <w:rFonts w:ascii="Times New Roman" w:hAnsi="Times New Roman" w:cs="Times New Roman"/>
                <w:sz w:val="28"/>
                <w:szCs w:val="28"/>
              </w:rPr>
              <w:t>Код</w:t>
            </w:r>
          </w:p>
        </w:tc>
      </w:tr>
      <w:tr w:rsidR="0060082B" w:rsidRPr="005A2789" w:rsidTr="0023208F">
        <w:tc>
          <w:tcPr>
            <w:tcW w:w="594" w:type="dxa"/>
          </w:tcPr>
          <w:p w:rsidR="0060082B" w:rsidRPr="008F0792" w:rsidRDefault="0060082B" w:rsidP="0023208F">
            <w:pPr>
              <w:rPr>
                <w:rFonts w:ascii="Times New Roman" w:hAnsi="Times New Roman" w:cs="Times New Roman"/>
                <w:sz w:val="28"/>
                <w:szCs w:val="28"/>
              </w:rPr>
            </w:pPr>
          </w:p>
        </w:tc>
        <w:tc>
          <w:tcPr>
            <w:tcW w:w="8271" w:type="dxa"/>
          </w:tcPr>
          <w:p w:rsidR="0060082B" w:rsidRPr="008F0792" w:rsidRDefault="0060082B" w:rsidP="0023208F">
            <w:pPr>
              <w:jc w:val="center"/>
              <w:rPr>
                <w:rFonts w:ascii="Times New Roman" w:hAnsi="Times New Roman" w:cs="Times New Roman"/>
                <w:i/>
                <w:sz w:val="28"/>
                <w:szCs w:val="28"/>
              </w:rPr>
            </w:pPr>
            <w:r w:rsidRPr="008F0792">
              <w:rPr>
                <w:rFonts w:ascii="Times New Roman" w:hAnsi="Times New Roman" w:cs="Times New Roman"/>
                <w:b/>
                <w:i/>
                <w:sz w:val="28"/>
                <w:szCs w:val="28"/>
              </w:rPr>
              <w:t>Основные виды разрешенного использования</w:t>
            </w:r>
          </w:p>
        </w:tc>
        <w:tc>
          <w:tcPr>
            <w:tcW w:w="706" w:type="dxa"/>
          </w:tcPr>
          <w:p w:rsidR="0060082B" w:rsidRPr="008F0792" w:rsidRDefault="0060082B" w:rsidP="0023208F">
            <w:pPr>
              <w:rPr>
                <w:rFonts w:ascii="Times New Roman" w:hAnsi="Times New Roman" w:cs="Times New Roman"/>
                <w:sz w:val="28"/>
                <w:szCs w:val="28"/>
              </w:rPr>
            </w:pPr>
          </w:p>
        </w:tc>
      </w:tr>
      <w:tr w:rsidR="0060082B" w:rsidRPr="005A2789" w:rsidTr="0023208F">
        <w:tc>
          <w:tcPr>
            <w:tcW w:w="594" w:type="dxa"/>
          </w:tcPr>
          <w:p w:rsidR="0060082B" w:rsidRPr="008F0792" w:rsidRDefault="0060082B" w:rsidP="0023208F">
            <w:pPr>
              <w:jc w:val="center"/>
              <w:rPr>
                <w:rFonts w:ascii="Times New Roman" w:hAnsi="Times New Roman" w:cs="Times New Roman"/>
                <w:sz w:val="28"/>
                <w:szCs w:val="28"/>
              </w:rPr>
            </w:pPr>
            <w:r w:rsidRPr="008F0792">
              <w:rPr>
                <w:rFonts w:ascii="Times New Roman" w:hAnsi="Times New Roman" w:cs="Times New Roman"/>
                <w:sz w:val="28"/>
                <w:szCs w:val="28"/>
              </w:rPr>
              <w:t>1</w:t>
            </w:r>
          </w:p>
        </w:tc>
        <w:tc>
          <w:tcPr>
            <w:tcW w:w="8271" w:type="dxa"/>
          </w:tcPr>
          <w:p w:rsidR="0060082B" w:rsidRPr="008F0792" w:rsidRDefault="0060082B" w:rsidP="0023208F">
            <w:pPr>
              <w:rPr>
                <w:rFonts w:ascii="Times New Roman" w:hAnsi="Times New Roman" w:cs="Times New Roman"/>
                <w:sz w:val="28"/>
                <w:szCs w:val="28"/>
              </w:rPr>
            </w:pPr>
            <w:r w:rsidRPr="008F0792">
              <w:rPr>
                <w:rFonts w:ascii="Times New Roman" w:hAnsi="Times New Roman" w:cs="Times New Roman"/>
                <w:sz w:val="28"/>
                <w:szCs w:val="28"/>
              </w:rPr>
              <w:t>размещение служб занятости населения, служб психологической и бесплатной юридической помощи, социальных, пенсионных и иных служб, в которых осуществляется прием граждан по вопросам оказания социальной помощи и назначения социальных или пенсионных выплат</w:t>
            </w:r>
          </w:p>
        </w:tc>
        <w:tc>
          <w:tcPr>
            <w:tcW w:w="706" w:type="dxa"/>
          </w:tcPr>
          <w:p w:rsidR="0060082B" w:rsidRPr="008F0792" w:rsidRDefault="0060082B" w:rsidP="0023208F">
            <w:pPr>
              <w:rPr>
                <w:rFonts w:ascii="Times New Roman" w:hAnsi="Times New Roman" w:cs="Times New Roman"/>
                <w:sz w:val="28"/>
                <w:szCs w:val="28"/>
              </w:rPr>
            </w:pPr>
          </w:p>
          <w:p w:rsidR="0060082B" w:rsidRPr="008F0792" w:rsidRDefault="0060082B" w:rsidP="0023208F">
            <w:pPr>
              <w:rPr>
                <w:rFonts w:ascii="Times New Roman" w:hAnsi="Times New Roman" w:cs="Times New Roman"/>
                <w:sz w:val="28"/>
                <w:szCs w:val="28"/>
              </w:rPr>
            </w:pPr>
          </w:p>
          <w:p w:rsidR="0060082B" w:rsidRPr="008F0792" w:rsidRDefault="0060082B" w:rsidP="0023208F">
            <w:pPr>
              <w:rPr>
                <w:rFonts w:ascii="Times New Roman" w:hAnsi="Times New Roman" w:cs="Times New Roman"/>
                <w:sz w:val="28"/>
                <w:szCs w:val="28"/>
              </w:rPr>
            </w:pPr>
          </w:p>
          <w:p w:rsidR="0060082B" w:rsidRPr="008F0792" w:rsidRDefault="0060082B" w:rsidP="0023208F">
            <w:pPr>
              <w:rPr>
                <w:rFonts w:ascii="Times New Roman" w:hAnsi="Times New Roman" w:cs="Times New Roman"/>
                <w:sz w:val="28"/>
                <w:szCs w:val="28"/>
              </w:rPr>
            </w:pPr>
          </w:p>
          <w:p w:rsidR="0060082B" w:rsidRPr="008F0792" w:rsidRDefault="0060082B" w:rsidP="0023208F">
            <w:pPr>
              <w:rPr>
                <w:rFonts w:ascii="Times New Roman" w:hAnsi="Times New Roman" w:cs="Times New Roman"/>
                <w:sz w:val="28"/>
                <w:szCs w:val="28"/>
              </w:rPr>
            </w:pPr>
            <w:r w:rsidRPr="008F0792">
              <w:rPr>
                <w:rFonts w:ascii="Times New Roman" w:hAnsi="Times New Roman" w:cs="Times New Roman"/>
                <w:sz w:val="28"/>
                <w:szCs w:val="28"/>
              </w:rPr>
              <w:t>3.2</w:t>
            </w:r>
          </w:p>
        </w:tc>
      </w:tr>
      <w:tr w:rsidR="0060082B" w:rsidRPr="005A2789" w:rsidTr="0023208F">
        <w:tc>
          <w:tcPr>
            <w:tcW w:w="594" w:type="dxa"/>
          </w:tcPr>
          <w:p w:rsidR="0060082B" w:rsidRPr="008F0792" w:rsidRDefault="0060082B" w:rsidP="0023208F">
            <w:pPr>
              <w:jc w:val="center"/>
              <w:rPr>
                <w:rFonts w:ascii="Times New Roman" w:hAnsi="Times New Roman" w:cs="Times New Roman"/>
                <w:sz w:val="28"/>
                <w:szCs w:val="28"/>
              </w:rPr>
            </w:pPr>
            <w:r w:rsidRPr="008F0792">
              <w:rPr>
                <w:rFonts w:ascii="Times New Roman" w:hAnsi="Times New Roman" w:cs="Times New Roman"/>
                <w:sz w:val="28"/>
                <w:szCs w:val="28"/>
              </w:rPr>
              <w:t>2</w:t>
            </w:r>
          </w:p>
        </w:tc>
        <w:tc>
          <w:tcPr>
            <w:tcW w:w="8271" w:type="dxa"/>
          </w:tcPr>
          <w:p w:rsidR="0060082B" w:rsidRPr="008F0792" w:rsidRDefault="0060082B" w:rsidP="0023208F">
            <w:pPr>
              <w:rPr>
                <w:rFonts w:ascii="Times New Roman" w:hAnsi="Times New Roman" w:cs="Times New Roman"/>
                <w:sz w:val="28"/>
                <w:szCs w:val="28"/>
              </w:rPr>
            </w:pPr>
            <w:r w:rsidRPr="008F0792">
              <w:rPr>
                <w:rFonts w:ascii="Times New Roman" w:hAnsi="Times New Roman" w:cs="Times New Roman"/>
                <w:sz w:val="28"/>
                <w:szCs w:val="28"/>
              </w:rPr>
              <w:t>размещение отделений почты и телеграфа</w:t>
            </w:r>
          </w:p>
        </w:tc>
        <w:tc>
          <w:tcPr>
            <w:tcW w:w="706" w:type="dxa"/>
          </w:tcPr>
          <w:p w:rsidR="0060082B" w:rsidRPr="008F0792" w:rsidRDefault="0060082B" w:rsidP="0023208F">
            <w:pPr>
              <w:rPr>
                <w:rFonts w:ascii="Times New Roman" w:hAnsi="Times New Roman" w:cs="Times New Roman"/>
                <w:sz w:val="28"/>
                <w:szCs w:val="28"/>
              </w:rPr>
            </w:pPr>
            <w:r w:rsidRPr="008F0792">
              <w:rPr>
                <w:rFonts w:ascii="Times New Roman" w:hAnsi="Times New Roman" w:cs="Times New Roman"/>
                <w:sz w:val="28"/>
                <w:szCs w:val="28"/>
              </w:rPr>
              <w:t>3.2</w:t>
            </w:r>
          </w:p>
        </w:tc>
      </w:tr>
      <w:tr w:rsidR="0060082B" w:rsidRPr="005A2789" w:rsidTr="0023208F">
        <w:tc>
          <w:tcPr>
            <w:tcW w:w="594" w:type="dxa"/>
          </w:tcPr>
          <w:p w:rsidR="0060082B" w:rsidRPr="008F0792" w:rsidRDefault="0060082B" w:rsidP="0023208F">
            <w:pPr>
              <w:jc w:val="center"/>
              <w:rPr>
                <w:rFonts w:ascii="Times New Roman" w:hAnsi="Times New Roman" w:cs="Times New Roman"/>
                <w:sz w:val="28"/>
                <w:szCs w:val="28"/>
              </w:rPr>
            </w:pPr>
            <w:r w:rsidRPr="008F0792">
              <w:rPr>
                <w:rFonts w:ascii="Times New Roman" w:hAnsi="Times New Roman" w:cs="Times New Roman"/>
                <w:sz w:val="28"/>
                <w:szCs w:val="28"/>
              </w:rPr>
              <w:t>3</w:t>
            </w:r>
          </w:p>
        </w:tc>
        <w:tc>
          <w:tcPr>
            <w:tcW w:w="8271" w:type="dxa"/>
          </w:tcPr>
          <w:p w:rsidR="0060082B" w:rsidRPr="008F0792" w:rsidRDefault="0060082B" w:rsidP="0023208F">
            <w:pPr>
              <w:rPr>
                <w:rFonts w:ascii="Times New Roman" w:hAnsi="Times New Roman" w:cs="Times New Roman"/>
                <w:sz w:val="28"/>
                <w:szCs w:val="28"/>
              </w:rPr>
            </w:pPr>
            <w:r w:rsidRPr="008F0792">
              <w:rPr>
                <w:rFonts w:ascii="Times New Roman" w:hAnsi="Times New Roman" w:cs="Times New Roman"/>
                <w:sz w:val="28"/>
                <w:szCs w:val="28"/>
              </w:rPr>
              <w:t>размещение мастерских мелкого ремонта, ателье, бань, саун, парикмахерских, прачечных, похоронных бюро</w:t>
            </w:r>
          </w:p>
        </w:tc>
        <w:tc>
          <w:tcPr>
            <w:tcW w:w="706" w:type="dxa"/>
          </w:tcPr>
          <w:p w:rsidR="0060082B" w:rsidRPr="008F0792" w:rsidRDefault="0060082B" w:rsidP="0023208F">
            <w:pPr>
              <w:rPr>
                <w:rFonts w:ascii="Times New Roman" w:hAnsi="Times New Roman" w:cs="Times New Roman"/>
                <w:sz w:val="28"/>
                <w:szCs w:val="28"/>
              </w:rPr>
            </w:pPr>
          </w:p>
          <w:p w:rsidR="0060082B" w:rsidRPr="008F0792" w:rsidRDefault="0060082B" w:rsidP="0023208F">
            <w:pPr>
              <w:rPr>
                <w:rFonts w:ascii="Times New Roman" w:hAnsi="Times New Roman" w:cs="Times New Roman"/>
                <w:sz w:val="28"/>
                <w:szCs w:val="28"/>
              </w:rPr>
            </w:pPr>
            <w:r w:rsidRPr="008F0792">
              <w:rPr>
                <w:rFonts w:ascii="Times New Roman" w:hAnsi="Times New Roman" w:cs="Times New Roman"/>
                <w:sz w:val="28"/>
                <w:szCs w:val="28"/>
              </w:rPr>
              <w:t>3.3</w:t>
            </w:r>
          </w:p>
        </w:tc>
      </w:tr>
      <w:tr w:rsidR="0060082B" w:rsidRPr="005A2789" w:rsidTr="0023208F">
        <w:tc>
          <w:tcPr>
            <w:tcW w:w="594" w:type="dxa"/>
          </w:tcPr>
          <w:p w:rsidR="0060082B" w:rsidRPr="008F0792" w:rsidRDefault="0060082B" w:rsidP="0023208F">
            <w:pPr>
              <w:jc w:val="center"/>
              <w:rPr>
                <w:rFonts w:ascii="Times New Roman" w:hAnsi="Times New Roman" w:cs="Times New Roman"/>
                <w:sz w:val="28"/>
                <w:szCs w:val="28"/>
              </w:rPr>
            </w:pPr>
            <w:r w:rsidRPr="008F0792">
              <w:rPr>
                <w:rFonts w:ascii="Times New Roman" w:hAnsi="Times New Roman" w:cs="Times New Roman"/>
                <w:sz w:val="28"/>
                <w:szCs w:val="28"/>
              </w:rPr>
              <w:t>4</w:t>
            </w:r>
          </w:p>
        </w:tc>
        <w:tc>
          <w:tcPr>
            <w:tcW w:w="8271" w:type="dxa"/>
          </w:tcPr>
          <w:p w:rsidR="0060082B" w:rsidRPr="008F0792" w:rsidRDefault="0060082B" w:rsidP="0023208F">
            <w:pPr>
              <w:rPr>
                <w:rFonts w:ascii="Times New Roman" w:hAnsi="Times New Roman" w:cs="Times New Roman"/>
                <w:sz w:val="28"/>
                <w:szCs w:val="28"/>
              </w:rPr>
            </w:pPr>
            <w:r w:rsidRPr="008F0792">
              <w:rPr>
                <w:rFonts w:ascii="Times New Roman" w:hAnsi="Times New Roman" w:cs="Times New Roman"/>
                <w:sz w:val="28"/>
                <w:szCs w:val="28"/>
              </w:rPr>
              <w:t>размещение поликлиник, фельдшерских пунктов</w:t>
            </w:r>
          </w:p>
        </w:tc>
        <w:tc>
          <w:tcPr>
            <w:tcW w:w="706" w:type="dxa"/>
          </w:tcPr>
          <w:p w:rsidR="0060082B" w:rsidRPr="008F0792" w:rsidRDefault="0060082B" w:rsidP="0023208F">
            <w:pPr>
              <w:rPr>
                <w:rFonts w:ascii="Times New Roman" w:hAnsi="Times New Roman" w:cs="Times New Roman"/>
                <w:sz w:val="28"/>
                <w:szCs w:val="28"/>
              </w:rPr>
            </w:pPr>
            <w:r w:rsidRPr="008F0792">
              <w:rPr>
                <w:rFonts w:ascii="Times New Roman" w:hAnsi="Times New Roman" w:cs="Times New Roman"/>
                <w:sz w:val="28"/>
                <w:szCs w:val="28"/>
              </w:rPr>
              <w:t>3.4</w:t>
            </w:r>
          </w:p>
        </w:tc>
      </w:tr>
      <w:tr w:rsidR="0060082B" w:rsidRPr="005A2789" w:rsidTr="0023208F">
        <w:tc>
          <w:tcPr>
            <w:tcW w:w="594" w:type="dxa"/>
          </w:tcPr>
          <w:p w:rsidR="0060082B" w:rsidRPr="008F0792" w:rsidRDefault="0060082B" w:rsidP="0023208F">
            <w:pPr>
              <w:jc w:val="center"/>
              <w:rPr>
                <w:rFonts w:ascii="Times New Roman" w:hAnsi="Times New Roman" w:cs="Times New Roman"/>
                <w:sz w:val="28"/>
                <w:szCs w:val="28"/>
              </w:rPr>
            </w:pPr>
            <w:r w:rsidRPr="008F0792">
              <w:rPr>
                <w:rFonts w:ascii="Times New Roman" w:hAnsi="Times New Roman" w:cs="Times New Roman"/>
                <w:sz w:val="28"/>
                <w:szCs w:val="28"/>
              </w:rPr>
              <w:t>5</w:t>
            </w:r>
          </w:p>
        </w:tc>
        <w:tc>
          <w:tcPr>
            <w:tcW w:w="8271" w:type="dxa"/>
          </w:tcPr>
          <w:p w:rsidR="0060082B" w:rsidRPr="008F0792" w:rsidRDefault="0060082B" w:rsidP="008F0792">
            <w:pPr>
              <w:rPr>
                <w:rFonts w:ascii="Times New Roman" w:hAnsi="Times New Roman" w:cs="Times New Roman"/>
                <w:sz w:val="28"/>
                <w:szCs w:val="28"/>
              </w:rPr>
            </w:pPr>
            <w:r w:rsidRPr="008F0792">
              <w:rPr>
                <w:rFonts w:ascii="Times New Roman" w:hAnsi="Times New Roman" w:cs="Times New Roman"/>
                <w:sz w:val="28"/>
                <w:szCs w:val="28"/>
              </w:rPr>
              <w:t>размещение профессиональных технических училищ, колледжей, художественных, музыкальных училищ, образовательных кружков, обществ знаний</w:t>
            </w:r>
          </w:p>
        </w:tc>
        <w:tc>
          <w:tcPr>
            <w:tcW w:w="706" w:type="dxa"/>
          </w:tcPr>
          <w:p w:rsidR="0060082B" w:rsidRPr="008F0792" w:rsidRDefault="0060082B" w:rsidP="0023208F">
            <w:pPr>
              <w:rPr>
                <w:rFonts w:ascii="Times New Roman" w:hAnsi="Times New Roman" w:cs="Times New Roman"/>
                <w:sz w:val="28"/>
                <w:szCs w:val="28"/>
              </w:rPr>
            </w:pPr>
          </w:p>
          <w:p w:rsidR="0060082B" w:rsidRPr="008F0792" w:rsidRDefault="0060082B" w:rsidP="0023208F">
            <w:pPr>
              <w:rPr>
                <w:rFonts w:ascii="Times New Roman" w:hAnsi="Times New Roman" w:cs="Times New Roman"/>
                <w:sz w:val="28"/>
                <w:szCs w:val="28"/>
              </w:rPr>
            </w:pPr>
          </w:p>
          <w:p w:rsidR="0060082B" w:rsidRPr="008F0792" w:rsidRDefault="0060082B" w:rsidP="0023208F">
            <w:pPr>
              <w:rPr>
                <w:rFonts w:ascii="Times New Roman" w:hAnsi="Times New Roman" w:cs="Times New Roman"/>
                <w:sz w:val="28"/>
                <w:szCs w:val="28"/>
              </w:rPr>
            </w:pPr>
            <w:r w:rsidRPr="008F0792">
              <w:rPr>
                <w:rFonts w:ascii="Times New Roman" w:hAnsi="Times New Roman" w:cs="Times New Roman"/>
                <w:sz w:val="28"/>
                <w:szCs w:val="28"/>
              </w:rPr>
              <w:t>3.5</w:t>
            </w:r>
          </w:p>
        </w:tc>
      </w:tr>
      <w:tr w:rsidR="0060082B" w:rsidRPr="005A2789" w:rsidTr="0023208F">
        <w:tc>
          <w:tcPr>
            <w:tcW w:w="594" w:type="dxa"/>
          </w:tcPr>
          <w:p w:rsidR="0060082B" w:rsidRPr="008F0792" w:rsidRDefault="0060082B" w:rsidP="0023208F">
            <w:pPr>
              <w:jc w:val="center"/>
              <w:rPr>
                <w:rFonts w:ascii="Times New Roman" w:hAnsi="Times New Roman" w:cs="Times New Roman"/>
                <w:sz w:val="28"/>
                <w:szCs w:val="28"/>
              </w:rPr>
            </w:pPr>
            <w:r w:rsidRPr="008F0792">
              <w:rPr>
                <w:rFonts w:ascii="Times New Roman" w:hAnsi="Times New Roman" w:cs="Times New Roman"/>
                <w:sz w:val="28"/>
                <w:szCs w:val="28"/>
              </w:rPr>
              <w:t>6</w:t>
            </w:r>
          </w:p>
        </w:tc>
        <w:tc>
          <w:tcPr>
            <w:tcW w:w="8271" w:type="dxa"/>
          </w:tcPr>
          <w:p w:rsidR="0060082B" w:rsidRPr="008F0792" w:rsidRDefault="0060082B" w:rsidP="008F0792">
            <w:pPr>
              <w:pStyle w:val="afa"/>
              <w:spacing w:after="0"/>
              <w:ind w:firstLine="0"/>
            </w:pPr>
            <w:r w:rsidRPr="008F0792">
              <w:t xml:space="preserve">размещение музеев, домов культуры, библиотек, кинотеатров </w:t>
            </w:r>
          </w:p>
        </w:tc>
        <w:tc>
          <w:tcPr>
            <w:tcW w:w="706" w:type="dxa"/>
          </w:tcPr>
          <w:p w:rsidR="0060082B" w:rsidRPr="008F0792" w:rsidRDefault="0060082B" w:rsidP="0023208F">
            <w:pPr>
              <w:rPr>
                <w:rFonts w:ascii="Times New Roman" w:hAnsi="Times New Roman" w:cs="Times New Roman"/>
                <w:sz w:val="28"/>
                <w:szCs w:val="28"/>
              </w:rPr>
            </w:pPr>
            <w:r w:rsidRPr="008F0792">
              <w:rPr>
                <w:rFonts w:ascii="Times New Roman" w:hAnsi="Times New Roman" w:cs="Times New Roman"/>
                <w:sz w:val="28"/>
                <w:szCs w:val="28"/>
              </w:rPr>
              <w:t>3.6</w:t>
            </w:r>
          </w:p>
        </w:tc>
      </w:tr>
      <w:tr w:rsidR="0060082B" w:rsidRPr="005A2789" w:rsidTr="0023208F">
        <w:tc>
          <w:tcPr>
            <w:tcW w:w="594" w:type="dxa"/>
          </w:tcPr>
          <w:p w:rsidR="0060082B" w:rsidRPr="008F0792" w:rsidRDefault="006539B9" w:rsidP="0023208F">
            <w:pPr>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8271" w:type="dxa"/>
          </w:tcPr>
          <w:p w:rsidR="0060082B" w:rsidRPr="008F0792" w:rsidRDefault="0060082B" w:rsidP="0023208F">
            <w:pPr>
              <w:pStyle w:val="afa"/>
              <w:spacing w:after="0"/>
              <w:ind w:firstLine="0"/>
            </w:pPr>
            <w:r w:rsidRPr="008F0792">
              <w:t>устройство площадок для празднеств и гуляний</w:t>
            </w:r>
          </w:p>
        </w:tc>
        <w:tc>
          <w:tcPr>
            <w:tcW w:w="706" w:type="dxa"/>
          </w:tcPr>
          <w:p w:rsidR="0060082B" w:rsidRPr="008F0792" w:rsidRDefault="0060082B" w:rsidP="0023208F">
            <w:pPr>
              <w:rPr>
                <w:rFonts w:ascii="Times New Roman" w:hAnsi="Times New Roman" w:cs="Times New Roman"/>
                <w:sz w:val="28"/>
                <w:szCs w:val="28"/>
              </w:rPr>
            </w:pPr>
            <w:r w:rsidRPr="008F0792">
              <w:rPr>
                <w:rFonts w:ascii="Times New Roman" w:hAnsi="Times New Roman" w:cs="Times New Roman"/>
                <w:sz w:val="28"/>
                <w:szCs w:val="28"/>
              </w:rPr>
              <w:t>3.6</w:t>
            </w:r>
          </w:p>
        </w:tc>
      </w:tr>
      <w:tr w:rsidR="0060082B" w:rsidRPr="005A2789" w:rsidTr="0023208F">
        <w:tc>
          <w:tcPr>
            <w:tcW w:w="594" w:type="dxa"/>
          </w:tcPr>
          <w:p w:rsidR="0060082B" w:rsidRPr="008F0792" w:rsidRDefault="006539B9" w:rsidP="0023208F">
            <w:pPr>
              <w:jc w:val="center"/>
              <w:rPr>
                <w:rFonts w:ascii="Times New Roman" w:hAnsi="Times New Roman" w:cs="Times New Roman"/>
                <w:sz w:val="28"/>
                <w:szCs w:val="28"/>
              </w:rPr>
            </w:pPr>
            <w:r>
              <w:rPr>
                <w:rFonts w:ascii="Times New Roman" w:hAnsi="Times New Roman" w:cs="Times New Roman"/>
                <w:sz w:val="28"/>
                <w:szCs w:val="28"/>
              </w:rPr>
              <w:t>8</w:t>
            </w:r>
          </w:p>
        </w:tc>
        <w:tc>
          <w:tcPr>
            <w:tcW w:w="8271" w:type="dxa"/>
          </w:tcPr>
          <w:p w:rsidR="0060082B" w:rsidRPr="008F0792" w:rsidRDefault="0060082B" w:rsidP="0023208F">
            <w:pPr>
              <w:pStyle w:val="afa"/>
              <w:spacing w:after="0"/>
              <w:ind w:firstLine="0"/>
            </w:pPr>
            <w:r w:rsidRPr="008F0792">
              <w:t>религиозное использование</w:t>
            </w:r>
          </w:p>
        </w:tc>
        <w:tc>
          <w:tcPr>
            <w:tcW w:w="706" w:type="dxa"/>
          </w:tcPr>
          <w:p w:rsidR="0060082B" w:rsidRPr="008F0792" w:rsidRDefault="0060082B" w:rsidP="0023208F">
            <w:pPr>
              <w:rPr>
                <w:rFonts w:ascii="Times New Roman" w:hAnsi="Times New Roman" w:cs="Times New Roman"/>
                <w:sz w:val="28"/>
                <w:szCs w:val="28"/>
              </w:rPr>
            </w:pPr>
            <w:r w:rsidRPr="008F0792">
              <w:rPr>
                <w:rFonts w:ascii="Times New Roman" w:hAnsi="Times New Roman" w:cs="Times New Roman"/>
                <w:sz w:val="28"/>
                <w:szCs w:val="28"/>
              </w:rPr>
              <w:t>3.7</w:t>
            </w:r>
          </w:p>
        </w:tc>
      </w:tr>
      <w:tr w:rsidR="0060082B" w:rsidRPr="005A2789" w:rsidTr="0023208F">
        <w:tc>
          <w:tcPr>
            <w:tcW w:w="594" w:type="dxa"/>
          </w:tcPr>
          <w:p w:rsidR="0060082B" w:rsidRPr="008F0792" w:rsidRDefault="006539B9" w:rsidP="0023208F">
            <w:pPr>
              <w:jc w:val="center"/>
              <w:rPr>
                <w:rFonts w:ascii="Times New Roman" w:hAnsi="Times New Roman" w:cs="Times New Roman"/>
                <w:sz w:val="28"/>
                <w:szCs w:val="28"/>
              </w:rPr>
            </w:pPr>
            <w:r>
              <w:rPr>
                <w:rFonts w:ascii="Times New Roman" w:hAnsi="Times New Roman" w:cs="Times New Roman"/>
                <w:sz w:val="28"/>
                <w:szCs w:val="28"/>
              </w:rPr>
              <w:t>9</w:t>
            </w:r>
          </w:p>
        </w:tc>
        <w:tc>
          <w:tcPr>
            <w:tcW w:w="8271" w:type="dxa"/>
          </w:tcPr>
          <w:p w:rsidR="0060082B" w:rsidRPr="008F0792" w:rsidRDefault="008F0792" w:rsidP="008F0792">
            <w:pPr>
              <w:pStyle w:val="afa"/>
              <w:spacing w:after="0"/>
              <w:ind w:firstLine="0"/>
            </w:pPr>
            <w:r>
              <w:t>р</w:t>
            </w:r>
            <w:r w:rsidRPr="0017280A">
              <w:t>азмещение</w:t>
            </w:r>
            <w:r>
              <w:t xml:space="preserve"> </w:t>
            </w:r>
            <w:r w:rsidRPr="0017280A">
              <w:t>органов местного самоуправления, судов, а также организаций, непосредственно обеспечивающих их деятельность</w:t>
            </w:r>
          </w:p>
        </w:tc>
        <w:tc>
          <w:tcPr>
            <w:tcW w:w="706" w:type="dxa"/>
          </w:tcPr>
          <w:p w:rsidR="0060082B" w:rsidRPr="008F0792" w:rsidRDefault="0060082B" w:rsidP="0023208F">
            <w:pPr>
              <w:rPr>
                <w:rFonts w:ascii="Times New Roman" w:hAnsi="Times New Roman" w:cs="Times New Roman"/>
                <w:sz w:val="28"/>
                <w:szCs w:val="28"/>
              </w:rPr>
            </w:pPr>
          </w:p>
          <w:p w:rsidR="0060082B" w:rsidRPr="008F0792" w:rsidRDefault="0060082B" w:rsidP="0023208F">
            <w:pPr>
              <w:rPr>
                <w:rFonts w:ascii="Times New Roman" w:hAnsi="Times New Roman" w:cs="Times New Roman"/>
                <w:sz w:val="28"/>
                <w:szCs w:val="28"/>
              </w:rPr>
            </w:pPr>
            <w:r w:rsidRPr="008F0792">
              <w:rPr>
                <w:rFonts w:ascii="Times New Roman" w:hAnsi="Times New Roman" w:cs="Times New Roman"/>
                <w:sz w:val="28"/>
                <w:szCs w:val="28"/>
              </w:rPr>
              <w:t>3.8</w:t>
            </w:r>
          </w:p>
        </w:tc>
      </w:tr>
      <w:tr w:rsidR="0060082B" w:rsidRPr="005A2789" w:rsidTr="0023208F">
        <w:tc>
          <w:tcPr>
            <w:tcW w:w="594" w:type="dxa"/>
          </w:tcPr>
          <w:p w:rsidR="0060082B" w:rsidRPr="008F0792" w:rsidRDefault="006539B9" w:rsidP="0023208F">
            <w:pPr>
              <w:jc w:val="center"/>
              <w:rPr>
                <w:rFonts w:ascii="Times New Roman" w:hAnsi="Times New Roman" w:cs="Times New Roman"/>
                <w:sz w:val="28"/>
                <w:szCs w:val="28"/>
              </w:rPr>
            </w:pPr>
            <w:r>
              <w:rPr>
                <w:rFonts w:ascii="Times New Roman" w:hAnsi="Times New Roman" w:cs="Times New Roman"/>
                <w:sz w:val="28"/>
                <w:szCs w:val="28"/>
              </w:rPr>
              <w:t>10</w:t>
            </w:r>
          </w:p>
        </w:tc>
        <w:tc>
          <w:tcPr>
            <w:tcW w:w="8271" w:type="dxa"/>
          </w:tcPr>
          <w:p w:rsidR="0060082B" w:rsidRPr="008F0792" w:rsidRDefault="0060082B" w:rsidP="0023208F">
            <w:pPr>
              <w:pStyle w:val="afa"/>
              <w:spacing w:after="0"/>
              <w:ind w:firstLine="0"/>
            </w:pPr>
            <w:r w:rsidRPr="008F0792">
              <w:t>деловое управление</w:t>
            </w:r>
          </w:p>
        </w:tc>
        <w:tc>
          <w:tcPr>
            <w:tcW w:w="706" w:type="dxa"/>
          </w:tcPr>
          <w:p w:rsidR="0060082B" w:rsidRPr="008F0792" w:rsidRDefault="0060082B" w:rsidP="0023208F">
            <w:pPr>
              <w:rPr>
                <w:rFonts w:ascii="Times New Roman" w:hAnsi="Times New Roman" w:cs="Times New Roman"/>
                <w:sz w:val="28"/>
                <w:szCs w:val="28"/>
              </w:rPr>
            </w:pPr>
            <w:r w:rsidRPr="008F0792">
              <w:rPr>
                <w:rFonts w:ascii="Times New Roman" w:hAnsi="Times New Roman" w:cs="Times New Roman"/>
                <w:sz w:val="28"/>
                <w:szCs w:val="28"/>
              </w:rPr>
              <w:t>4.1</w:t>
            </w:r>
          </w:p>
        </w:tc>
      </w:tr>
      <w:tr w:rsidR="0060082B" w:rsidRPr="005A2789" w:rsidTr="0023208F">
        <w:tc>
          <w:tcPr>
            <w:tcW w:w="594" w:type="dxa"/>
          </w:tcPr>
          <w:p w:rsidR="0060082B" w:rsidRPr="008F0792" w:rsidRDefault="006539B9" w:rsidP="0023208F">
            <w:pPr>
              <w:jc w:val="center"/>
              <w:rPr>
                <w:rFonts w:ascii="Times New Roman" w:hAnsi="Times New Roman" w:cs="Times New Roman"/>
                <w:sz w:val="28"/>
                <w:szCs w:val="28"/>
              </w:rPr>
            </w:pPr>
            <w:r>
              <w:rPr>
                <w:rFonts w:ascii="Times New Roman" w:hAnsi="Times New Roman" w:cs="Times New Roman"/>
                <w:sz w:val="28"/>
                <w:szCs w:val="28"/>
              </w:rPr>
              <w:t>11</w:t>
            </w:r>
          </w:p>
        </w:tc>
        <w:tc>
          <w:tcPr>
            <w:tcW w:w="8271" w:type="dxa"/>
          </w:tcPr>
          <w:p w:rsidR="0060082B" w:rsidRPr="008F0792" w:rsidRDefault="008F0792" w:rsidP="008F0792">
            <w:pPr>
              <w:pStyle w:val="afa"/>
              <w:spacing w:after="0"/>
              <w:ind w:firstLine="0"/>
            </w:pPr>
            <w:r>
              <w:t>т</w:t>
            </w:r>
            <w:r w:rsidR="0060082B" w:rsidRPr="008F0792">
              <w:t>оргов</w:t>
            </w:r>
            <w:r>
              <w:t xml:space="preserve">ые </w:t>
            </w:r>
            <w:r w:rsidR="0060082B" w:rsidRPr="008F0792">
              <w:t>центры</w:t>
            </w:r>
          </w:p>
        </w:tc>
        <w:tc>
          <w:tcPr>
            <w:tcW w:w="706" w:type="dxa"/>
          </w:tcPr>
          <w:p w:rsidR="0060082B" w:rsidRPr="008F0792" w:rsidRDefault="0060082B" w:rsidP="0023208F">
            <w:pPr>
              <w:rPr>
                <w:rFonts w:ascii="Times New Roman" w:hAnsi="Times New Roman" w:cs="Times New Roman"/>
                <w:sz w:val="28"/>
                <w:szCs w:val="28"/>
              </w:rPr>
            </w:pPr>
            <w:r w:rsidRPr="008F0792">
              <w:rPr>
                <w:rFonts w:ascii="Times New Roman" w:hAnsi="Times New Roman" w:cs="Times New Roman"/>
                <w:sz w:val="28"/>
                <w:szCs w:val="28"/>
              </w:rPr>
              <w:t>4.2</w:t>
            </w:r>
          </w:p>
        </w:tc>
      </w:tr>
      <w:tr w:rsidR="0060082B" w:rsidRPr="005A2789" w:rsidTr="0023208F">
        <w:tc>
          <w:tcPr>
            <w:tcW w:w="594" w:type="dxa"/>
          </w:tcPr>
          <w:p w:rsidR="0060082B" w:rsidRPr="008F0792" w:rsidRDefault="006539B9" w:rsidP="0023208F">
            <w:pPr>
              <w:jc w:val="center"/>
              <w:rPr>
                <w:rFonts w:ascii="Times New Roman" w:hAnsi="Times New Roman" w:cs="Times New Roman"/>
                <w:sz w:val="28"/>
                <w:szCs w:val="28"/>
              </w:rPr>
            </w:pPr>
            <w:r>
              <w:rPr>
                <w:rFonts w:ascii="Times New Roman" w:hAnsi="Times New Roman" w:cs="Times New Roman"/>
                <w:sz w:val="28"/>
                <w:szCs w:val="28"/>
              </w:rPr>
              <w:t>12</w:t>
            </w:r>
          </w:p>
        </w:tc>
        <w:tc>
          <w:tcPr>
            <w:tcW w:w="8271" w:type="dxa"/>
          </w:tcPr>
          <w:p w:rsidR="0060082B" w:rsidRPr="008F0792" w:rsidRDefault="0060082B" w:rsidP="0023208F">
            <w:pPr>
              <w:pStyle w:val="afa"/>
              <w:spacing w:after="0"/>
              <w:ind w:firstLine="0"/>
            </w:pPr>
            <w:r w:rsidRPr="008F0792">
              <w:t>рынки</w:t>
            </w:r>
          </w:p>
        </w:tc>
        <w:tc>
          <w:tcPr>
            <w:tcW w:w="706" w:type="dxa"/>
          </w:tcPr>
          <w:p w:rsidR="0060082B" w:rsidRPr="008F0792" w:rsidRDefault="0060082B" w:rsidP="0023208F">
            <w:pPr>
              <w:rPr>
                <w:rFonts w:ascii="Times New Roman" w:hAnsi="Times New Roman" w:cs="Times New Roman"/>
                <w:sz w:val="28"/>
                <w:szCs w:val="28"/>
              </w:rPr>
            </w:pPr>
            <w:r w:rsidRPr="008F0792">
              <w:rPr>
                <w:rFonts w:ascii="Times New Roman" w:hAnsi="Times New Roman" w:cs="Times New Roman"/>
                <w:sz w:val="28"/>
                <w:szCs w:val="28"/>
              </w:rPr>
              <w:t>4.3</w:t>
            </w:r>
          </w:p>
        </w:tc>
      </w:tr>
      <w:tr w:rsidR="0060082B" w:rsidRPr="005A2789" w:rsidTr="0023208F">
        <w:tc>
          <w:tcPr>
            <w:tcW w:w="594" w:type="dxa"/>
          </w:tcPr>
          <w:p w:rsidR="0060082B" w:rsidRPr="008F0792" w:rsidRDefault="006539B9" w:rsidP="0023208F">
            <w:pPr>
              <w:jc w:val="center"/>
              <w:rPr>
                <w:rFonts w:ascii="Times New Roman" w:hAnsi="Times New Roman" w:cs="Times New Roman"/>
                <w:sz w:val="28"/>
                <w:szCs w:val="28"/>
              </w:rPr>
            </w:pPr>
            <w:r>
              <w:rPr>
                <w:rFonts w:ascii="Times New Roman" w:hAnsi="Times New Roman" w:cs="Times New Roman"/>
                <w:sz w:val="28"/>
                <w:szCs w:val="28"/>
              </w:rPr>
              <w:t>13</w:t>
            </w:r>
          </w:p>
        </w:tc>
        <w:tc>
          <w:tcPr>
            <w:tcW w:w="8271" w:type="dxa"/>
          </w:tcPr>
          <w:p w:rsidR="0060082B" w:rsidRPr="008F0792" w:rsidRDefault="0060082B" w:rsidP="0023208F">
            <w:pPr>
              <w:rPr>
                <w:rFonts w:ascii="Times New Roman" w:hAnsi="Times New Roman" w:cs="Times New Roman"/>
                <w:sz w:val="28"/>
                <w:szCs w:val="28"/>
              </w:rPr>
            </w:pPr>
            <w:r w:rsidRPr="008F0792">
              <w:rPr>
                <w:rFonts w:ascii="Times New Roman" w:hAnsi="Times New Roman" w:cs="Times New Roman"/>
                <w:sz w:val="28"/>
                <w:szCs w:val="28"/>
              </w:rPr>
              <w:t>магазины</w:t>
            </w:r>
          </w:p>
        </w:tc>
        <w:tc>
          <w:tcPr>
            <w:tcW w:w="706" w:type="dxa"/>
          </w:tcPr>
          <w:p w:rsidR="0060082B" w:rsidRPr="008F0792" w:rsidRDefault="0060082B" w:rsidP="0023208F">
            <w:pPr>
              <w:rPr>
                <w:rFonts w:ascii="Times New Roman" w:hAnsi="Times New Roman" w:cs="Times New Roman"/>
                <w:sz w:val="28"/>
                <w:szCs w:val="28"/>
              </w:rPr>
            </w:pPr>
            <w:r w:rsidRPr="008F0792">
              <w:rPr>
                <w:rFonts w:ascii="Times New Roman" w:hAnsi="Times New Roman" w:cs="Times New Roman"/>
                <w:sz w:val="28"/>
                <w:szCs w:val="28"/>
              </w:rPr>
              <w:t>4.4</w:t>
            </w:r>
          </w:p>
        </w:tc>
      </w:tr>
      <w:tr w:rsidR="0060082B" w:rsidRPr="005A2789" w:rsidTr="0023208F">
        <w:tc>
          <w:tcPr>
            <w:tcW w:w="594" w:type="dxa"/>
          </w:tcPr>
          <w:p w:rsidR="0060082B" w:rsidRPr="008F0792" w:rsidRDefault="006539B9" w:rsidP="0023208F">
            <w:pPr>
              <w:jc w:val="center"/>
              <w:rPr>
                <w:rFonts w:ascii="Times New Roman" w:hAnsi="Times New Roman" w:cs="Times New Roman"/>
                <w:sz w:val="28"/>
                <w:szCs w:val="28"/>
              </w:rPr>
            </w:pPr>
            <w:r>
              <w:rPr>
                <w:rFonts w:ascii="Times New Roman" w:hAnsi="Times New Roman" w:cs="Times New Roman"/>
                <w:sz w:val="28"/>
                <w:szCs w:val="28"/>
              </w:rPr>
              <w:t>14</w:t>
            </w:r>
          </w:p>
        </w:tc>
        <w:tc>
          <w:tcPr>
            <w:tcW w:w="8271" w:type="dxa"/>
          </w:tcPr>
          <w:p w:rsidR="0060082B" w:rsidRPr="008F0792" w:rsidRDefault="0060082B" w:rsidP="0023208F">
            <w:pPr>
              <w:rPr>
                <w:rFonts w:ascii="Times New Roman" w:hAnsi="Times New Roman" w:cs="Times New Roman"/>
                <w:sz w:val="28"/>
                <w:szCs w:val="28"/>
              </w:rPr>
            </w:pPr>
            <w:r w:rsidRPr="008F0792">
              <w:rPr>
                <w:rFonts w:ascii="Times New Roman" w:hAnsi="Times New Roman" w:cs="Times New Roman"/>
                <w:sz w:val="28"/>
                <w:szCs w:val="28"/>
              </w:rPr>
              <w:t>банковская и страховая деятельность</w:t>
            </w:r>
          </w:p>
        </w:tc>
        <w:tc>
          <w:tcPr>
            <w:tcW w:w="706" w:type="dxa"/>
          </w:tcPr>
          <w:p w:rsidR="0060082B" w:rsidRPr="008F0792" w:rsidRDefault="0060082B" w:rsidP="0023208F">
            <w:pPr>
              <w:rPr>
                <w:rFonts w:ascii="Times New Roman" w:hAnsi="Times New Roman" w:cs="Times New Roman"/>
                <w:sz w:val="28"/>
                <w:szCs w:val="28"/>
              </w:rPr>
            </w:pPr>
            <w:r w:rsidRPr="008F0792">
              <w:rPr>
                <w:rFonts w:ascii="Times New Roman" w:hAnsi="Times New Roman" w:cs="Times New Roman"/>
                <w:sz w:val="28"/>
                <w:szCs w:val="28"/>
              </w:rPr>
              <w:t>4.5</w:t>
            </w:r>
          </w:p>
        </w:tc>
      </w:tr>
      <w:tr w:rsidR="0060082B" w:rsidRPr="005A2789" w:rsidTr="0023208F">
        <w:tc>
          <w:tcPr>
            <w:tcW w:w="594" w:type="dxa"/>
          </w:tcPr>
          <w:p w:rsidR="0060082B" w:rsidRPr="008F0792" w:rsidRDefault="006539B9" w:rsidP="0023208F">
            <w:pPr>
              <w:jc w:val="center"/>
              <w:rPr>
                <w:rFonts w:ascii="Times New Roman" w:hAnsi="Times New Roman" w:cs="Times New Roman"/>
                <w:sz w:val="28"/>
                <w:szCs w:val="28"/>
              </w:rPr>
            </w:pPr>
            <w:r>
              <w:rPr>
                <w:rFonts w:ascii="Times New Roman" w:hAnsi="Times New Roman" w:cs="Times New Roman"/>
                <w:sz w:val="28"/>
                <w:szCs w:val="28"/>
              </w:rPr>
              <w:t>15</w:t>
            </w:r>
          </w:p>
        </w:tc>
        <w:tc>
          <w:tcPr>
            <w:tcW w:w="8271" w:type="dxa"/>
          </w:tcPr>
          <w:p w:rsidR="0060082B" w:rsidRPr="008F0792" w:rsidRDefault="0060082B" w:rsidP="0023208F">
            <w:pPr>
              <w:rPr>
                <w:rFonts w:ascii="Times New Roman" w:hAnsi="Times New Roman" w:cs="Times New Roman"/>
                <w:sz w:val="28"/>
                <w:szCs w:val="28"/>
              </w:rPr>
            </w:pPr>
            <w:r w:rsidRPr="008F0792">
              <w:rPr>
                <w:rFonts w:ascii="Times New Roman" w:hAnsi="Times New Roman" w:cs="Times New Roman"/>
                <w:sz w:val="28"/>
                <w:szCs w:val="28"/>
              </w:rPr>
              <w:t>общественное питание</w:t>
            </w:r>
          </w:p>
        </w:tc>
        <w:tc>
          <w:tcPr>
            <w:tcW w:w="706" w:type="dxa"/>
          </w:tcPr>
          <w:p w:rsidR="0060082B" w:rsidRPr="008F0792" w:rsidRDefault="0060082B" w:rsidP="0023208F">
            <w:pPr>
              <w:rPr>
                <w:rFonts w:ascii="Times New Roman" w:hAnsi="Times New Roman" w:cs="Times New Roman"/>
                <w:sz w:val="28"/>
                <w:szCs w:val="28"/>
              </w:rPr>
            </w:pPr>
            <w:r w:rsidRPr="008F0792">
              <w:rPr>
                <w:rFonts w:ascii="Times New Roman" w:hAnsi="Times New Roman" w:cs="Times New Roman"/>
                <w:sz w:val="28"/>
                <w:szCs w:val="28"/>
              </w:rPr>
              <w:t>4.6</w:t>
            </w:r>
          </w:p>
        </w:tc>
      </w:tr>
      <w:tr w:rsidR="0060082B" w:rsidRPr="005A2789" w:rsidTr="0023208F">
        <w:tc>
          <w:tcPr>
            <w:tcW w:w="594" w:type="dxa"/>
          </w:tcPr>
          <w:p w:rsidR="0060082B" w:rsidRPr="008F0792" w:rsidRDefault="006539B9" w:rsidP="0023208F">
            <w:pPr>
              <w:jc w:val="center"/>
              <w:rPr>
                <w:rFonts w:ascii="Times New Roman" w:hAnsi="Times New Roman" w:cs="Times New Roman"/>
                <w:sz w:val="28"/>
                <w:szCs w:val="28"/>
              </w:rPr>
            </w:pPr>
            <w:r>
              <w:rPr>
                <w:rFonts w:ascii="Times New Roman" w:hAnsi="Times New Roman" w:cs="Times New Roman"/>
                <w:sz w:val="28"/>
                <w:szCs w:val="28"/>
              </w:rPr>
              <w:t>16</w:t>
            </w:r>
          </w:p>
        </w:tc>
        <w:tc>
          <w:tcPr>
            <w:tcW w:w="8271" w:type="dxa"/>
          </w:tcPr>
          <w:p w:rsidR="0060082B" w:rsidRPr="008F0792" w:rsidRDefault="0060082B" w:rsidP="0023208F">
            <w:pPr>
              <w:rPr>
                <w:rFonts w:ascii="Times New Roman" w:hAnsi="Times New Roman" w:cs="Times New Roman"/>
                <w:sz w:val="28"/>
                <w:szCs w:val="28"/>
              </w:rPr>
            </w:pPr>
            <w:r w:rsidRPr="008F0792">
              <w:rPr>
                <w:rFonts w:ascii="Times New Roman" w:hAnsi="Times New Roman" w:cs="Times New Roman"/>
                <w:sz w:val="28"/>
                <w:szCs w:val="28"/>
              </w:rPr>
              <w:t>размещение гостиниц</w:t>
            </w:r>
          </w:p>
        </w:tc>
        <w:tc>
          <w:tcPr>
            <w:tcW w:w="706" w:type="dxa"/>
          </w:tcPr>
          <w:p w:rsidR="0060082B" w:rsidRPr="008F0792" w:rsidRDefault="0060082B" w:rsidP="0023208F">
            <w:pPr>
              <w:rPr>
                <w:rFonts w:ascii="Times New Roman" w:hAnsi="Times New Roman" w:cs="Times New Roman"/>
                <w:sz w:val="28"/>
                <w:szCs w:val="28"/>
              </w:rPr>
            </w:pPr>
            <w:r w:rsidRPr="008F0792">
              <w:rPr>
                <w:rFonts w:ascii="Times New Roman" w:hAnsi="Times New Roman" w:cs="Times New Roman"/>
                <w:sz w:val="28"/>
                <w:szCs w:val="28"/>
              </w:rPr>
              <w:t>4.7</w:t>
            </w:r>
          </w:p>
        </w:tc>
      </w:tr>
      <w:tr w:rsidR="0060082B" w:rsidRPr="005A2789" w:rsidTr="0023208F">
        <w:tc>
          <w:tcPr>
            <w:tcW w:w="594" w:type="dxa"/>
          </w:tcPr>
          <w:p w:rsidR="0060082B" w:rsidRPr="008F0792" w:rsidRDefault="006539B9" w:rsidP="0023208F">
            <w:pPr>
              <w:jc w:val="center"/>
              <w:rPr>
                <w:rFonts w:ascii="Times New Roman" w:hAnsi="Times New Roman" w:cs="Times New Roman"/>
                <w:sz w:val="28"/>
                <w:szCs w:val="28"/>
              </w:rPr>
            </w:pPr>
            <w:r>
              <w:rPr>
                <w:rFonts w:ascii="Times New Roman" w:hAnsi="Times New Roman" w:cs="Times New Roman"/>
                <w:sz w:val="28"/>
                <w:szCs w:val="28"/>
              </w:rPr>
              <w:t>17</w:t>
            </w:r>
          </w:p>
        </w:tc>
        <w:tc>
          <w:tcPr>
            <w:tcW w:w="8271" w:type="dxa"/>
          </w:tcPr>
          <w:p w:rsidR="0060082B" w:rsidRPr="008F0792" w:rsidRDefault="0060082B" w:rsidP="008F0792">
            <w:pPr>
              <w:rPr>
                <w:rFonts w:ascii="Times New Roman" w:hAnsi="Times New Roman" w:cs="Times New Roman"/>
                <w:sz w:val="28"/>
                <w:szCs w:val="28"/>
              </w:rPr>
            </w:pPr>
            <w:r w:rsidRPr="008F0792">
              <w:rPr>
                <w:rFonts w:ascii="Times New Roman" w:hAnsi="Times New Roman" w:cs="Times New Roman"/>
                <w:sz w:val="28"/>
                <w:szCs w:val="28"/>
              </w:rPr>
              <w:t>размещение дискотек</w:t>
            </w:r>
            <w:r w:rsidR="008F0792" w:rsidRPr="008F0792">
              <w:rPr>
                <w:rFonts w:ascii="Times New Roman" w:hAnsi="Times New Roman" w:cs="Times New Roman"/>
                <w:sz w:val="28"/>
                <w:szCs w:val="28"/>
              </w:rPr>
              <w:t xml:space="preserve">, </w:t>
            </w:r>
            <w:r w:rsidRPr="008F0792">
              <w:rPr>
                <w:rFonts w:ascii="Times New Roman" w:hAnsi="Times New Roman" w:cs="Times New Roman"/>
                <w:sz w:val="28"/>
                <w:szCs w:val="28"/>
              </w:rPr>
              <w:t xml:space="preserve">ночных клубов, </w:t>
            </w:r>
          </w:p>
        </w:tc>
        <w:tc>
          <w:tcPr>
            <w:tcW w:w="706" w:type="dxa"/>
          </w:tcPr>
          <w:p w:rsidR="0060082B" w:rsidRPr="008F0792" w:rsidRDefault="0060082B" w:rsidP="0023208F">
            <w:pPr>
              <w:rPr>
                <w:rFonts w:ascii="Times New Roman" w:hAnsi="Times New Roman" w:cs="Times New Roman"/>
                <w:sz w:val="28"/>
                <w:szCs w:val="28"/>
              </w:rPr>
            </w:pPr>
            <w:r w:rsidRPr="008F0792">
              <w:rPr>
                <w:rFonts w:ascii="Times New Roman" w:hAnsi="Times New Roman" w:cs="Times New Roman"/>
                <w:sz w:val="28"/>
                <w:szCs w:val="28"/>
              </w:rPr>
              <w:t>4.8</w:t>
            </w:r>
          </w:p>
        </w:tc>
      </w:tr>
      <w:tr w:rsidR="0060082B" w:rsidRPr="005A2789" w:rsidTr="0023208F">
        <w:tc>
          <w:tcPr>
            <w:tcW w:w="594" w:type="dxa"/>
          </w:tcPr>
          <w:p w:rsidR="0060082B" w:rsidRPr="008F0792" w:rsidRDefault="006539B9" w:rsidP="0023208F">
            <w:pPr>
              <w:jc w:val="center"/>
              <w:rPr>
                <w:rFonts w:ascii="Times New Roman" w:hAnsi="Times New Roman" w:cs="Times New Roman"/>
                <w:sz w:val="28"/>
                <w:szCs w:val="28"/>
              </w:rPr>
            </w:pPr>
            <w:r>
              <w:rPr>
                <w:rFonts w:ascii="Times New Roman" w:hAnsi="Times New Roman" w:cs="Times New Roman"/>
                <w:sz w:val="28"/>
                <w:szCs w:val="28"/>
              </w:rPr>
              <w:t>18</w:t>
            </w:r>
          </w:p>
        </w:tc>
        <w:tc>
          <w:tcPr>
            <w:tcW w:w="8271" w:type="dxa"/>
          </w:tcPr>
          <w:p w:rsidR="0060082B" w:rsidRPr="008F0792" w:rsidRDefault="0060082B" w:rsidP="0023208F">
            <w:pPr>
              <w:rPr>
                <w:rFonts w:ascii="Times New Roman" w:hAnsi="Times New Roman" w:cs="Times New Roman"/>
                <w:sz w:val="28"/>
                <w:szCs w:val="28"/>
              </w:rPr>
            </w:pPr>
            <w:r w:rsidRPr="008F0792">
              <w:rPr>
                <w:rFonts w:ascii="Times New Roman" w:hAnsi="Times New Roman" w:cs="Times New Roman"/>
                <w:sz w:val="28"/>
                <w:szCs w:val="28"/>
              </w:rPr>
              <w:t>размещение спортивных клубов, спортивных залов, бассейнов</w:t>
            </w:r>
          </w:p>
        </w:tc>
        <w:tc>
          <w:tcPr>
            <w:tcW w:w="706" w:type="dxa"/>
          </w:tcPr>
          <w:p w:rsidR="0060082B" w:rsidRPr="008F0792" w:rsidRDefault="0060082B" w:rsidP="0023208F">
            <w:pPr>
              <w:rPr>
                <w:rFonts w:ascii="Times New Roman" w:hAnsi="Times New Roman" w:cs="Times New Roman"/>
                <w:sz w:val="28"/>
                <w:szCs w:val="28"/>
              </w:rPr>
            </w:pPr>
            <w:r w:rsidRPr="008F0792">
              <w:rPr>
                <w:rFonts w:ascii="Times New Roman" w:hAnsi="Times New Roman" w:cs="Times New Roman"/>
                <w:sz w:val="28"/>
                <w:szCs w:val="28"/>
              </w:rPr>
              <w:t>5.1</w:t>
            </w:r>
          </w:p>
        </w:tc>
      </w:tr>
      <w:tr w:rsidR="0060082B" w:rsidRPr="005A2789" w:rsidTr="0023208F">
        <w:tc>
          <w:tcPr>
            <w:tcW w:w="594" w:type="dxa"/>
          </w:tcPr>
          <w:p w:rsidR="0060082B" w:rsidRPr="008F0792" w:rsidRDefault="006539B9" w:rsidP="0023208F">
            <w:pPr>
              <w:jc w:val="center"/>
              <w:rPr>
                <w:rFonts w:ascii="Times New Roman" w:hAnsi="Times New Roman" w:cs="Times New Roman"/>
                <w:sz w:val="28"/>
                <w:szCs w:val="28"/>
              </w:rPr>
            </w:pPr>
            <w:r>
              <w:rPr>
                <w:rFonts w:ascii="Times New Roman" w:hAnsi="Times New Roman" w:cs="Times New Roman"/>
                <w:sz w:val="28"/>
                <w:szCs w:val="28"/>
              </w:rPr>
              <w:t>19</w:t>
            </w:r>
          </w:p>
        </w:tc>
        <w:tc>
          <w:tcPr>
            <w:tcW w:w="8271" w:type="dxa"/>
          </w:tcPr>
          <w:p w:rsidR="0060082B" w:rsidRPr="008F0792" w:rsidRDefault="0060082B" w:rsidP="0023208F">
            <w:pPr>
              <w:pStyle w:val="afa"/>
              <w:spacing w:after="0"/>
              <w:ind w:firstLine="0"/>
            </w:pPr>
            <w:r w:rsidRPr="008F0792">
              <w:t>обеспечение внутреннего правопорядка</w:t>
            </w:r>
          </w:p>
        </w:tc>
        <w:tc>
          <w:tcPr>
            <w:tcW w:w="706" w:type="dxa"/>
          </w:tcPr>
          <w:p w:rsidR="0060082B" w:rsidRPr="008F0792" w:rsidRDefault="0060082B" w:rsidP="0023208F">
            <w:pPr>
              <w:rPr>
                <w:rFonts w:ascii="Times New Roman" w:hAnsi="Times New Roman" w:cs="Times New Roman"/>
                <w:sz w:val="28"/>
                <w:szCs w:val="28"/>
              </w:rPr>
            </w:pPr>
            <w:r w:rsidRPr="008F0792">
              <w:rPr>
                <w:rFonts w:ascii="Times New Roman" w:hAnsi="Times New Roman" w:cs="Times New Roman"/>
                <w:sz w:val="28"/>
                <w:szCs w:val="28"/>
              </w:rPr>
              <w:t>8.3</w:t>
            </w:r>
          </w:p>
        </w:tc>
      </w:tr>
      <w:tr w:rsidR="0060082B" w:rsidRPr="005A2789" w:rsidTr="0023208F">
        <w:tc>
          <w:tcPr>
            <w:tcW w:w="594" w:type="dxa"/>
          </w:tcPr>
          <w:p w:rsidR="0060082B" w:rsidRPr="008F0792" w:rsidRDefault="006539B9" w:rsidP="0023208F">
            <w:pPr>
              <w:jc w:val="center"/>
              <w:rPr>
                <w:rFonts w:ascii="Times New Roman" w:hAnsi="Times New Roman" w:cs="Times New Roman"/>
                <w:sz w:val="28"/>
                <w:szCs w:val="28"/>
              </w:rPr>
            </w:pPr>
            <w:r>
              <w:rPr>
                <w:rFonts w:ascii="Times New Roman" w:hAnsi="Times New Roman" w:cs="Times New Roman"/>
                <w:sz w:val="28"/>
                <w:szCs w:val="28"/>
              </w:rPr>
              <w:t>20</w:t>
            </w:r>
          </w:p>
        </w:tc>
        <w:tc>
          <w:tcPr>
            <w:tcW w:w="8271" w:type="dxa"/>
          </w:tcPr>
          <w:p w:rsidR="0060082B" w:rsidRPr="008F0792" w:rsidRDefault="0060082B" w:rsidP="0023208F">
            <w:pPr>
              <w:pStyle w:val="afa"/>
              <w:spacing w:after="0"/>
              <w:ind w:firstLine="0"/>
            </w:pPr>
            <w:r w:rsidRPr="008F0792">
              <w:t>размещение автомобильных дорог и пешеходных тротуаров, пешеходных переходов</w:t>
            </w:r>
          </w:p>
        </w:tc>
        <w:tc>
          <w:tcPr>
            <w:tcW w:w="706" w:type="dxa"/>
          </w:tcPr>
          <w:p w:rsidR="0060082B" w:rsidRPr="008F0792" w:rsidRDefault="0060082B" w:rsidP="0023208F">
            <w:pPr>
              <w:rPr>
                <w:rFonts w:ascii="Times New Roman" w:hAnsi="Times New Roman" w:cs="Times New Roman"/>
                <w:sz w:val="28"/>
                <w:szCs w:val="28"/>
              </w:rPr>
            </w:pPr>
          </w:p>
          <w:p w:rsidR="0060082B" w:rsidRPr="008F0792" w:rsidRDefault="0060082B" w:rsidP="0023208F">
            <w:pPr>
              <w:rPr>
                <w:rFonts w:ascii="Times New Roman" w:hAnsi="Times New Roman" w:cs="Times New Roman"/>
                <w:sz w:val="28"/>
                <w:szCs w:val="28"/>
              </w:rPr>
            </w:pPr>
            <w:r w:rsidRPr="008F0792">
              <w:rPr>
                <w:rFonts w:ascii="Times New Roman" w:hAnsi="Times New Roman" w:cs="Times New Roman"/>
                <w:sz w:val="28"/>
                <w:szCs w:val="28"/>
              </w:rPr>
              <w:t>12.0</w:t>
            </w:r>
          </w:p>
        </w:tc>
      </w:tr>
      <w:tr w:rsidR="0060082B" w:rsidRPr="005A2789" w:rsidTr="0023208F">
        <w:tc>
          <w:tcPr>
            <w:tcW w:w="594" w:type="dxa"/>
          </w:tcPr>
          <w:p w:rsidR="0060082B" w:rsidRPr="008F0792" w:rsidRDefault="006539B9" w:rsidP="0023208F">
            <w:pPr>
              <w:jc w:val="center"/>
              <w:rPr>
                <w:rFonts w:ascii="Times New Roman" w:hAnsi="Times New Roman" w:cs="Times New Roman"/>
                <w:sz w:val="28"/>
                <w:szCs w:val="28"/>
              </w:rPr>
            </w:pPr>
            <w:r>
              <w:rPr>
                <w:rFonts w:ascii="Times New Roman" w:hAnsi="Times New Roman" w:cs="Times New Roman"/>
                <w:sz w:val="28"/>
                <w:szCs w:val="28"/>
              </w:rPr>
              <w:t>21</w:t>
            </w:r>
          </w:p>
        </w:tc>
        <w:tc>
          <w:tcPr>
            <w:tcW w:w="8271" w:type="dxa"/>
          </w:tcPr>
          <w:p w:rsidR="0060082B" w:rsidRPr="008F0792" w:rsidRDefault="0060082B" w:rsidP="0023208F">
            <w:pPr>
              <w:pStyle w:val="afa"/>
              <w:spacing w:after="0"/>
              <w:ind w:firstLine="0"/>
            </w:pPr>
            <w:r w:rsidRPr="008F0792">
              <w:t>размещение парков, скверов, площадей, бульваров, набережных</w:t>
            </w:r>
          </w:p>
        </w:tc>
        <w:tc>
          <w:tcPr>
            <w:tcW w:w="706" w:type="dxa"/>
          </w:tcPr>
          <w:p w:rsidR="0060082B" w:rsidRPr="008F0792" w:rsidRDefault="0060082B" w:rsidP="0023208F">
            <w:pPr>
              <w:rPr>
                <w:rFonts w:ascii="Times New Roman" w:hAnsi="Times New Roman" w:cs="Times New Roman"/>
                <w:sz w:val="28"/>
                <w:szCs w:val="28"/>
              </w:rPr>
            </w:pPr>
            <w:r w:rsidRPr="008F0792">
              <w:rPr>
                <w:rFonts w:ascii="Times New Roman" w:hAnsi="Times New Roman" w:cs="Times New Roman"/>
                <w:sz w:val="28"/>
                <w:szCs w:val="28"/>
              </w:rPr>
              <w:t>12.0</w:t>
            </w:r>
          </w:p>
        </w:tc>
      </w:tr>
      <w:tr w:rsidR="0060082B" w:rsidRPr="005A2789" w:rsidTr="0023208F">
        <w:tc>
          <w:tcPr>
            <w:tcW w:w="594" w:type="dxa"/>
          </w:tcPr>
          <w:p w:rsidR="0060082B" w:rsidRPr="008F0792" w:rsidRDefault="0060082B" w:rsidP="0023208F">
            <w:pPr>
              <w:jc w:val="center"/>
              <w:rPr>
                <w:rFonts w:ascii="Times New Roman" w:hAnsi="Times New Roman" w:cs="Times New Roman"/>
                <w:sz w:val="28"/>
                <w:szCs w:val="28"/>
              </w:rPr>
            </w:pPr>
          </w:p>
        </w:tc>
        <w:tc>
          <w:tcPr>
            <w:tcW w:w="8271" w:type="dxa"/>
          </w:tcPr>
          <w:p w:rsidR="0060082B" w:rsidRPr="008F0792" w:rsidRDefault="0060082B" w:rsidP="0023208F">
            <w:pPr>
              <w:rPr>
                <w:rFonts w:ascii="Times New Roman" w:hAnsi="Times New Roman" w:cs="Times New Roman"/>
                <w:sz w:val="28"/>
                <w:szCs w:val="28"/>
              </w:rPr>
            </w:pPr>
            <w:r w:rsidRPr="008F0792">
              <w:rPr>
                <w:rFonts w:ascii="Times New Roman" w:hAnsi="Times New Roman" w:cs="Times New Roman"/>
                <w:b/>
                <w:i/>
                <w:sz w:val="28"/>
                <w:szCs w:val="28"/>
              </w:rPr>
              <w:t>Условно разрешенные виды использования</w:t>
            </w:r>
          </w:p>
        </w:tc>
        <w:tc>
          <w:tcPr>
            <w:tcW w:w="706" w:type="dxa"/>
          </w:tcPr>
          <w:p w:rsidR="0060082B" w:rsidRPr="008F0792" w:rsidRDefault="0060082B" w:rsidP="0023208F">
            <w:pPr>
              <w:rPr>
                <w:rFonts w:ascii="Times New Roman" w:hAnsi="Times New Roman" w:cs="Times New Roman"/>
                <w:sz w:val="28"/>
                <w:szCs w:val="28"/>
              </w:rPr>
            </w:pPr>
          </w:p>
        </w:tc>
      </w:tr>
      <w:tr w:rsidR="0060082B" w:rsidRPr="005A2789" w:rsidTr="0023208F">
        <w:tc>
          <w:tcPr>
            <w:tcW w:w="594" w:type="dxa"/>
          </w:tcPr>
          <w:p w:rsidR="0060082B" w:rsidRPr="008F0792" w:rsidRDefault="006539B9" w:rsidP="0023208F">
            <w:pPr>
              <w:jc w:val="center"/>
              <w:rPr>
                <w:rFonts w:ascii="Times New Roman" w:hAnsi="Times New Roman" w:cs="Times New Roman"/>
                <w:sz w:val="28"/>
                <w:szCs w:val="28"/>
              </w:rPr>
            </w:pPr>
            <w:r>
              <w:rPr>
                <w:rFonts w:ascii="Times New Roman" w:hAnsi="Times New Roman" w:cs="Times New Roman"/>
                <w:sz w:val="28"/>
                <w:szCs w:val="28"/>
              </w:rPr>
              <w:t>22</w:t>
            </w:r>
          </w:p>
        </w:tc>
        <w:tc>
          <w:tcPr>
            <w:tcW w:w="8271" w:type="dxa"/>
          </w:tcPr>
          <w:p w:rsidR="0060082B" w:rsidRPr="008F0792" w:rsidRDefault="0060082B" w:rsidP="0023208F">
            <w:pPr>
              <w:rPr>
                <w:rFonts w:ascii="Times New Roman" w:hAnsi="Times New Roman" w:cs="Times New Roman"/>
                <w:b/>
                <w:i/>
                <w:sz w:val="28"/>
                <w:szCs w:val="28"/>
              </w:rPr>
            </w:pPr>
            <w:r w:rsidRPr="008F0792">
              <w:rPr>
                <w:rFonts w:ascii="Times New Roman" w:hAnsi="Times New Roman" w:cs="Times New Roman"/>
                <w:sz w:val="28"/>
                <w:szCs w:val="28"/>
              </w:rPr>
              <w:t>размещение домов престарелых, домов ребенка, детских домов</w:t>
            </w:r>
          </w:p>
        </w:tc>
        <w:tc>
          <w:tcPr>
            <w:tcW w:w="706" w:type="dxa"/>
          </w:tcPr>
          <w:p w:rsidR="0060082B" w:rsidRPr="008F0792" w:rsidRDefault="0060082B" w:rsidP="0023208F">
            <w:pPr>
              <w:rPr>
                <w:rFonts w:ascii="Times New Roman" w:hAnsi="Times New Roman" w:cs="Times New Roman"/>
                <w:sz w:val="28"/>
                <w:szCs w:val="28"/>
              </w:rPr>
            </w:pPr>
            <w:r w:rsidRPr="008F0792">
              <w:rPr>
                <w:rFonts w:ascii="Times New Roman" w:hAnsi="Times New Roman" w:cs="Times New Roman"/>
                <w:sz w:val="28"/>
                <w:szCs w:val="28"/>
              </w:rPr>
              <w:t>3.2</w:t>
            </w:r>
          </w:p>
        </w:tc>
      </w:tr>
      <w:tr w:rsidR="0060082B" w:rsidRPr="005A2789" w:rsidTr="0023208F">
        <w:tc>
          <w:tcPr>
            <w:tcW w:w="594" w:type="dxa"/>
          </w:tcPr>
          <w:p w:rsidR="0060082B" w:rsidRPr="008F0792" w:rsidRDefault="006539B9" w:rsidP="0023208F">
            <w:pPr>
              <w:jc w:val="center"/>
              <w:rPr>
                <w:rFonts w:ascii="Times New Roman" w:hAnsi="Times New Roman" w:cs="Times New Roman"/>
                <w:sz w:val="28"/>
                <w:szCs w:val="28"/>
              </w:rPr>
            </w:pPr>
            <w:r>
              <w:rPr>
                <w:rFonts w:ascii="Times New Roman" w:hAnsi="Times New Roman" w:cs="Times New Roman"/>
                <w:sz w:val="28"/>
                <w:szCs w:val="28"/>
              </w:rPr>
              <w:t>23</w:t>
            </w:r>
          </w:p>
        </w:tc>
        <w:tc>
          <w:tcPr>
            <w:tcW w:w="8271" w:type="dxa"/>
          </w:tcPr>
          <w:p w:rsidR="0060082B" w:rsidRPr="008F0792" w:rsidRDefault="0060082B" w:rsidP="008F0792">
            <w:pPr>
              <w:pStyle w:val="afd"/>
              <w:rPr>
                <w:rFonts w:ascii="Times New Roman" w:hAnsi="Times New Roman" w:cs="Times New Roman"/>
                <w:sz w:val="28"/>
                <w:szCs w:val="28"/>
              </w:rPr>
            </w:pPr>
            <w:r w:rsidRPr="008F0792">
              <w:rPr>
                <w:rFonts w:ascii="Times New Roman" w:hAnsi="Times New Roman" w:cs="Times New Roman"/>
                <w:sz w:val="28"/>
                <w:szCs w:val="28"/>
              </w:rPr>
              <w:t>размещение больниц, родильных домов</w:t>
            </w:r>
          </w:p>
        </w:tc>
        <w:tc>
          <w:tcPr>
            <w:tcW w:w="706" w:type="dxa"/>
          </w:tcPr>
          <w:p w:rsidR="0060082B" w:rsidRPr="008F0792" w:rsidRDefault="0060082B" w:rsidP="0023208F">
            <w:pPr>
              <w:rPr>
                <w:rFonts w:ascii="Times New Roman" w:hAnsi="Times New Roman" w:cs="Times New Roman"/>
                <w:sz w:val="28"/>
                <w:szCs w:val="28"/>
              </w:rPr>
            </w:pPr>
            <w:r w:rsidRPr="008F0792">
              <w:rPr>
                <w:rFonts w:ascii="Times New Roman" w:hAnsi="Times New Roman" w:cs="Times New Roman"/>
                <w:sz w:val="28"/>
                <w:szCs w:val="28"/>
              </w:rPr>
              <w:t>3.4</w:t>
            </w:r>
          </w:p>
        </w:tc>
      </w:tr>
      <w:tr w:rsidR="0060082B" w:rsidRPr="005A2789" w:rsidTr="0023208F">
        <w:tc>
          <w:tcPr>
            <w:tcW w:w="594" w:type="dxa"/>
          </w:tcPr>
          <w:p w:rsidR="0060082B" w:rsidRPr="008F0792" w:rsidRDefault="006539B9" w:rsidP="0023208F">
            <w:pPr>
              <w:jc w:val="center"/>
              <w:rPr>
                <w:rFonts w:ascii="Times New Roman" w:hAnsi="Times New Roman" w:cs="Times New Roman"/>
                <w:sz w:val="28"/>
                <w:szCs w:val="28"/>
              </w:rPr>
            </w:pPr>
            <w:r>
              <w:rPr>
                <w:rFonts w:ascii="Times New Roman" w:hAnsi="Times New Roman" w:cs="Times New Roman"/>
                <w:sz w:val="28"/>
                <w:szCs w:val="28"/>
              </w:rPr>
              <w:t>24</w:t>
            </w:r>
          </w:p>
        </w:tc>
        <w:tc>
          <w:tcPr>
            <w:tcW w:w="8271" w:type="dxa"/>
          </w:tcPr>
          <w:p w:rsidR="0060082B" w:rsidRPr="008F0792" w:rsidRDefault="0060082B" w:rsidP="0023208F">
            <w:pPr>
              <w:rPr>
                <w:rFonts w:ascii="Times New Roman" w:hAnsi="Times New Roman" w:cs="Times New Roman"/>
                <w:sz w:val="28"/>
                <w:szCs w:val="28"/>
              </w:rPr>
            </w:pPr>
            <w:r w:rsidRPr="008F0792">
              <w:rPr>
                <w:rFonts w:ascii="Times New Roman" w:hAnsi="Times New Roman" w:cs="Times New Roman"/>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706" w:type="dxa"/>
          </w:tcPr>
          <w:p w:rsidR="0060082B" w:rsidRPr="008F0792" w:rsidRDefault="0060082B" w:rsidP="0023208F">
            <w:pPr>
              <w:rPr>
                <w:rFonts w:ascii="Times New Roman" w:hAnsi="Times New Roman" w:cs="Times New Roman"/>
                <w:sz w:val="28"/>
                <w:szCs w:val="28"/>
              </w:rPr>
            </w:pPr>
          </w:p>
          <w:p w:rsidR="0060082B" w:rsidRPr="008F0792" w:rsidRDefault="0060082B" w:rsidP="0023208F">
            <w:pPr>
              <w:rPr>
                <w:rFonts w:ascii="Times New Roman" w:hAnsi="Times New Roman" w:cs="Times New Roman"/>
                <w:sz w:val="28"/>
                <w:szCs w:val="28"/>
              </w:rPr>
            </w:pPr>
          </w:p>
          <w:p w:rsidR="0060082B" w:rsidRPr="008F0792" w:rsidRDefault="0060082B" w:rsidP="0023208F">
            <w:pPr>
              <w:rPr>
                <w:rFonts w:ascii="Times New Roman" w:hAnsi="Times New Roman" w:cs="Times New Roman"/>
                <w:sz w:val="28"/>
                <w:szCs w:val="28"/>
              </w:rPr>
            </w:pPr>
            <w:r w:rsidRPr="008F0792">
              <w:rPr>
                <w:rFonts w:ascii="Times New Roman" w:hAnsi="Times New Roman" w:cs="Times New Roman"/>
                <w:sz w:val="28"/>
                <w:szCs w:val="28"/>
              </w:rPr>
              <w:t>4.9</w:t>
            </w:r>
          </w:p>
        </w:tc>
      </w:tr>
      <w:tr w:rsidR="0060082B" w:rsidRPr="005A2789" w:rsidTr="0023208F">
        <w:tc>
          <w:tcPr>
            <w:tcW w:w="594" w:type="dxa"/>
          </w:tcPr>
          <w:p w:rsidR="0060082B" w:rsidRPr="008F0792" w:rsidRDefault="0060082B" w:rsidP="0023208F">
            <w:pPr>
              <w:jc w:val="center"/>
              <w:rPr>
                <w:rFonts w:ascii="Times New Roman" w:hAnsi="Times New Roman" w:cs="Times New Roman"/>
                <w:sz w:val="28"/>
                <w:szCs w:val="28"/>
              </w:rPr>
            </w:pPr>
          </w:p>
        </w:tc>
        <w:tc>
          <w:tcPr>
            <w:tcW w:w="8271" w:type="dxa"/>
          </w:tcPr>
          <w:p w:rsidR="0060082B" w:rsidRPr="008F0792" w:rsidRDefault="0060082B" w:rsidP="0023208F">
            <w:pPr>
              <w:rPr>
                <w:rFonts w:ascii="Times New Roman" w:hAnsi="Times New Roman" w:cs="Times New Roman"/>
                <w:sz w:val="28"/>
                <w:szCs w:val="28"/>
              </w:rPr>
            </w:pPr>
            <w:r w:rsidRPr="008F0792">
              <w:rPr>
                <w:rFonts w:ascii="Times New Roman" w:hAnsi="Times New Roman" w:cs="Times New Roman"/>
                <w:b/>
                <w:i/>
                <w:sz w:val="28"/>
                <w:szCs w:val="28"/>
              </w:rPr>
              <w:t>Вспомогательные виды разрешенного использования</w:t>
            </w:r>
          </w:p>
        </w:tc>
        <w:tc>
          <w:tcPr>
            <w:tcW w:w="706" w:type="dxa"/>
          </w:tcPr>
          <w:p w:rsidR="0060082B" w:rsidRPr="008F0792" w:rsidRDefault="0060082B" w:rsidP="0023208F">
            <w:pPr>
              <w:rPr>
                <w:rFonts w:ascii="Times New Roman" w:hAnsi="Times New Roman" w:cs="Times New Roman"/>
                <w:sz w:val="28"/>
                <w:szCs w:val="28"/>
              </w:rPr>
            </w:pPr>
          </w:p>
        </w:tc>
      </w:tr>
      <w:tr w:rsidR="0060082B" w:rsidRPr="005A2789" w:rsidTr="0023208F">
        <w:tc>
          <w:tcPr>
            <w:tcW w:w="594" w:type="dxa"/>
          </w:tcPr>
          <w:p w:rsidR="0060082B" w:rsidRPr="008F0792" w:rsidRDefault="006539B9" w:rsidP="0023208F">
            <w:pPr>
              <w:jc w:val="center"/>
              <w:rPr>
                <w:rFonts w:ascii="Times New Roman" w:hAnsi="Times New Roman" w:cs="Times New Roman"/>
                <w:sz w:val="28"/>
                <w:szCs w:val="28"/>
              </w:rPr>
            </w:pPr>
            <w:r>
              <w:rPr>
                <w:rFonts w:ascii="Times New Roman" w:hAnsi="Times New Roman" w:cs="Times New Roman"/>
                <w:sz w:val="28"/>
                <w:szCs w:val="28"/>
              </w:rPr>
              <w:t>25</w:t>
            </w:r>
          </w:p>
        </w:tc>
        <w:tc>
          <w:tcPr>
            <w:tcW w:w="8271" w:type="dxa"/>
          </w:tcPr>
          <w:p w:rsidR="0060082B" w:rsidRPr="008F0792" w:rsidRDefault="0060082B" w:rsidP="0023208F">
            <w:pPr>
              <w:rPr>
                <w:rFonts w:ascii="Times New Roman" w:hAnsi="Times New Roman" w:cs="Times New Roman"/>
                <w:sz w:val="28"/>
                <w:szCs w:val="28"/>
              </w:rPr>
            </w:pPr>
            <w:r w:rsidRPr="008F0792">
              <w:rPr>
                <w:rFonts w:ascii="Times New Roman" w:hAnsi="Times New Roman" w:cs="Times New Roman"/>
                <w:sz w:val="28"/>
                <w:szCs w:val="28"/>
              </w:rPr>
              <w:t xml:space="preserve">размещение </w:t>
            </w:r>
            <w:r w:rsidRPr="008F0792">
              <w:rPr>
                <w:rFonts w:ascii="Times New Roman" w:eastAsia="MS Mincho" w:hAnsi="Times New Roman" w:cs="Times New Roman"/>
                <w:sz w:val="28"/>
                <w:szCs w:val="28"/>
              </w:rPr>
              <w:t xml:space="preserve"> </w:t>
            </w:r>
            <w:r w:rsidRPr="008F0792">
              <w:rPr>
                <w:rFonts w:ascii="Times New Roman" w:hAnsi="Times New Roman" w:cs="Times New Roman"/>
                <w:sz w:val="28"/>
                <w:szCs w:val="28"/>
              </w:rPr>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канализации, стоянок, гаражей и мастерских для обслуживания уборочной и аварийной техники</w:t>
            </w:r>
          </w:p>
        </w:tc>
        <w:tc>
          <w:tcPr>
            <w:tcW w:w="706" w:type="dxa"/>
          </w:tcPr>
          <w:p w:rsidR="0060082B" w:rsidRPr="008F0792" w:rsidRDefault="0060082B" w:rsidP="0023208F">
            <w:pPr>
              <w:rPr>
                <w:rFonts w:ascii="Times New Roman" w:hAnsi="Times New Roman" w:cs="Times New Roman"/>
                <w:sz w:val="28"/>
                <w:szCs w:val="28"/>
              </w:rPr>
            </w:pPr>
          </w:p>
          <w:p w:rsidR="0060082B" w:rsidRPr="008F0792" w:rsidRDefault="0060082B" w:rsidP="0023208F">
            <w:pPr>
              <w:rPr>
                <w:rFonts w:ascii="Times New Roman" w:hAnsi="Times New Roman" w:cs="Times New Roman"/>
                <w:sz w:val="28"/>
                <w:szCs w:val="28"/>
              </w:rPr>
            </w:pPr>
          </w:p>
          <w:p w:rsidR="0060082B" w:rsidRPr="008F0792" w:rsidRDefault="0060082B" w:rsidP="0023208F">
            <w:pPr>
              <w:rPr>
                <w:rFonts w:ascii="Times New Roman" w:hAnsi="Times New Roman" w:cs="Times New Roman"/>
                <w:sz w:val="28"/>
                <w:szCs w:val="28"/>
              </w:rPr>
            </w:pPr>
          </w:p>
          <w:p w:rsidR="0060082B" w:rsidRPr="008F0792" w:rsidRDefault="0060082B" w:rsidP="0023208F">
            <w:pPr>
              <w:rPr>
                <w:rFonts w:ascii="Times New Roman" w:hAnsi="Times New Roman" w:cs="Times New Roman"/>
                <w:sz w:val="28"/>
                <w:szCs w:val="28"/>
              </w:rPr>
            </w:pPr>
          </w:p>
          <w:p w:rsidR="0060082B" w:rsidRPr="008F0792" w:rsidRDefault="0060082B" w:rsidP="0023208F">
            <w:pPr>
              <w:rPr>
                <w:rFonts w:ascii="Times New Roman" w:hAnsi="Times New Roman" w:cs="Times New Roman"/>
                <w:sz w:val="28"/>
                <w:szCs w:val="28"/>
              </w:rPr>
            </w:pPr>
            <w:r w:rsidRPr="008F0792">
              <w:rPr>
                <w:rFonts w:ascii="Times New Roman" w:hAnsi="Times New Roman" w:cs="Times New Roman"/>
                <w:sz w:val="28"/>
                <w:szCs w:val="28"/>
              </w:rPr>
              <w:t>3.1</w:t>
            </w:r>
          </w:p>
        </w:tc>
      </w:tr>
      <w:tr w:rsidR="0060082B" w:rsidRPr="005A2789" w:rsidTr="0023208F">
        <w:tc>
          <w:tcPr>
            <w:tcW w:w="594" w:type="dxa"/>
          </w:tcPr>
          <w:p w:rsidR="0060082B" w:rsidRPr="008F0792" w:rsidRDefault="006539B9" w:rsidP="0023208F">
            <w:pPr>
              <w:jc w:val="center"/>
              <w:rPr>
                <w:rFonts w:ascii="Times New Roman" w:hAnsi="Times New Roman" w:cs="Times New Roman"/>
                <w:sz w:val="28"/>
                <w:szCs w:val="28"/>
              </w:rPr>
            </w:pPr>
            <w:r>
              <w:rPr>
                <w:rFonts w:ascii="Times New Roman" w:hAnsi="Times New Roman" w:cs="Times New Roman"/>
                <w:sz w:val="28"/>
                <w:szCs w:val="28"/>
              </w:rPr>
              <w:t>26</w:t>
            </w:r>
          </w:p>
        </w:tc>
        <w:tc>
          <w:tcPr>
            <w:tcW w:w="8271" w:type="dxa"/>
          </w:tcPr>
          <w:p w:rsidR="0060082B" w:rsidRPr="008F0792" w:rsidRDefault="0060082B" w:rsidP="0023208F">
            <w:pPr>
              <w:pStyle w:val="afd"/>
              <w:rPr>
                <w:rFonts w:ascii="Times New Roman" w:hAnsi="Times New Roman" w:cs="Times New Roman"/>
                <w:sz w:val="28"/>
                <w:szCs w:val="28"/>
              </w:rPr>
            </w:pPr>
            <w:r w:rsidRPr="008F0792">
              <w:rPr>
                <w:rFonts w:ascii="Times New Roman" w:hAnsi="Times New Roman" w:cs="Times New Roman"/>
                <w:sz w:val="28"/>
                <w:szCs w:val="28"/>
              </w:rPr>
              <w:t>размещение автостоянок</w:t>
            </w:r>
          </w:p>
        </w:tc>
        <w:tc>
          <w:tcPr>
            <w:tcW w:w="706" w:type="dxa"/>
          </w:tcPr>
          <w:p w:rsidR="0060082B" w:rsidRPr="008F0792" w:rsidRDefault="0060082B" w:rsidP="0023208F">
            <w:pPr>
              <w:rPr>
                <w:rFonts w:ascii="Times New Roman" w:hAnsi="Times New Roman" w:cs="Times New Roman"/>
                <w:sz w:val="28"/>
                <w:szCs w:val="28"/>
              </w:rPr>
            </w:pPr>
            <w:r w:rsidRPr="008F0792">
              <w:rPr>
                <w:rFonts w:ascii="Times New Roman" w:hAnsi="Times New Roman" w:cs="Times New Roman"/>
                <w:sz w:val="28"/>
                <w:szCs w:val="28"/>
              </w:rPr>
              <w:t>4.9</w:t>
            </w:r>
          </w:p>
        </w:tc>
      </w:tr>
    </w:tbl>
    <w:p w:rsidR="0060082B" w:rsidRPr="005A2789" w:rsidRDefault="0060082B" w:rsidP="0060082B">
      <w:pPr>
        <w:ind w:firstLine="709"/>
        <w:rPr>
          <w:rFonts w:ascii="Times New Roman" w:hAnsi="Times New Roman" w:cs="Times New Roman"/>
          <w:sz w:val="28"/>
          <w:szCs w:val="28"/>
          <w:highlight w:val="yellow"/>
        </w:rPr>
      </w:pPr>
    </w:p>
    <w:p w:rsidR="0060082B" w:rsidRPr="008F0792" w:rsidRDefault="0060082B" w:rsidP="0060082B">
      <w:pPr>
        <w:rPr>
          <w:rFonts w:ascii="Times New Roman" w:hAnsi="Times New Roman" w:cs="Times New Roman"/>
          <w:b/>
          <w:i/>
          <w:sz w:val="28"/>
          <w:szCs w:val="28"/>
        </w:rPr>
      </w:pPr>
      <w:r w:rsidRPr="008F0792">
        <w:rPr>
          <w:rFonts w:ascii="Times New Roman" w:hAnsi="Times New Roman" w:cs="Times New Roman"/>
          <w:b/>
          <w:i/>
          <w:sz w:val="28"/>
          <w:szCs w:val="28"/>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p w:rsidR="008F0792" w:rsidRPr="0011690D" w:rsidRDefault="008F0792" w:rsidP="008F0792">
      <w:pPr>
        <w:ind w:firstLine="709"/>
        <w:rPr>
          <w:rFonts w:ascii="Times New Roman" w:hAnsi="Times New Roman" w:cs="Times New Roman"/>
          <w:sz w:val="28"/>
          <w:szCs w:val="28"/>
        </w:rPr>
      </w:pPr>
      <w:r w:rsidRPr="0011690D">
        <w:rPr>
          <w:rFonts w:ascii="Times New Roman" w:hAnsi="Times New Roman" w:cs="Times New Roman"/>
          <w:sz w:val="28"/>
          <w:szCs w:val="28"/>
        </w:rPr>
        <w:t>1. Предельные размеры земельных участков:</w:t>
      </w:r>
    </w:p>
    <w:p w:rsidR="008F0792" w:rsidRPr="0011690D" w:rsidRDefault="000E4C79" w:rsidP="008F0792">
      <w:pPr>
        <w:ind w:firstLine="709"/>
        <w:rPr>
          <w:rFonts w:ascii="Times New Roman" w:hAnsi="Times New Roman" w:cs="Times New Roman"/>
          <w:sz w:val="28"/>
          <w:szCs w:val="28"/>
        </w:rPr>
      </w:pPr>
      <w:r>
        <w:rPr>
          <w:rFonts w:ascii="Times New Roman" w:hAnsi="Times New Roman" w:cs="Times New Roman"/>
          <w:sz w:val="28"/>
          <w:szCs w:val="28"/>
        </w:rPr>
        <w:t xml:space="preserve">1) </w:t>
      </w:r>
      <w:r w:rsidR="008F0792" w:rsidRPr="0011690D">
        <w:rPr>
          <w:rFonts w:ascii="Times New Roman" w:hAnsi="Times New Roman" w:cs="Times New Roman"/>
          <w:sz w:val="28"/>
          <w:szCs w:val="28"/>
        </w:rPr>
        <w:t xml:space="preserve">минимальный размер земельного участка - 0,1 га; </w:t>
      </w:r>
    </w:p>
    <w:p w:rsidR="008F0792" w:rsidRPr="0011690D" w:rsidRDefault="000E4C79" w:rsidP="008F0792">
      <w:pPr>
        <w:ind w:firstLine="709"/>
        <w:rPr>
          <w:rFonts w:ascii="Times New Roman" w:hAnsi="Times New Roman" w:cs="Times New Roman"/>
          <w:sz w:val="28"/>
          <w:szCs w:val="28"/>
        </w:rPr>
      </w:pPr>
      <w:r>
        <w:rPr>
          <w:rFonts w:ascii="Times New Roman" w:hAnsi="Times New Roman" w:cs="Times New Roman"/>
          <w:sz w:val="28"/>
          <w:szCs w:val="28"/>
        </w:rPr>
        <w:t xml:space="preserve">2) </w:t>
      </w:r>
      <w:r w:rsidR="008F0792" w:rsidRPr="0011690D">
        <w:rPr>
          <w:rFonts w:ascii="Times New Roman" w:hAnsi="Times New Roman" w:cs="Times New Roman"/>
          <w:sz w:val="28"/>
          <w:szCs w:val="28"/>
        </w:rPr>
        <w:t xml:space="preserve">минимальный размер земельного участка для размещения </w:t>
      </w:r>
      <w:r w:rsidR="008F0792" w:rsidRPr="008F0792">
        <w:rPr>
          <w:rFonts w:ascii="Times New Roman" w:hAnsi="Times New Roman" w:cs="Times New Roman"/>
          <w:sz w:val="28"/>
          <w:szCs w:val="28"/>
        </w:rPr>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канализации, стоянок, гаражей и мастерских для обслуживания уборочной и аварийной техники</w:t>
      </w:r>
      <w:r w:rsidR="008F0792">
        <w:rPr>
          <w:rFonts w:ascii="Times New Roman" w:hAnsi="Times New Roman" w:cs="Times New Roman"/>
          <w:sz w:val="28"/>
          <w:szCs w:val="28"/>
        </w:rPr>
        <w:t xml:space="preserve"> </w:t>
      </w:r>
      <w:r w:rsidR="008F0792" w:rsidRPr="0011690D">
        <w:rPr>
          <w:rFonts w:ascii="Times New Roman" w:hAnsi="Times New Roman" w:cs="Times New Roman"/>
          <w:sz w:val="28"/>
          <w:szCs w:val="28"/>
        </w:rPr>
        <w:t>– 0,001 га.</w:t>
      </w:r>
    </w:p>
    <w:p w:rsidR="008F0792" w:rsidRPr="0011690D" w:rsidRDefault="008F0792" w:rsidP="000850D9">
      <w:pPr>
        <w:widowControl/>
        <w:numPr>
          <w:ilvl w:val="0"/>
          <w:numId w:val="8"/>
        </w:numPr>
        <w:autoSpaceDE/>
        <w:autoSpaceDN/>
        <w:adjustRightInd/>
        <w:ind w:left="0" w:firstLine="709"/>
        <w:rPr>
          <w:rFonts w:ascii="Times New Roman" w:hAnsi="Times New Roman" w:cs="Times New Roman"/>
          <w:sz w:val="28"/>
          <w:szCs w:val="28"/>
        </w:rPr>
      </w:pPr>
      <w:r w:rsidRPr="0011690D">
        <w:rPr>
          <w:rFonts w:ascii="Times New Roman" w:hAnsi="Times New Roman" w:cs="Times New Roman"/>
          <w:sz w:val="28"/>
          <w:szCs w:val="28"/>
        </w:rPr>
        <w:t>Минимальный отступ от границ земельного участка,  в пределах которого запрещено строительство зданий, строений, сооружений, – 3</w:t>
      </w:r>
      <w:r w:rsidR="000E4C79">
        <w:rPr>
          <w:rFonts w:ascii="Times New Roman" w:hAnsi="Times New Roman" w:cs="Times New Roman"/>
          <w:sz w:val="28"/>
          <w:szCs w:val="28"/>
        </w:rPr>
        <w:t>,0</w:t>
      </w:r>
      <w:r w:rsidRPr="0011690D">
        <w:rPr>
          <w:rFonts w:ascii="Times New Roman" w:hAnsi="Times New Roman" w:cs="Times New Roman"/>
          <w:sz w:val="28"/>
          <w:szCs w:val="28"/>
        </w:rPr>
        <w:t> м;</w:t>
      </w:r>
    </w:p>
    <w:p w:rsidR="008F0792" w:rsidRDefault="008F0792" w:rsidP="008F0792">
      <w:pPr>
        <w:ind w:firstLine="709"/>
        <w:rPr>
          <w:rFonts w:ascii="Times New Roman" w:hAnsi="Times New Roman" w:cs="Times New Roman"/>
          <w:sz w:val="28"/>
          <w:szCs w:val="28"/>
        </w:rPr>
      </w:pPr>
      <w:r w:rsidRPr="0011690D">
        <w:rPr>
          <w:rFonts w:ascii="Times New Roman" w:hAnsi="Times New Roman" w:cs="Times New Roman"/>
          <w:sz w:val="28"/>
          <w:szCs w:val="28"/>
        </w:rPr>
        <w:lastRenderedPageBreak/>
        <w:t xml:space="preserve">минимальный отступ от границ земельного участка, в  пределах которого запрещено строительство зданий, строений, сооружений, для </w:t>
      </w:r>
      <w:r w:rsidRPr="008F0792">
        <w:rPr>
          <w:rFonts w:ascii="Times New Roman" w:hAnsi="Times New Roman" w:cs="Times New Roman"/>
          <w:sz w:val="28"/>
          <w:szCs w:val="28"/>
        </w:rPr>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канализации, стоянок, гаражей и мастерских для обслуживания уборочной и аварийной техники</w:t>
      </w:r>
      <w:r>
        <w:rPr>
          <w:rFonts w:ascii="Times New Roman" w:hAnsi="Times New Roman" w:cs="Times New Roman"/>
          <w:sz w:val="28"/>
          <w:szCs w:val="28"/>
        </w:rPr>
        <w:t xml:space="preserve"> </w:t>
      </w:r>
      <w:r w:rsidRPr="0011690D">
        <w:rPr>
          <w:rFonts w:ascii="Times New Roman" w:hAnsi="Times New Roman" w:cs="Times New Roman"/>
          <w:sz w:val="28"/>
          <w:szCs w:val="28"/>
        </w:rPr>
        <w:t>– 1 м.</w:t>
      </w:r>
    </w:p>
    <w:p w:rsidR="008F0792" w:rsidRDefault="008F0792" w:rsidP="000850D9">
      <w:pPr>
        <w:numPr>
          <w:ilvl w:val="0"/>
          <w:numId w:val="8"/>
        </w:numPr>
        <w:ind w:left="0" w:firstLine="709"/>
        <w:rPr>
          <w:rFonts w:ascii="Times New Roman" w:hAnsi="Times New Roman" w:cs="Times New Roman"/>
          <w:sz w:val="28"/>
          <w:szCs w:val="28"/>
        </w:rPr>
      </w:pPr>
      <w:r w:rsidRPr="00222C48">
        <w:rPr>
          <w:rFonts w:ascii="Times New Roman" w:hAnsi="Times New Roman" w:cs="Times New Roman"/>
          <w:sz w:val="28"/>
          <w:szCs w:val="28"/>
        </w:rPr>
        <w:t xml:space="preserve">Предельное количество этажей </w:t>
      </w:r>
      <w:r>
        <w:rPr>
          <w:rFonts w:ascii="Times New Roman" w:hAnsi="Times New Roman" w:cs="Times New Roman"/>
          <w:sz w:val="28"/>
          <w:szCs w:val="28"/>
        </w:rPr>
        <w:t xml:space="preserve"> </w:t>
      </w:r>
      <w:r w:rsidRPr="00222C48">
        <w:rPr>
          <w:rFonts w:ascii="Times New Roman" w:hAnsi="Times New Roman" w:cs="Times New Roman"/>
          <w:sz w:val="28"/>
          <w:szCs w:val="28"/>
        </w:rPr>
        <w:t>зданий, строений, сооружений</w:t>
      </w:r>
      <w:r>
        <w:rPr>
          <w:rFonts w:ascii="Times New Roman" w:hAnsi="Times New Roman" w:cs="Times New Roman"/>
          <w:sz w:val="28"/>
          <w:szCs w:val="28"/>
        </w:rPr>
        <w:t xml:space="preserve"> </w:t>
      </w:r>
      <w:r w:rsidR="000E4C79">
        <w:rPr>
          <w:rFonts w:ascii="Times New Roman" w:hAnsi="Times New Roman" w:cs="Times New Roman"/>
          <w:sz w:val="28"/>
          <w:szCs w:val="28"/>
        </w:rPr>
        <w:t>– до 3</w:t>
      </w:r>
      <w:r w:rsidRPr="0034471D">
        <w:rPr>
          <w:rFonts w:ascii="Times New Roman" w:hAnsi="Times New Roman" w:cs="Times New Roman"/>
          <w:sz w:val="28"/>
          <w:szCs w:val="28"/>
        </w:rPr>
        <w:t xml:space="preserve"> этажей</w:t>
      </w:r>
      <w:r>
        <w:rPr>
          <w:rFonts w:ascii="Times New Roman" w:hAnsi="Times New Roman" w:cs="Times New Roman"/>
          <w:sz w:val="28"/>
          <w:szCs w:val="28"/>
        </w:rPr>
        <w:t xml:space="preserve"> (включительно).</w:t>
      </w:r>
    </w:p>
    <w:p w:rsidR="008F0792" w:rsidRPr="008F0792" w:rsidRDefault="008F0792" w:rsidP="000850D9">
      <w:pPr>
        <w:numPr>
          <w:ilvl w:val="0"/>
          <w:numId w:val="8"/>
        </w:numPr>
        <w:ind w:left="0" w:firstLine="709"/>
        <w:rPr>
          <w:rFonts w:ascii="Times New Roman" w:hAnsi="Times New Roman" w:cs="Times New Roman"/>
          <w:sz w:val="28"/>
          <w:szCs w:val="28"/>
        </w:rPr>
      </w:pPr>
      <w:r w:rsidRPr="008F0792">
        <w:rPr>
          <w:rFonts w:ascii="Times New Roman" w:hAnsi="Times New Roman" w:cs="Times New Roman"/>
          <w:sz w:val="28"/>
          <w:szCs w:val="28"/>
        </w:rPr>
        <w:t>Высота объектов коммунального обслуживания – до 5</w:t>
      </w:r>
      <w:r w:rsidR="000E4C79">
        <w:rPr>
          <w:rFonts w:ascii="Times New Roman" w:hAnsi="Times New Roman" w:cs="Times New Roman"/>
          <w:sz w:val="28"/>
          <w:szCs w:val="28"/>
        </w:rPr>
        <w:t>,0</w:t>
      </w:r>
      <w:r w:rsidRPr="008F0792">
        <w:rPr>
          <w:rFonts w:ascii="Times New Roman" w:hAnsi="Times New Roman" w:cs="Times New Roman"/>
          <w:sz w:val="28"/>
          <w:szCs w:val="28"/>
        </w:rPr>
        <w:t xml:space="preserve"> м</w:t>
      </w:r>
      <w:r>
        <w:rPr>
          <w:rFonts w:ascii="Times New Roman" w:hAnsi="Times New Roman" w:cs="Times New Roman"/>
          <w:sz w:val="28"/>
          <w:szCs w:val="28"/>
        </w:rPr>
        <w:t xml:space="preserve"> (включительно)</w:t>
      </w:r>
      <w:r w:rsidRPr="008F0792">
        <w:rPr>
          <w:rFonts w:ascii="Times New Roman" w:hAnsi="Times New Roman" w:cs="Times New Roman"/>
          <w:sz w:val="28"/>
          <w:szCs w:val="28"/>
        </w:rPr>
        <w:t>.</w:t>
      </w:r>
    </w:p>
    <w:p w:rsidR="008F0792" w:rsidRPr="0011690D" w:rsidRDefault="008F0792" w:rsidP="000850D9">
      <w:pPr>
        <w:widowControl/>
        <w:numPr>
          <w:ilvl w:val="0"/>
          <w:numId w:val="8"/>
        </w:numPr>
        <w:autoSpaceDE/>
        <w:autoSpaceDN/>
        <w:adjustRightInd/>
        <w:ind w:left="0" w:firstLine="709"/>
        <w:rPr>
          <w:rFonts w:ascii="Times New Roman" w:hAnsi="Times New Roman" w:cs="Times New Roman"/>
          <w:sz w:val="28"/>
          <w:szCs w:val="28"/>
        </w:rPr>
      </w:pPr>
      <w:r w:rsidRPr="0011690D">
        <w:rPr>
          <w:rFonts w:ascii="Times New Roman" w:hAnsi="Times New Roman" w:cs="Times New Roman"/>
          <w:sz w:val="28"/>
          <w:szCs w:val="28"/>
        </w:rPr>
        <w:t xml:space="preserve">Максимальный процент застройки в границах </w:t>
      </w:r>
      <w:r>
        <w:rPr>
          <w:rFonts w:ascii="Times New Roman" w:hAnsi="Times New Roman" w:cs="Times New Roman"/>
          <w:sz w:val="28"/>
          <w:szCs w:val="28"/>
        </w:rPr>
        <w:t>земельного участка – 70%.</w:t>
      </w:r>
    </w:p>
    <w:p w:rsidR="008F0792" w:rsidRPr="0011690D" w:rsidRDefault="008F0792" w:rsidP="000850D9">
      <w:pPr>
        <w:widowControl/>
        <w:numPr>
          <w:ilvl w:val="0"/>
          <w:numId w:val="8"/>
        </w:numPr>
        <w:autoSpaceDE/>
        <w:autoSpaceDN/>
        <w:adjustRightInd/>
        <w:ind w:left="0" w:firstLine="709"/>
        <w:rPr>
          <w:rFonts w:ascii="Times New Roman" w:hAnsi="Times New Roman" w:cs="Times New Roman"/>
          <w:sz w:val="28"/>
          <w:szCs w:val="28"/>
        </w:rPr>
      </w:pPr>
      <w:r w:rsidRPr="0011690D">
        <w:rPr>
          <w:rFonts w:ascii="Times New Roman" w:hAnsi="Times New Roman" w:cs="Times New Roman"/>
          <w:sz w:val="28"/>
          <w:szCs w:val="28"/>
        </w:rPr>
        <w:t>Минимальное количество машино-мест  для временного хранения легковых автомобилей определяется градостроительной и проектной документацией, утвержденной в установленном порядке.</w:t>
      </w:r>
    </w:p>
    <w:p w:rsidR="008F0792" w:rsidRPr="0011690D" w:rsidRDefault="008F0792" w:rsidP="000850D9">
      <w:pPr>
        <w:widowControl/>
        <w:numPr>
          <w:ilvl w:val="0"/>
          <w:numId w:val="8"/>
        </w:numPr>
        <w:autoSpaceDE/>
        <w:autoSpaceDN/>
        <w:adjustRightInd/>
        <w:ind w:left="0" w:firstLine="709"/>
        <w:rPr>
          <w:rFonts w:ascii="Times New Roman" w:hAnsi="Times New Roman" w:cs="Times New Roman"/>
          <w:sz w:val="28"/>
          <w:szCs w:val="28"/>
        </w:rPr>
      </w:pPr>
      <w:r w:rsidRPr="0011690D">
        <w:rPr>
          <w:rFonts w:ascii="Times New Roman" w:hAnsi="Times New Roman" w:cs="Times New Roman"/>
          <w:sz w:val="28"/>
          <w:szCs w:val="28"/>
        </w:rPr>
        <w:t>Параметры элементов благоустройства определяются в рамках проекта застройки конкретного участка.</w:t>
      </w:r>
    </w:p>
    <w:p w:rsidR="008F0792" w:rsidRPr="0011690D" w:rsidRDefault="008F0792" w:rsidP="008F0792">
      <w:pPr>
        <w:pStyle w:val="TimesNewRoman14125"/>
        <w:tabs>
          <w:tab w:val="left" w:pos="360"/>
        </w:tabs>
        <w:ind w:right="0"/>
        <w:rPr>
          <w:szCs w:val="28"/>
        </w:rPr>
      </w:pPr>
    </w:p>
    <w:p w:rsidR="0060082B" w:rsidRPr="00A17407" w:rsidRDefault="00483E7B" w:rsidP="0060082B">
      <w:pPr>
        <w:pStyle w:val="4"/>
        <w:spacing w:before="0" w:after="0"/>
      </w:pPr>
      <w:bookmarkStart w:id="141" w:name="_Toc342913070"/>
      <w:bookmarkStart w:id="142" w:name="_Toc407287599"/>
      <w:bookmarkStart w:id="143" w:name="_Toc413151886"/>
      <w:bookmarkStart w:id="144" w:name="_Toc414531986"/>
      <w:r>
        <w:t>Статья 30</w:t>
      </w:r>
      <w:r w:rsidR="0060082B" w:rsidRPr="00A17407">
        <w:t>. Зона  объектов здравоохранения (ОД-2)</w:t>
      </w:r>
      <w:bookmarkEnd w:id="141"/>
      <w:bookmarkEnd w:id="142"/>
      <w:bookmarkEnd w:id="143"/>
      <w:bookmarkEnd w:id="144"/>
    </w:p>
    <w:p w:rsidR="0060082B" w:rsidRPr="00A17407" w:rsidRDefault="0060082B" w:rsidP="0060082B">
      <w:pPr>
        <w:rPr>
          <w:rFonts w:ascii="Times New Roman" w:hAnsi="Times New Roman" w:cs="Times New Roman"/>
          <w:sz w:val="28"/>
          <w:szCs w:val="28"/>
        </w:rPr>
      </w:pPr>
    </w:p>
    <w:p w:rsidR="0060082B" w:rsidRPr="00A17407" w:rsidRDefault="0060082B" w:rsidP="0060082B">
      <w:pPr>
        <w:ind w:firstLine="709"/>
        <w:rPr>
          <w:rFonts w:ascii="Times New Roman" w:hAnsi="Times New Roman" w:cs="Times New Roman"/>
          <w:sz w:val="28"/>
          <w:szCs w:val="28"/>
        </w:rPr>
      </w:pPr>
      <w:r w:rsidRPr="00A17407">
        <w:rPr>
          <w:rFonts w:ascii="Times New Roman" w:hAnsi="Times New Roman" w:cs="Times New Roman"/>
          <w:sz w:val="28"/>
          <w:szCs w:val="28"/>
        </w:rPr>
        <w:t xml:space="preserve">Зона включает в себя участки территории </w:t>
      </w:r>
      <w:r>
        <w:rPr>
          <w:rFonts w:ascii="Times New Roman" w:hAnsi="Times New Roman" w:cs="Times New Roman"/>
          <w:sz w:val="28"/>
          <w:szCs w:val="28"/>
        </w:rPr>
        <w:t>поселения</w:t>
      </w:r>
      <w:r w:rsidRPr="00A17407">
        <w:rPr>
          <w:rFonts w:ascii="Times New Roman" w:hAnsi="Times New Roman" w:cs="Times New Roman"/>
          <w:sz w:val="28"/>
          <w:szCs w:val="28"/>
        </w:rPr>
        <w:t xml:space="preserve">, предназначенные для размещения </w:t>
      </w:r>
      <w:r w:rsidRPr="00E8106D">
        <w:rPr>
          <w:rFonts w:ascii="Times New Roman" w:hAnsi="Times New Roman" w:cs="Times New Roman"/>
          <w:sz w:val="28"/>
          <w:szCs w:val="28"/>
        </w:rPr>
        <w:t xml:space="preserve">объектов </w:t>
      </w:r>
      <w:r>
        <w:rPr>
          <w:rFonts w:ascii="Times New Roman" w:hAnsi="Times New Roman" w:cs="Times New Roman"/>
          <w:sz w:val="28"/>
          <w:szCs w:val="28"/>
        </w:rPr>
        <w:t xml:space="preserve">обеспечения </w:t>
      </w:r>
      <w:r w:rsidRPr="003F59C0">
        <w:rPr>
          <w:rFonts w:ascii="Times New Roman" w:hAnsi="Times New Roman" w:cs="Times New Roman"/>
          <w:color w:val="000000"/>
          <w:sz w:val="28"/>
          <w:szCs w:val="28"/>
        </w:rPr>
        <w:t>медицинского обслуживания</w:t>
      </w:r>
      <w:r w:rsidRPr="00726350">
        <w:rPr>
          <w:rFonts w:ascii="Times New Roman" w:hAnsi="Times New Roman" w:cs="Times New Roman"/>
          <w:color w:val="000000"/>
          <w:sz w:val="28"/>
          <w:szCs w:val="28"/>
        </w:rPr>
        <w:t xml:space="preserve"> населения</w:t>
      </w:r>
      <w:r>
        <w:rPr>
          <w:rFonts w:ascii="Times New Roman" w:hAnsi="Times New Roman" w:cs="Times New Roman"/>
          <w:color w:val="000000"/>
          <w:sz w:val="28"/>
          <w:szCs w:val="28"/>
        </w:rPr>
        <w:t>.</w:t>
      </w:r>
    </w:p>
    <w:p w:rsidR="0060082B" w:rsidRDefault="0060082B" w:rsidP="0060082B">
      <w:pPr>
        <w:ind w:firstLine="709"/>
        <w:rPr>
          <w:rFonts w:ascii="Times New Roman" w:hAnsi="Times New Roman" w:cs="Times New Roman"/>
          <w:sz w:val="28"/>
          <w:szCs w:val="28"/>
        </w:rPr>
      </w:pPr>
      <w:r w:rsidRPr="005A1724">
        <w:rPr>
          <w:rFonts w:ascii="Times New Roman" w:hAnsi="Times New Roman" w:cs="Times New Roman"/>
          <w:sz w:val="28"/>
          <w:szCs w:val="28"/>
        </w:rPr>
        <w:t xml:space="preserve">В </w:t>
      </w:r>
      <w:r w:rsidRPr="000E6F64">
        <w:rPr>
          <w:rFonts w:ascii="Times New Roman" w:hAnsi="Times New Roman" w:cs="Times New Roman"/>
          <w:sz w:val="28"/>
          <w:szCs w:val="28"/>
        </w:rPr>
        <w:t xml:space="preserve">застройке в пределах указанной зоны </w:t>
      </w:r>
      <w:r w:rsidRPr="005A1724">
        <w:rPr>
          <w:rFonts w:ascii="Times New Roman" w:hAnsi="Times New Roman" w:cs="Times New Roman"/>
          <w:sz w:val="28"/>
          <w:szCs w:val="28"/>
        </w:rPr>
        <w:t>предусматривается</w:t>
      </w:r>
      <w:r>
        <w:rPr>
          <w:rFonts w:ascii="Times New Roman" w:hAnsi="Times New Roman" w:cs="Times New Roman"/>
          <w:sz w:val="28"/>
          <w:szCs w:val="28"/>
        </w:rPr>
        <w:t xml:space="preserve"> размещение </w:t>
      </w:r>
      <w:r w:rsidRPr="00965625">
        <w:rPr>
          <w:rFonts w:ascii="Times New Roman" w:hAnsi="Times New Roman" w:cs="Times New Roman"/>
          <w:sz w:val="28"/>
          <w:szCs w:val="28"/>
        </w:rPr>
        <w:t>объектов недвижимости, с</w:t>
      </w:r>
      <w:r>
        <w:rPr>
          <w:rFonts w:ascii="Times New Roman" w:hAnsi="Times New Roman" w:cs="Times New Roman"/>
          <w:sz w:val="28"/>
          <w:szCs w:val="28"/>
        </w:rPr>
        <w:t>вязанных</w:t>
      </w:r>
      <w:r w:rsidRPr="00965625">
        <w:rPr>
          <w:rFonts w:ascii="Times New Roman" w:hAnsi="Times New Roman" w:cs="Times New Roman"/>
          <w:sz w:val="28"/>
          <w:szCs w:val="28"/>
        </w:rPr>
        <w:t xml:space="preserve"> с удовлетворением </w:t>
      </w:r>
      <w:r w:rsidRPr="00EB37F7">
        <w:rPr>
          <w:rFonts w:ascii="Times New Roman" w:hAnsi="Times New Roman" w:cs="Times New Roman"/>
          <w:sz w:val="28"/>
          <w:szCs w:val="28"/>
        </w:rPr>
        <w:t xml:space="preserve">потребностей </w:t>
      </w:r>
      <w:r>
        <w:rPr>
          <w:rFonts w:ascii="Times New Roman" w:hAnsi="Times New Roman" w:cs="Times New Roman"/>
          <w:sz w:val="28"/>
          <w:szCs w:val="28"/>
        </w:rPr>
        <w:t>посетителей указанной территории,</w:t>
      </w:r>
      <w:r w:rsidRPr="00965625">
        <w:rPr>
          <w:rFonts w:ascii="Times New Roman" w:hAnsi="Times New Roman" w:cs="Times New Roman"/>
          <w:sz w:val="28"/>
          <w:szCs w:val="28"/>
        </w:rPr>
        <w:t xml:space="preserve"> не причиня</w:t>
      </w:r>
      <w:r>
        <w:rPr>
          <w:rFonts w:ascii="Times New Roman" w:hAnsi="Times New Roman" w:cs="Times New Roman"/>
          <w:sz w:val="28"/>
          <w:szCs w:val="28"/>
        </w:rPr>
        <w:t>ющих</w:t>
      </w:r>
      <w:r w:rsidRPr="00965625">
        <w:rPr>
          <w:rFonts w:ascii="Times New Roman" w:hAnsi="Times New Roman" w:cs="Times New Roman"/>
          <w:sz w:val="28"/>
          <w:szCs w:val="28"/>
        </w:rPr>
        <w:t xml:space="preserve"> вред окружающей среде и санитарному благополучию,</w:t>
      </w:r>
      <w:r w:rsidRPr="00095958">
        <w:rPr>
          <w:rFonts w:ascii="Times New Roman" w:hAnsi="Times New Roman" w:cs="Times New Roman"/>
          <w:sz w:val="28"/>
          <w:szCs w:val="28"/>
        </w:rPr>
        <w:t xml:space="preserve"> </w:t>
      </w:r>
      <w:r w:rsidRPr="00965625">
        <w:rPr>
          <w:rFonts w:ascii="Times New Roman" w:hAnsi="Times New Roman" w:cs="Times New Roman"/>
          <w:sz w:val="28"/>
          <w:szCs w:val="28"/>
        </w:rPr>
        <w:t>не требу</w:t>
      </w:r>
      <w:r>
        <w:rPr>
          <w:rFonts w:ascii="Times New Roman" w:hAnsi="Times New Roman" w:cs="Times New Roman"/>
          <w:sz w:val="28"/>
          <w:szCs w:val="28"/>
        </w:rPr>
        <w:t>ющих</w:t>
      </w:r>
      <w:r w:rsidRPr="00965625">
        <w:rPr>
          <w:rFonts w:ascii="Times New Roman" w:hAnsi="Times New Roman" w:cs="Times New Roman"/>
          <w:sz w:val="28"/>
          <w:szCs w:val="28"/>
        </w:rPr>
        <w:t xml:space="preserve"> установления санитарной зоны</w:t>
      </w:r>
      <w:r>
        <w:rPr>
          <w:rFonts w:ascii="Times New Roman" w:hAnsi="Times New Roman" w:cs="Times New Roman"/>
          <w:sz w:val="28"/>
          <w:szCs w:val="28"/>
        </w:rPr>
        <w:t>.</w:t>
      </w:r>
    </w:p>
    <w:p w:rsidR="0060082B" w:rsidRDefault="0060082B" w:rsidP="0060082B">
      <w:pPr>
        <w:ind w:firstLine="709"/>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8271"/>
        <w:gridCol w:w="706"/>
      </w:tblGrid>
      <w:tr w:rsidR="0060082B" w:rsidRPr="003F02C4" w:rsidTr="0023208F">
        <w:tc>
          <w:tcPr>
            <w:tcW w:w="594" w:type="dxa"/>
          </w:tcPr>
          <w:p w:rsidR="0060082B" w:rsidRPr="00F45410" w:rsidRDefault="0060082B" w:rsidP="0023208F">
            <w:pPr>
              <w:rPr>
                <w:rFonts w:ascii="Times New Roman" w:hAnsi="Times New Roman" w:cs="Times New Roman"/>
                <w:sz w:val="28"/>
                <w:szCs w:val="28"/>
              </w:rPr>
            </w:pPr>
            <w:r w:rsidRPr="00F45410">
              <w:rPr>
                <w:rFonts w:ascii="Times New Roman" w:hAnsi="Times New Roman" w:cs="Times New Roman"/>
                <w:sz w:val="28"/>
                <w:szCs w:val="28"/>
              </w:rPr>
              <w:t>№ п/п</w:t>
            </w:r>
          </w:p>
        </w:tc>
        <w:tc>
          <w:tcPr>
            <w:tcW w:w="8271" w:type="dxa"/>
          </w:tcPr>
          <w:p w:rsidR="0060082B" w:rsidRPr="00F45410" w:rsidRDefault="0060082B" w:rsidP="0023208F">
            <w:pPr>
              <w:jc w:val="center"/>
              <w:rPr>
                <w:rFonts w:ascii="Times New Roman" w:hAnsi="Times New Roman" w:cs="Times New Roman"/>
                <w:sz w:val="28"/>
                <w:szCs w:val="28"/>
              </w:rPr>
            </w:pPr>
            <w:r w:rsidRPr="00F45410">
              <w:rPr>
                <w:rFonts w:ascii="Times New Roman" w:hAnsi="Times New Roman" w:cs="Times New Roman"/>
                <w:sz w:val="28"/>
                <w:szCs w:val="28"/>
              </w:rPr>
              <w:t xml:space="preserve">Наименование вида разрешенного использования </w:t>
            </w:r>
          </w:p>
          <w:p w:rsidR="0060082B" w:rsidRPr="00F45410" w:rsidRDefault="0060082B" w:rsidP="0023208F">
            <w:pPr>
              <w:jc w:val="center"/>
              <w:rPr>
                <w:rFonts w:ascii="Times New Roman" w:hAnsi="Times New Roman" w:cs="Times New Roman"/>
                <w:sz w:val="28"/>
                <w:szCs w:val="28"/>
              </w:rPr>
            </w:pPr>
            <w:r w:rsidRPr="00F45410">
              <w:rPr>
                <w:rFonts w:ascii="Times New Roman" w:hAnsi="Times New Roman" w:cs="Times New Roman"/>
                <w:sz w:val="28"/>
                <w:szCs w:val="28"/>
              </w:rPr>
              <w:t>земельного участка и объектов капитального строительства</w:t>
            </w:r>
          </w:p>
        </w:tc>
        <w:tc>
          <w:tcPr>
            <w:tcW w:w="706" w:type="dxa"/>
          </w:tcPr>
          <w:p w:rsidR="0060082B" w:rsidRPr="00F45410" w:rsidRDefault="0060082B" w:rsidP="0023208F">
            <w:pPr>
              <w:rPr>
                <w:rFonts w:ascii="Times New Roman" w:hAnsi="Times New Roman" w:cs="Times New Roman"/>
                <w:sz w:val="28"/>
                <w:szCs w:val="28"/>
              </w:rPr>
            </w:pPr>
            <w:r w:rsidRPr="00F45410">
              <w:rPr>
                <w:rFonts w:ascii="Times New Roman" w:hAnsi="Times New Roman" w:cs="Times New Roman"/>
                <w:sz w:val="28"/>
                <w:szCs w:val="28"/>
              </w:rPr>
              <w:t>Код</w:t>
            </w:r>
          </w:p>
        </w:tc>
      </w:tr>
      <w:tr w:rsidR="0060082B" w:rsidRPr="003F02C4" w:rsidTr="0023208F">
        <w:tc>
          <w:tcPr>
            <w:tcW w:w="594" w:type="dxa"/>
          </w:tcPr>
          <w:p w:rsidR="0060082B" w:rsidRPr="00F45410" w:rsidRDefault="0060082B" w:rsidP="0023208F">
            <w:pPr>
              <w:rPr>
                <w:rFonts w:ascii="Times New Roman" w:hAnsi="Times New Roman" w:cs="Times New Roman"/>
                <w:sz w:val="28"/>
                <w:szCs w:val="28"/>
              </w:rPr>
            </w:pPr>
          </w:p>
        </w:tc>
        <w:tc>
          <w:tcPr>
            <w:tcW w:w="8271" w:type="dxa"/>
          </w:tcPr>
          <w:p w:rsidR="0060082B" w:rsidRPr="00F45410" w:rsidRDefault="0060082B" w:rsidP="0023208F">
            <w:pPr>
              <w:jc w:val="center"/>
              <w:rPr>
                <w:rFonts w:ascii="Times New Roman" w:hAnsi="Times New Roman" w:cs="Times New Roman"/>
                <w:i/>
                <w:sz w:val="28"/>
                <w:szCs w:val="28"/>
              </w:rPr>
            </w:pPr>
            <w:r w:rsidRPr="00F45410">
              <w:rPr>
                <w:rFonts w:ascii="Times New Roman" w:hAnsi="Times New Roman" w:cs="Times New Roman"/>
                <w:b/>
                <w:i/>
                <w:sz w:val="28"/>
                <w:szCs w:val="28"/>
              </w:rPr>
              <w:t>Основные виды разрешенного использования</w:t>
            </w:r>
          </w:p>
        </w:tc>
        <w:tc>
          <w:tcPr>
            <w:tcW w:w="706" w:type="dxa"/>
          </w:tcPr>
          <w:p w:rsidR="0060082B" w:rsidRPr="00F45410" w:rsidRDefault="0060082B" w:rsidP="0023208F">
            <w:pPr>
              <w:rPr>
                <w:rFonts w:ascii="Times New Roman" w:hAnsi="Times New Roman" w:cs="Times New Roman"/>
                <w:sz w:val="28"/>
                <w:szCs w:val="28"/>
              </w:rPr>
            </w:pPr>
          </w:p>
        </w:tc>
      </w:tr>
      <w:tr w:rsidR="0060082B" w:rsidRPr="003F02C4" w:rsidTr="0023208F">
        <w:tc>
          <w:tcPr>
            <w:tcW w:w="594" w:type="dxa"/>
          </w:tcPr>
          <w:p w:rsidR="0060082B" w:rsidRPr="00F45410" w:rsidRDefault="0060082B" w:rsidP="0023208F">
            <w:pPr>
              <w:jc w:val="center"/>
              <w:rPr>
                <w:rFonts w:ascii="Times New Roman" w:hAnsi="Times New Roman" w:cs="Times New Roman"/>
                <w:sz w:val="28"/>
                <w:szCs w:val="28"/>
              </w:rPr>
            </w:pPr>
            <w:r>
              <w:rPr>
                <w:rFonts w:ascii="Times New Roman" w:hAnsi="Times New Roman" w:cs="Times New Roman"/>
                <w:sz w:val="28"/>
                <w:szCs w:val="28"/>
              </w:rPr>
              <w:t>1</w:t>
            </w:r>
          </w:p>
        </w:tc>
        <w:tc>
          <w:tcPr>
            <w:tcW w:w="8271" w:type="dxa"/>
          </w:tcPr>
          <w:p w:rsidR="0060082B" w:rsidRPr="00F45410" w:rsidRDefault="0060082B" w:rsidP="0023208F">
            <w:pPr>
              <w:pStyle w:val="afd"/>
              <w:jc w:val="left"/>
              <w:rPr>
                <w:rFonts w:ascii="Times New Roman" w:hAnsi="Times New Roman" w:cs="Times New Roman"/>
                <w:sz w:val="28"/>
                <w:szCs w:val="28"/>
              </w:rPr>
            </w:pPr>
            <w:r>
              <w:rPr>
                <w:rFonts w:ascii="Times New Roman" w:hAnsi="Times New Roman" w:cs="Times New Roman"/>
                <w:sz w:val="28"/>
                <w:szCs w:val="28"/>
              </w:rPr>
              <w:t>з</w:t>
            </w:r>
            <w:r w:rsidRPr="00095958">
              <w:rPr>
                <w:rFonts w:ascii="Times New Roman" w:hAnsi="Times New Roman" w:cs="Times New Roman"/>
                <w:sz w:val="28"/>
                <w:szCs w:val="28"/>
              </w:rPr>
              <w:t>дравоохранение</w:t>
            </w:r>
          </w:p>
        </w:tc>
        <w:tc>
          <w:tcPr>
            <w:tcW w:w="706" w:type="dxa"/>
          </w:tcPr>
          <w:p w:rsidR="0060082B" w:rsidRPr="00F45410" w:rsidRDefault="0060082B" w:rsidP="0023208F">
            <w:pPr>
              <w:rPr>
                <w:rFonts w:ascii="Times New Roman" w:hAnsi="Times New Roman" w:cs="Times New Roman"/>
                <w:sz w:val="28"/>
                <w:szCs w:val="28"/>
              </w:rPr>
            </w:pPr>
            <w:r>
              <w:rPr>
                <w:rFonts w:ascii="Times New Roman" w:hAnsi="Times New Roman" w:cs="Times New Roman"/>
                <w:sz w:val="28"/>
                <w:szCs w:val="28"/>
              </w:rPr>
              <w:t>3.4</w:t>
            </w:r>
          </w:p>
        </w:tc>
      </w:tr>
      <w:tr w:rsidR="0060082B" w:rsidRPr="003F02C4" w:rsidTr="0023208F">
        <w:tc>
          <w:tcPr>
            <w:tcW w:w="594" w:type="dxa"/>
          </w:tcPr>
          <w:p w:rsidR="0060082B" w:rsidRDefault="0060082B" w:rsidP="0023208F">
            <w:pPr>
              <w:jc w:val="center"/>
              <w:rPr>
                <w:rFonts w:ascii="Times New Roman" w:hAnsi="Times New Roman" w:cs="Times New Roman"/>
                <w:sz w:val="28"/>
                <w:szCs w:val="28"/>
              </w:rPr>
            </w:pPr>
            <w:r>
              <w:rPr>
                <w:rFonts w:ascii="Times New Roman" w:hAnsi="Times New Roman" w:cs="Times New Roman"/>
                <w:sz w:val="28"/>
                <w:szCs w:val="28"/>
              </w:rPr>
              <w:t>2</w:t>
            </w:r>
          </w:p>
        </w:tc>
        <w:tc>
          <w:tcPr>
            <w:tcW w:w="8271" w:type="dxa"/>
          </w:tcPr>
          <w:p w:rsidR="0060082B" w:rsidRPr="00AE0234" w:rsidRDefault="0060082B" w:rsidP="0023208F">
            <w:pPr>
              <w:pStyle w:val="afd"/>
              <w:jc w:val="left"/>
              <w:rPr>
                <w:rFonts w:ascii="Times New Roman" w:hAnsi="Times New Roman" w:cs="Times New Roman"/>
                <w:sz w:val="28"/>
                <w:szCs w:val="28"/>
              </w:rPr>
            </w:pPr>
            <w:r>
              <w:rPr>
                <w:rFonts w:ascii="Times New Roman" w:hAnsi="Times New Roman" w:cs="Times New Roman"/>
                <w:sz w:val="28"/>
                <w:szCs w:val="28"/>
              </w:rPr>
              <w:t>р</w:t>
            </w:r>
            <w:r w:rsidRPr="00095958">
              <w:rPr>
                <w:rFonts w:ascii="Times New Roman" w:hAnsi="Times New Roman" w:cs="Times New Roman"/>
                <w:sz w:val="28"/>
                <w:szCs w:val="28"/>
              </w:rPr>
              <w:t xml:space="preserve">азмещение </w:t>
            </w:r>
            <w:r>
              <w:rPr>
                <w:rFonts w:ascii="Times New Roman" w:hAnsi="Times New Roman" w:cs="Times New Roman"/>
                <w:sz w:val="28"/>
                <w:szCs w:val="28"/>
              </w:rPr>
              <w:t>домов престарелых, домов ребенка, детских домов</w:t>
            </w:r>
          </w:p>
        </w:tc>
        <w:tc>
          <w:tcPr>
            <w:tcW w:w="706" w:type="dxa"/>
          </w:tcPr>
          <w:p w:rsidR="0060082B" w:rsidRDefault="0060082B" w:rsidP="0023208F">
            <w:pPr>
              <w:rPr>
                <w:rFonts w:ascii="Times New Roman" w:hAnsi="Times New Roman" w:cs="Times New Roman"/>
                <w:sz w:val="28"/>
                <w:szCs w:val="28"/>
              </w:rPr>
            </w:pPr>
            <w:r>
              <w:rPr>
                <w:rFonts w:ascii="Times New Roman" w:hAnsi="Times New Roman" w:cs="Times New Roman"/>
                <w:sz w:val="28"/>
                <w:szCs w:val="28"/>
              </w:rPr>
              <w:t>3.2</w:t>
            </w:r>
          </w:p>
        </w:tc>
      </w:tr>
      <w:tr w:rsidR="0060082B" w:rsidRPr="003F02C4" w:rsidTr="0023208F">
        <w:tc>
          <w:tcPr>
            <w:tcW w:w="594" w:type="dxa"/>
          </w:tcPr>
          <w:p w:rsidR="0060082B" w:rsidRDefault="0060082B" w:rsidP="0023208F">
            <w:pPr>
              <w:jc w:val="center"/>
              <w:rPr>
                <w:rFonts w:ascii="Times New Roman" w:hAnsi="Times New Roman" w:cs="Times New Roman"/>
                <w:sz w:val="28"/>
                <w:szCs w:val="28"/>
              </w:rPr>
            </w:pPr>
            <w:r>
              <w:rPr>
                <w:rFonts w:ascii="Times New Roman" w:hAnsi="Times New Roman" w:cs="Times New Roman"/>
                <w:sz w:val="28"/>
                <w:szCs w:val="28"/>
              </w:rPr>
              <w:t>3</w:t>
            </w:r>
          </w:p>
        </w:tc>
        <w:tc>
          <w:tcPr>
            <w:tcW w:w="8271" w:type="dxa"/>
          </w:tcPr>
          <w:p w:rsidR="0060082B" w:rsidRDefault="0060082B" w:rsidP="0023208F">
            <w:pPr>
              <w:pStyle w:val="afd"/>
              <w:jc w:val="left"/>
              <w:rPr>
                <w:rFonts w:ascii="Times New Roman" w:hAnsi="Times New Roman" w:cs="Times New Roman"/>
                <w:sz w:val="28"/>
                <w:szCs w:val="28"/>
              </w:rPr>
            </w:pPr>
            <w:r>
              <w:rPr>
                <w:rFonts w:ascii="Times New Roman" w:hAnsi="Times New Roman" w:cs="Times New Roman"/>
                <w:sz w:val="28"/>
                <w:szCs w:val="28"/>
              </w:rPr>
              <w:t xml:space="preserve">размещение </w:t>
            </w:r>
            <w:r w:rsidRPr="00F5031B">
              <w:rPr>
                <w:rFonts w:ascii="Times New Roman" w:hAnsi="Times New Roman" w:cs="Times New Roman"/>
                <w:sz w:val="28"/>
                <w:szCs w:val="28"/>
              </w:rPr>
              <w:t>службы психологической и бесплатной юридической помощи</w:t>
            </w:r>
          </w:p>
        </w:tc>
        <w:tc>
          <w:tcPr>
            <w:tcW w:w="706" w:type="dxa"/>
          </w:tcPr>
          <w:p w:rsidR="004F443F" w:rsidRDefault="004F443F" w:rsidP="0023208F">
            <w:pPr>
              <w:rPr>
                <w:rFonts w:ascii="Times New Roman" w:hAnsi="Times New Roman" w:cs="Times New Roman"/>
                <w:sz w:val="28"/>
                <w:szCs w:val="28"/>
              </w:rPr>
            </w:pPr>
          </w:p>
          <w:p w:rsidR="0060082B" w:rsidRDefault="0060082B" w:rsidP="0023208F">
            <w:pPr>
              <w:rPr>
                <w:rFonts w:ascii="Times New Roman" w:hAnsi="Times New Roman" w:cs="Times New Roman"/>
                <w:sz w:val="28"/>
                <w:szCs w:val="28"/>
              </w:rPr>
            </w:pPr>
            <w:r>
              <w:rPr>
                <w:rFonts w:ascii="Times New Roman" w:hAnsi="Times New Roman" w:cs="Times New Roman"/>
                <w:sz w:val="28"/>
                <w:szCs w:val="28"/>
              </w:rPr>
              <w:t>3.2</w:t>
            </w:r>
          </w:p>
        </w:tc>
      </w:tr>
      <w:tr w:rsidR="0060082B" w:rsidRPr="003F02C4" w:rsidTr="0023208F">
        <w:tc>
          <w:tcPr>
            <w:tcW w:w="594" w:type="dxa"/>
          </w:tcPr>
          <w:p w:rsidR="0060082B" w:rsidRPr="00F45410" w:rsidRDefault="0060082B" w:rsidP="0023208F">
            <w:pPr>
              <w:jc w:val="center"/>
              <w:rPr>
                <w:rFonts w:ascii="Times New Roman" w:hAnsi="Times New Roman" w:cs="Times New Roman"/>
                <w:sz w:val="28"/>
                <w:szCs w:val="28"/>
              </w:rPr>
            </w:pPr>
          </w:p>
        </w:tc>
        <w:tc>
          <w:tcPr>
            <w:tcW w:w="8271" w:type="dxa"/>
          </w:tcPr>
          <w:p w:rsidR="0060082B" w:rsidRPr="00F45410" w:rsidRDefault="0060082B" w:rsidP="0023208F">
            <w:pPr>
              <w:rPr>
                <w:rFonts w:ascii="Times New Roman" w:hAnsi="Times New Roman" w:cs="Times New Roman"/>
                <w:sz w:val="28"/>
                <w:szCs w:val="28"/>
              </w:rPr>
            </w:pPr>
            <w:r w:rsidRPr="00F45410">
              <w:rPr>
                <w:rFonts w:ascii="Times New Roman" w:hAnsi="Times New Roman" w:cs="Times New Roman"/>
                <w:b/>
                <w:i/>
                <w:sz w:val="28"/>
                <w:szCs w:val="28"/>
              </w:rPr>
              <w:t>Условно разрешенные виды использования</w:t>
            </w:r>
          </w:p>
        </w:tc>
        <w:tc>
          <w:tcPr>
            <w:tcW w:w="706" w:type="dxa"/>
          </w:tcPr>
          <w:p w:rsidR="0060082B" w:rsidRPr="00F45410" w:rsidRDefault="0060082B" w:rsidP="0023208F">
            <w:pPr>
              <w:rPr>
                <w:rFonts w:ascii="Times New Roman" w:hAnsi="Times New Roman" w:cs="Times New Roman"/>
                <w:sz w:val="28"/>
                <w:szCs w:val="28"/>
              </w:rPr>
            </w:pPr>
          </w:p>
        </w:tc>
      </w:tr>
      <w:tr w:rsidR="0060082B" w:rsidRPr="003F02C4" w:rsidTr="0023208F">
        <w:tc>
          <w:tcPr>
            <w:tcW w:w="594" w:type="dxa"/>
          </w:tcPr>
          <w:p w:rsidR="0060082B" w:rsidRPr="00F45410" w:rsidRDefault="004F443F" w:rsidP="0023208F">
            <w:pPr>
              <w:jc w:val="center"/>
              <w:rPr>
                <w:rFonts w:ascii="Times New Roman" w:hAnsi="Times New Roman" w:cs="Times New Roman"/>
                <w:sz w:val="28"/>
                <w:szCs w:val="28"/>
              </w:rPr>
            </w:pPr>
            <w:r>
              <w:rPr>
                <w:rFonts w:ascii="Times New Roman" w:hAnsi="Times New Roman" w:cs="Times New Roman"/>
                <w:sz w:val="28"/>
                <w:szCs w:val="28"/>
              </w:rPr>
              <w:t>4</w:t>
            </w:r>
          </w:p>
        </w:tc>
        <w:tc>
          <w:tcPr>
            <w:tcW w:w="8271" w:type="dxa"/>
          </w:tcPr>
          <w:p w:rsidR="0060082B" w:rsidRPr="00F45410" w:rsidRDefault="0060082B" w:rsidP="0023208F">
            <w:pPr>
              <w:pStyle w:val="afd"/>
              <w:rPr>
                <w:rFonts w:ascii="Times New Roman" w:hAnsi="Times New Roman" w:cs="Times New Roman"/>
                <w:sz w:val="28"/>
                <w:szCs w:val="28"/>
              </w:rPr>
            </w:pPr>
            <w:r>
              <w:rPr>
                <w:rFonts w:ascii="Times New Roman" w:hAnsi="Times New Roman" w:cs="Times New Roman"/>
                <w:sz w:val="28"/>
                <w:szCs w:val="28"/>
              </w:rPr>
              <w:t>размещение почты и телеграфа</w:t>
            </w:r>
          </w:p>
        </w:tc>
        <w:tc>
          <w:tcPr>
            <w:tcW w:w="706" w:type="dxa"/>
          </w:tcPr>
          <w:p w:rsidR="0060082B" w:rsidRPr="00F45410" w:rsidRDefault="0060082B" w:rsidP="0023208F">
            <w:pPr>
              <w:rPr>
                <w:rFonts w:ascii="Times New Roman" w:hAnsi="Times New Roman" w:cs="Times New Roman"/>
                <w:sz w:val="28"/>
                <w:szCs w:val="28"/>
              </w:rPr>
            </w:pPr>
            <w:r w:rsidRPr="00F45410">
              <w:rPr>
                <w:rFonts w:ascii="Times New Roman" w:hAnsi="Times New Roman" w:cs="Times New Roman"/>
                <w:sz w:val="28"/>
                <w:szCs w:val="28"/>
              </w:rPr>
              <w:t>3.2</w:t>
            </w:r>
          </w:p>
        </w:tc>
      </w:tr>
      <w:tr w:rsidR="0060082B" w:rsidRPr="003F02C4" w:rsidTr="0023208F">
        <w:tc>
          <w:tcPr>
            <w:tcW w:w="594" w:type="dxa"/>
          </w:tcPr>
          <w:p w:rsidR="0060082B" w:rsidRPr="00F45410" w:rsidRDefault="004F443F" w:rsidP="0023208F">
            <w:pPr>
              <w:jc w:val="center"/>
              <w:rPr>
                <w:rFonts w:ascii="Times New Roman" w:hAnsi="Times New Roman" w:cs="Times New Roman"/>
                <w:sz w:val="28"/>
                <w:szCs w:val="28"/>
              </w:rPr>
            </w:pPr>
            <w:r>
              <w:rPr>
                <w:rFonts w:ascii="Times New Roman" w:hAnsi="Times New Roman" w:cs="Times New Roman"/>
                <w:sz w:val="28"/>
                <w:szCs w:val="28"/>
              </w:rPr>
              <w:t>5</w:t>
            </w:r>
          </w:p>
        </w:tc>
        <w:tc>
          <w:tcPr>
            <w:tcW w:w="8271" w:type="dxa"/>
          </w:tcPr>
          <w:p w:rsidR="0060082B" w:rsidRPr="00F45410" w:rsidRDefault="0060082B" w:rsidP="0023208F">
            <w:pPr>
              <w:rPr>
                <w:rFonts w:ascii="Times New Roman" w:hAnsi="Times New Roman" w:cs="Times New Roman"/>
                <w:sz w:val="28"/>
                <w:szCs w:val="28"/>
              </w:rPr>
            </w:pPr>
            <w:r w:rsidRPr="00957250">
              <w:rPr>
                <w:rFonts w:ascii="Times New Roman" w:hAnsi="Times New Roman" w:cs="Times New Roman"/>
                <w:sz w:val="28"/>
                <w:szCs w:val="28"/>
              </w:rPr>
              <w:t>религиозное использование</w:t>
            </w:r>
          </w:p>
        </w:tc>
        <w:tc>
          <w:tcPr>
            <w:tcW w:w="706" w:type="dxa"/>
          </w:tcPr>
          <w:p w:rsidR="0060082B" w:rsidRPr="00F45410" w:rsidRDefault="0060082B" w:rsidP="0023208F">
            <w:pPr>
              <w:rPr>
                <w:rFonts w:ascii="Times New Roman" w:hAnsi="Times New Roman" w:cs="Times New Roman"/>
                <w:sz w:val="28"/>
                <w:szCs w:val="28"/>
              </w:rPr>
            </w:pPr>
            <w:r>
              <w:rPr>
                <w:rFonts w:ascii="Times New Roman" w:hAnsi="Times New Roman" w:cs="Times New Roman"/>
                <w:sz w:val="28"/>
                <w:szCs w:val="28"/>
              </w:rPr>
              <w:t>3.7</w:t>
            </w:r>
          </w:p>
        </w:tc>
      </w:tr>
      <w:tr w:rsidR="0060082B" w:rsidRPr="003F02C4" w:rsidTr="0023208F">
        <w:tc>
          <w:tcPr>
            <w:tcW w:w="594" w:type="dxa"/>
          </w:tcPr>
          <w:p w:rsidR="0060082B" w:rsidRPr="00F45410" w:rsidRDefault="004F443F" w:rsidP="0023208F">
            <w:pPr>
              <w:jc w:val="center"/>
              <w:rPr>
                <w:rFonts w:ascii="Times New Roman" w:hAnsi="Times New Roman" w:cs="Times New Roman"/>
                <w:sz w:val="28"/>
                <w:szCs w:val="28"/>
              </w:rPr>
            </w:pPr>
            <w:r>
              <w:rPr>
                <w:rFonts w:ascii="Times New Roman" w:hAnsi="Times New Roman" w:cs="Times New Roman"/>
                <w:sz w:val="28"/>
                <w:szCs w:val="28"/>
              </w:rPr>
              <w:t>6</w:t>
            </w:r>
          </w:p>
        </w:tc>
        <w:tc>
          <w:tcPr>
            <w:tcW w:w="8271" w:type="dxa"/>
          </w:tcPr>
          <w:p w:rsidR="0060082B" w:rsidRPr="00F45410" w:rsidRDefault="0060082B" w:rsidP="0023208F">
            <w:pPr>
              <w:rPr>
                <w:rFonts w:ascii="Times New Roman" w:hAnsi="Times New Roman" w:cs="Times New Roman"/>
                <w:sz w:val="28"/>
                <w:szCs w:val="28"/>
              </w:rPr>
            </w:pPr>
            <w:r>
              <w:rPr>
                <w:rFonts w:ascii="Times New Roman" w:hAnsi="Times New Roman" w:cs="Times New Roman"/>
                <w:sz w:val="28"/>
                <w:szCs w:val="28"/>
              </w:rPr>
              <w:t>р</w:t>
            </w:r>
            <w:r w:rsidRPr="00826B47">
              <w:rPr>
                <w:rFonts w:ascii="Times New Roman" w:hAnsi="Times New Roman" w:cs="Times New Roman"/>
                <w:sz w:val="28"/>
                <w:szCs w:val="28"/>
              </w:rPr>
              <w:t xml:space="preserve">азмещение </w:t>
            </w:r>
            <w:r>
              <w:rPr>
                <w:rFonts w:ascii="Times New Roman" w:hAnsi="Times New Roman" w:cs="Times New Roman"/>
                <w:sz w:val="28"/>
                <w:szCs w:val="28"/>
              </w:rPr>
              <w:t>кафе, столовых, закусочных</w:t>
            </w:r>
          </w:p>
        </w:tc>
        <w:tc>
          <w:tcPr>
            <w:tcW w:w="706" w:type="dxa"/>
          </w:tcPr>
          <w:p w:rsidR="0060082B" w:rsidRPr="00F45410" w:rsidRDefault="0060082B" w:rsidP="0023208F">
            <w:pPr>
              <w:rPr>
                <w:rFonts w:ascii="Times New Roman" w:hAnsi="Times New Roman" w:cs="Times New Roman"/>
                <w:sz w:val="28"/>
                <w:szCs w:val="28"/>
              </w:rPr>
            </w:pPr>
            <w:r>
              <w:rPr>
                <w:rFonts w:ascii="Times New Roman" w:hAnsi="Times New Roman" w:cs="Times New Roman"/>
                <w:sz w:val="28"/>
                <w:szCs w:val="28"/>
              </w:rPr>
              <w:t>4.6</w:t>
            </w:r>
          </w:p>
        </w:tc>
      </w:tr>
      <w:tr w:rsidR="0060082B" w:rsidRPr="003F02C4" w:rsidTr="0023208F">
        <w:tc>
          <w:tcPr>
            <w:tcW w:w="594" w:type="dxa"/>
          </w:tcPr>
          <w:p w:rsidR="0060082B" w:rsidRPr="00F45410" w:rsidRDefault="004F443F" w:rsidP="0023208F">
            <w:pPr>
              <w:jc w:val="center"/>
              <w:rPr>
                <w:rFonts w:ascii="Times New Roman" w:hAnsi="Times New Roman" w:cs="Times New Roman"/>
                <w:sz w:val="28"/>
                <w:szCs w:val="28"/>
              </w:rPr>
            </w:pPr>
            <w:r>
              <w:rPr>
                <w:rFonts w:ascii="Times New Roman" w:hAnsi="Times New Roman" w:cs="Times New Roman"/>
                <w:sz w:val="28"/>
                <w:szCs w:val="28"/>
              </w:rPr>
              <w:t>7</w:t>
            </w:r>
          </w:p>
        </w:tc>
        <w:tc>
          <w:tcPr>
            <w:tcW w:w="8271" w:type="dxa"/>
          </w:tcPr>
          <w:p w:rsidR="0060082B" w:rsidRPr="000D4B7A" w:rsidRDefault="0060082B" w:rsidP="0023208F">
            <w:pPr>
              <w:rPr>
                <w:rFonts w:ascii="Times New Roman" w:hAnsi="Times New Roman" w:cs="Times New Roman"/>
                <w:sz w:val="28"/>
                <w:szCs w:val="28"/>
              </w:rPr>
            </w:pPr>
            <w:r w:rsidRPr="000D4B7A">
              <w:rPr>
                <w:rFonts w:ascii="Times New Roman" w:hAnsi="Times New Roman" w:cs="Times New Roman"/>
                <w:sz w:val="28"/>
                <w:szCs w:val="28"/>
              </w:rPr>
              <w:t>обеспечение внутреннего правопорядка</w:t>
            </w:r>
          </w:p>
        </w:tc>
        <w:tc>
          <w:tcPr>
            <w:tcW w:w="706" w:type="dxa"/>
          </w:tcPr>
          <w:p w:rsidR="0060082B" w:rsidRPr="00F45410" w:rsidRDefault="0060082B" w:rsidP="0023208F">
            <w:pPr>
              <w:rPr>
                <w:rFonts w:ascii="Times New Roman" w:hAnsi="Times New Roman" w:cs="Times New Roman"/>
                <w:sz w:val="28"/>
                <w:szCs w:val="28"/>
              </w:rPr>
            </w:pPr>
            <w:r>
              <w:rPr>
                <w:rFonts w:ascii="Times New Roman" w:hAnsi="Times New Roman" w:cs="Times New Roman"/>
                <w:sz w:val="28"/>
                <w:szCs w:val="28"/>
              </w:rPr>
              <w:t>8.3</w:t>
            </w:r>
          </w:p>
        </w:tc>
      </w:tr>
      <w:tr w:rsidR="0060082B" w:rsidRPr="003F02C4" w:rsidTr="0023208F">
        <w:tc>
          <w:tcPr>
            <w:tcW w:w="594" w:type="dxa"/>
          </w:tcPr>
          <w:p w:rsidR="0060082B" w:rsidRPr="00F45410" w:rsidRDefault="0060082B" w:rsidP="0023208F">
            <w:pPr>
              <w:jc w:val="center"/>
              <w:rPr>
                <w:rFonts w:ascii="Times New Roman" w:hAnsi="Times New Roman" w:cs="Times New Roman"/>
                <w:sz w:val="28"/>
                <w:szCs w:val="28"/>
              </w:rPr>
            </w:pPr>
          </w:p>
        </w:tc>
        <w:tc>
          <w:tcPr>
            <w:tcW w:w="8271" w:type="dxa"/>
          </w:tcPr>
          <w:p w:rsidR="0060082B" w:rsidRPr="00F45410" w:rsidRDefault="0060082B" w:rsidP="0023208F">
            <w:pPr>
              <w:rPr>
                <w:rFonts w:ascii="Times New Roman" w:hAnsi="Times New Roman" w:cs="Times New Roman"/>
                <w:sz w:val="28"/>
                <w:szCs w:val="28"/>
              </w:rPr>
            </w:pPr>
            <w:r w:rsidRPr="00F45410">
              <w:rPr>
                <w:rFonts w:ascii="Times New Roman" w:hAnsi="Times New Roman" w:cs="Times New Roman"/>
                <w:b/>
                <w:i/>
                <w:sz w:val="28"/>
                <w:szCs w:val="28"/>
              </w:rPr>
              <w:t>Вспомогательные виды разрешенного использования</w:t>
            </w:r>
          </w:p>
        </w:tc>
        <w:tc>
          <w:tcPr>
            <w:tcW w:w="706" w:type="dxa"/>
          </w:tcPr>
          <w:p w:rsidR="0060082B" w:rsidRPr="00F45410" w:rsidRDefault="0060082B" w:rsidP="0023208F">
            <w:pPr>
              <w:rPr>
                <w:rFonts w:ascii="Times New Roman" w:hAnsi="Times New Roman" w:cs="Times New Roman"/>
                <w:sz w:val="28"/>
                <w:szCs w:val="28"/>
              </w:rPr>
            </w:pPr>
          </w:p>
        </w:tc>
      </w:tr>
      <w:tr w:rsidR="0060082B" w:rsidRPr="003F02C4" w:rsidTr="0023208F">
        <w:tc>
          <w:tcPr>
            <w:tcW w:w="594" w:type="dxa"/>
          </w:tcPr>
          <w:p w:rsidR="0060082B" w:rsidRPr="00F45410" w:rsidRDefault="004F443F" w:rsidP="0023208F">
            <w:pPr>
              <w:jc w:val="center"/>
              <w:rPr>
                <w:rFonts w:ascii="Times New Roman" w:hAnsi="Times New Roman" w:cs="Times New Roman"/>
                <w:sz w:val="28"/>
                <w:szCs w:val="28"/>
              </w:rPr>
            </w:pPr>
            <w:r>
              <w:rPr>
                <w:rFonts w:ascii="Times New Roman" w:hAnsi="Times New Roman" w:cs="Times New Roman"/>
                <w:sz w:val="28"/>
                <w:szCs w:val="28"/>
              </w:rPr>
              <w:t>8</w:t>
            </w:r>
          </w:p>
        </w:tc>
        <w:tc>
          <w:tcPr>
            <w:tcW w:w="8271" w:type="dxa"/>
          </w:tcPr>
          <w:p w:rsidR="0060082B" w:rsidRPr="00F45410" w:rsidRDefault="0060082B" w:rsidP="0023208F">
            <w:pPr>
              <w:rPr>
                <w:rFonts w:ascii="Times New Roman" w:hAnsi="Times New Roman" w:cs="Times New Roman"/>
                <w:sz w:val="28"/>
                <w:szCs w:val="28"/>
              </w:rPr>
            </w:pPr>
            <w:r w:rsidRPr="00F45410">
              <w:rPr>
                <w:rFonts w:ascii="Times New Roman" w:hAnsi="Times New Roman" w:cs="Times New Roman"/>
                <w:sz w:val="28"/>
                <w:szCs w:val="28"/>
              </w:rPr>
              <w:t xml:space="preserve">размещение </w:t>
            </w:r>
            <w:r w:rsidRPr="00F45410">
              <w:rPr>
                <w:rFonts w:ascii="Times New Roman" w:eastAsia="MS Mincho" w:hAnsi="Times New Roman" w:cs="Times New Roman"/>
                <w:sz w:val="28"/>
                <w:szCs w:val="28"/>
              </w:rPr>
              <w:t xml:space="preserve"> </w:t>
            </w:r>
            <w:r w:rsidRPr="00F45410">
              <w:rPr>
                <w:rFonts w:ascii="Times New Roman" w:hAnsi="Times New Roman" w:cs="Times New Roman"/>
                <w:sz w:val="28"/>
                <w:szCs w:val="28"/>
              </w:rPr>
              <w:t xml:space="preserve">котельных, водозаборов, очистных сооружений, </w:t>
            </w:r>
            <w:r w:rsidRPr="00F45410">
              <w:rPr>
                <w:rFonts w:ascii="Times New Roman" w:hAnsi="Times New Roman" w:cs="Times New Roman"/>
                <w:sz w:val="28"/>
                <w:szCs w:val="28"/>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канализации</w:t>
            </w:r>
          </w:p>
        </w:tc>
        <w:tc>
          <w:tcPr>
            <w:tcW w:w="706" w:type="dxa"/>
          </w:tcPr>
          <w:p w:rsidR="0060082B" w:rsidRDefault="0060082B" w:rsidP="0023208F">
            <w:pPr>
              <w:rPr>
                <w:rFonts w:ascii="Times New Roman" w:hAnsi="Times New Roman" w:cs="Times New Roman"/>
                <w:sz w:val="28"/>
                <w:szCs w:val="28"/>
              </w:rPr>
            </w:pPr>
          </w:p>
          <w:p w:rsidR="0060082B" w:rsidRDefault="0060082B" w:rsidP="0023208F">
            <w:pPr>
              <w:rPr>
                <w:rFonts w:ascii="Times New Roman" w:hAnsi="Times New Roman" w:cs="Times New Roman"/>
                <w:sz w:val="28"/>
                <w:szCs w:val="28"/>
              </w:rPr>
            </w:pPr>
          </w:p>
          <w:p w:rsidR="0060082B" w:rsidRDefault="0060082B" w:rsidP="0023208F">
            <w:pPr>
              <w:rPr>
                <w:rFonts w:ascii="Times New Roman" w:hAnsi="Times New Roman" w:cs="Times New Roman"/>
                <w:sz w:val="28"/>
                <w:szCs w:val="28"/>
              </w:rPr>
            </w:pPr>
          </w:p>
          <w:p w:rsidR="0060082B" w:rsidRPr="00F45410" w:rsidRDefault="0060082B" w:rsidP="0023208F">
            <w:pPr>
              <w:rPr>
                <w:rFonts w:ascii="Times New Roman" w:hAnsi="Times New Roman" w:cs="Times New Roman"/>
                <w:sz w:val="28"/>
                <w:szCs w:val="28"/>
              </w:rPr>
            </w:pPr>
            <w:r w:rsidRPr="00F45410">
              <w:rPr>
                <w:rFonts w:ascii="Times New Roman" w:hAnsi="Times New Roman" w:cs="Times New Roman"/>
                <w:sz w:val="28"/>
                <w:szCs w:val="28"/>
              </w:rPr>
              <w:t>3.1</w:t>
            </w:r>
          </w:p>
        </w:tc>
      </w:tr>
      <w:tr w:rsidR="0060082B" w:rsidRPr="003F02C4" w:rsidTr="0023208F">
        <w:tc>
          <w:tcPr>
            <w:tcW w:w="594" w:type="dxa"/>
          </w:tcPr>
          <w:p w:rsidR="0060082B" w:rsidRPr="00F45410" w:rsidRDefault="004F443F" w:rsidP="0023208F">
            <w:pPr>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8271" w:type="dxa"/>
          </w:tcPr>
          <w:p w:rsidR="0060082B" w:rsidRPr="00F45410" w:rsidRDefault="0060082B" w:rsidP="0023208F">
            <w:pPr>
              <w:pStyle w:val="afd"/>
              <w:rPr>
                <w:rFonts w:ascii="Times New Roman" w:hAnsi="Times New Roman" w:cs="Times New Roman"/>
                <w:sz w:val="28"/>
                <w:szCs w:val="28"/>
              </w:rPr>
            </w:pPr>
            <w:r w:rsidRPr="00F45410">
              <w:rPr>
                <w:rFonts w:ascii="Times New Roman" w:hAnsi="Times New Roman" w:cs="Times New Roman"/>
                <w:sz w:val="28"/>
                <w:szCs w:val="28"/>
              </w:rPr>
              <w:t>размещение автостоянок</w:t>
            </w:r>
          </w:p>
        </w:tc>
        <w:tc>
          <w:tcPr>
            <w:tcW w:w="706" w:type="dxa"/>
          </w:tcPr>
          <w:p w:rsidR="0060082B" w:rsidRPr="00F45410" w:rsidRDefault="0060082B" w:rsidP="0023208F">
            <w:pPr>
              <w:rPr>
                <w:rFonts w:ascii="Times New Roman" w:hAnsi="Times New Roman" w:cs="Times New Roman"/>
                <w:sz w:val="28"/>
                <w:szCs w:val="28"/>
              </w:rPr>
            </w:pPr>
            <w:r>
              <w:rPr>
                <w:rFonts w:ascii="Times New Roman" w:hAnsi="Times New Roman" w:cs="Times New Roman"/>
                <w:sz w:val="28"/>
                <w:szCs w:val="28"/>
              </w:rPr>
              <w:t>4.9</w:t>
            </w:r>
          </w:p>
        </w:tc>
      </w:tr>
    </w:tbl>
    <w:p w:rsidR="00AC749C" w:rsidRDefault="00AC749C" w:rsidP="0060082B">
      <w:pPr>
        <w:rPr>
          <w:rFonts w:ascii="Times New Roman" w:hAnsi="Times New Roman" w:cs="Times New Roman"/>
          <w:b/>
          <w:i/>
          <w:sz w:val="28"/>
          <w:szCs w:val="28"/>
        </w:rPr>
      </w:pPr>
    </w:p>
    <w:p w:rsidR="0060082B" w:rsidRDefault="0060082B" w:rsidP="0060082B">
      <w:pPr>
        <w:rPr>
          <w:rFonts w:ascii="Times New Roman" w:hAnsi="Times New Roman" w:cs="Times New Roman"/>
          <w:b/>
          <w:i/>
          <w:sz w:val="28"/>
          <w:szCs w:val="28"/>
        </w:rPr>
      </w:pPr>
      <w:r w:rsidRPr="0040088E">
        <w:rPr>
          <w:rFonts w:ascii="Times New Roman" w:hAnsi="Times New Roman" w:cs="Times New Roman"/>
          <w:b/>
          <w:i/>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C749C" w:rsidRDefault="00AC749C" w:rsidP="000850D9">
      <w:pPr>
        <w:numPr>
          <w:ilvl w:val="0"/>
          <w:numId w:val="23"/>
        </w:numPr>
        <w:rPr>
          <w:rFonts w:ascii="Times New Roman" w:hAnsi="Times New Roman" w:cs="Times New Roman"/>
          <w:sz w:val="28"/>
          <w:szCs w:val="28"/>
        </w:rPr>
      </w:pPr>
      <w:r w:rsidRPr="0011690D">
        <w:rPr>
          <w:rFonts w:ascii="Times New Roman" w:hAnsi="Times New Roman" w:cs="Times New Roman"/>
          <w:sz w:val="28"/>
          <w:szCs w:val="28"/>
        </w:rPr>
        <w:t>Предельные размеры земельных участков:</w:t>
      </w:r>
    </w:p>
    <w:p w:rsidR="00AC749C" w:rsidRDefault="00AC749C" w:rsidP="000850D9">
      <w:pPr>
        <w:numPr>
          <w:ilvl w:val="0"/>
          <w:numId w:val="24"/>
        </w:numPr>
        <w:ind w:left="0" w:firstLine="709"/>
        <w:rPr>
          <w:rFonts w:ascii="Times New Roman" w:hAnsi="Times New Roman" w:cs="Times New Roman"/>
          <w:sz w:val="28"/>
          <w:szCs w:val="28"/>
        </w:rPr>
      </w:pPr>
      <w:r>
        <w:rPr>
          <w:rFonts w:ascii="Times New Roman" w:hAnsi="Times New Roman" w:cs="Times New Roman"/>
          <w:sz w:val="28"/>
          <w:szCs w:val="28"/>
        </w:rPr>
        <w:t>п</w:t>
      </w:r>
      <w:r w:rsidR="005A2789" w:rsidRPr="00115AE5">
        <w:rPr>
          <w:rFonts w:ascii="Times New Roman" w:hAnsi="Times New Roman" w:cs="Times New Roman"/>
          <w:sz w:val="28"/>
          <w:szCs w:val="28"/>
        </w:rPr>
        <w:t xml:space="preserve">редельные размеры </w:t>
      </w:r>
      <w:r w:rsidR="005A2789">
        <w:rPr>
          <w:rFonts w:ascii="Times New Roman" w:hAnsi="Times New Roman" w:cs="Times New Roman"/>
          <w:sz w:val="28"/>
          <w:szCs w:val="28"/>
        </w:rPr>
        <w:t>земельных</w:t>
      </w:r>
      <w:r w:rsidR="005A2789" w:rsidRPr="00F112A5">
        <w:rPr>
          <w:rFonts w:ascii="Times New Roman" w:hAnsi="Times New Roman" w:cs="Times New Roman"/>
          <w:sz w:val="28"/>
          <w:szCs w:val="28"/>
        </w:rPr>
        <w:t xml:space="preserve"> участк</w:t>
      </w:r>
      <w:r w:rsidR="005A2789">
        <w:rPr>
          <w:rFonts w:ascii="Times New Roman" w:hAnsi="Times New Roman" w:cs="Times New Roman"/>
          <w:sz w:val="28"/>
          <w:szCs w:val="28"/>
        </w:rPr>
        <w:t>ов</w:t>
      </w:r>
      <w:r>
        <w:rPr>
          <w:rFonts w:ascii="Times New Roman" w:hAnsi="Times New Roman" w:cs="Times New Roman"/>
          <w:sz w:val="28"/>
          <w:szCs w:val="28"/>
        </w:rPr>
        <w:t xml:space="preserve"> </w:t>
      </w:r>
      <w:r w:rsidR="005A2789" w:rsidRPr="00115AE5">
        <w:rPr>
          <w:rFonts w:ascii="Times New Roman" w:hAnsi="Times New Roman" w:cs="Times New Roman"/>
          <w:sz w:val="28"/>
          <w:szCs w:val="28"/>
        </w:rPr>
        <w:t xml:space="preserve">принимаются в соответствии с </w:t>
      </w:r>
      <w:r w:rsidR="005A2789" w:rsidRPr="007F275F">
        <w:rPr>
          <w:rFonts w:ascii="Times New Roman" w:hAnsi="Times New Roman" w:cs="Times New Roman"/>
          <w:sz w:val="28"/>
          <w:szCs w:val="28"/>
        </w:rPr>
        <w:t xml:space="preserve">СП 42.13330.2011 «СНиП 2.07.01 – 89* Градостроительство. Планировка и застройка </w:t>
      </w:r>
      <w:r w:rsidR="008A0D02">
        <w:rPr>
          <w:rFonts w:ascii="Times New Roman" w:hAnsi="Times New Roman" w:cs="Times New Roman"/>
          <w:sz w:val="28"/>
          <w:szCs w:val="28"/>
        </w:rPr>
        <w:t>городских и сельских поселений»;</w:t>
      </w:r>
    </w:p>
    <w:p w:rsidR="00D153F5" w:rsidRPr="00AC749C" w:rsidRDefault="00AC749C" w:rsidP="000850D9">
      <w:pPr>
        <w:numPr>
          <w:ilvl w:val="0"/>
          <w:numId w:val="24"/>
        </w:numPr>
        <w:ind w:left="0" w:firstLine="709"/>
        <w:rPr>
          <w:rFonts w:ascii="Times New Roman" w:hAnsi="Times New Roman" w:cs="Times New Roman"/>
          <w:sz w:val="28"/>
          <w:szCs w:val="28"/>
        </w:rPr>
      </w:pPr>
      <w:r>
        <w:rPr>
          <w:rFonts w:ascii="Times New Roman" w:eastAsia="MS Mincho" w:hAnsi="Times New Roman" w:cs="Times New Roman"/>
          <w:sz w:val="28"/>
          <w:szCs w:val="28"/>
        </w:rPr>
        <w:t>д</w:t>
      </w:r>
      <w:r w:rsidR="00D153F5" w:rsidRPr="00AC749C">
        <w:rPr>
          <w:rFonts w:ascii="Times New Roman" w:eastAsia="MS Mincho" w:hAnsi="Times New Roman" w:cs="Times New Roman"/>
          <w:sz w:val="28"/>
          <w:szCs w:val="28"/>
        </w:rPr>
        <w:t>ля</w:t>
      </w:r>
      <w:r w:rsidR="00D153F5" w:rsidRPr="00AC749C">
        <w:rPr>
          <w:rFonts w:eastAsia="MS Mincho"/>
          <w:sz w:val="28"/>
          <w:szCs w:val="28"/>
        </w:rPr>
        <w:t xml:space="preserve"> </w:t>
      </w:r>
      <w:r w:rsidR="00D153F5" w:rsidRPr="00AC749C">
        <w:rPr>
          <w:rFonts w:ascii="Times New Roman" w:hAnsi="Times New Roman" w:cs="Times New Roman"/>
          <w:sz w:val="28"/>
          <w:szCs w:val="28"/>
        </w:rPr>
        <w:t>размещения</w:t>
      </w:r>
      <w:r w:rsidR="00D153F5" w:rsidRPr="00AC749C">
        <w:rPr>
          <w:rFonts w:ascii="Times New Roman" w:eastAsia="MS Mincho" w:hAnsi="Times New Roman" w:cs="Times New Roman"/>
          <w:sz w:val="28"/>
          <w:szCs w:val="28"/>
        </w:rPr>
        <w:t xml:space="preserve"> </w:t>
      </w:r>
      <w:r w:rsidR="00D153F5" w:rsidRPr="00AC749C">
        <w:rPr>
          <w:rFonts w:ascii="Times New Roman" w:hAnsi="Times New Roman" w:cs="Times New Roman"/>
          <w:sz w:val="28"/>
          <w:szCs w:val="28"/>
        </w:rPr>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канализации, стоянок, гаражей и мастерских для обслуживани</w:t>
      </w:r>
      <w:r w:rsidR="008A0D02">
        <w:rPr>
          <w:rFonts w:ascii="Times New Roman" w:hAnsi="Times New Roman" w:cs="Times New Roman"/>
          <w:sz w:val="28"/>
          <w:szCs w:val="28"/>
        </w:rPr>
        <w:t>я уборочной и аварийной техники</w:t>
      </w:r>
      <w:r w:rsidR="00D153F5" w:rsidRPr="00AC749C">
        <w:rPr>
          <w:rFonts w:ascii="Times New Roman" w:hAnsi="Times New Roman" w:cs="Times New Roman"/>
          <w:sz w:val="28"/>
          <w:szCs w:val="28"/>
        </w:rPr>
        <w:t>,</w:t>
      </w:r>
      <w:r w:rsidR="00D153F5" w:rsidRPr="00AC749C">
        <w:rPr>
          <w:rFonts w:ascii="Times New Roman" w:eastAsia="MS Mincho" w:hAnsi="Times New Roman" w:cs="Times New Roman"/>
          <w:sz w:val="28"/>
          <w:szCs w:val="28"/>
        </w:rPr>
        <w:t xml:space="preserve"> стоянок для автомобилей, гаражей, вспомогательных сооружений:</w:t>
      </w:r>
    </w:p>
    <w:p w:rsidR="00D153F5" w:rsidRDefault="00D153F5" w:rsidP="00AC749C">
      <w:pPr>
        <w:ind w:firstLine="709"/>
        <w:rPr>
          <w:rFonts w:ascii="Times New Roman" w:eastAsia="MS Mincho" w:hAnsi="Times New Roman" w:cs="Times New Roman"/>
          <w:sz w:val="28"/>
          <w:szCs w:val="28"/>
        </w:rPr>
      </w:pPr>
      <w:r w:rsidRPr="00D87045">
        <w:rPr>
          <w:rFonts w:ascii="Times New Roman" w:eastAsia="MS Mincho" w:hAnsi="Times New Roman" w:cs="Times New Roman"/>
          <w:sz w:val="28"/>
          <w:szCs w:val="28"/>
        </w:rPr>
        <w:t xml:space="preserve"> минимальный размер земельного участка – 0,001 </w:t>
      </w:r>
      <w:r>
        <w:rPr>
          <w:rFonts w:ascii="Times New Roman" w:eastAsia="MS Mincho" w:hAnsi="Times New Roman" w:cs="Times New Roman"/>
          <w:sz w:val="28"/>
          <w:szCs w:val="28"/>
        </w:rPr>
        <w:t>га.</w:t>
      </w:r>
    </w:p>
    <w:p w:rsidR="005A2789" w:rsidRPr="0011690D" w:rsidRDefault="005A2789" w:rsidP="000850D9">
      <w:pPr>
        <w:numPr>
          <w:ilvl w:val="0"/>
          <w:numId w:val="23"/>
        </w:numPr>
        <w:ind w:left="0" w:firstLine="709"/>
        <w:rPr>
          <w:sz w:val="28"/>
          <w:szCs w:val="28"/>
        </w:rPr>
      </w:pPr>
      <w:r w:rsidRPr="0011690D">
        <w:rPr>
          <w:rFonts w:ascii="Times New Roman" w:hAnsi="Times New Roman" w:cs="Times New Roman"/>
          <w:sz w:val="28"/>
          <w:szCs w:val="28"/>
        </w:rPr>
        <w:t>Минимальный отступ от границ земельного участка, в пределах которого запрещено строительст</w:t>
      </w:r>
      <w:r>
        <w:rPr>
          <w:rFonts w:ascii="Times New Roman" w:hAnsi="Times New Roman" w:cs="Times New Roman"/>
          <w:sz w:val="28"/>
          <w:szCs w:val="28"/>
        </w:rPr>
        <w:t xml:space="preserve">во зданий, строений, сооружений, – </w:t>
      </w:r>
      <w:r w:rsidRPr="0011690D">
        <w:rPr>
          <w:rFonts w:ascii="Times New Roman" w:hAnsi="Times New Roman" w:cs="Times New Roman"/>
          <w:sz w:val="28"/>
          <w:szCs w:val="28"/>
        </w:rPr>
        <w:t>3</w:t>
      </w:r>
      <w:r w:rsidR="008A0D02">
        <w:rPr>
          <w:rFonts w:ascii="Times New Roman" w:hAnsi="Times New Roman" w:cs="Times New Roman"/>
          <w:sz w:val="28"/>
          <w:szCs w:val="28"/>
        </w:rPr>
        <w:t>,0</w:t>
      </w:r>
      <w:r w:rsidRPr="0011690D">
        <w:rPr>
          <w:rFonts w:ascii="Times New Roman" w:hAnsi="Times New Roman" w:cs="Times New Roman"/>
          <w:sz w:val="28"/>
          <w:szCs w:val="28"/>
        </w:rPr>
        <w:t> м</w:t>
      </w:r>
      <w:r w:rsidRPr="0011690D">
        <w:rPr>
          <w:sz w:val="28"/>
          <w:szCs w:val="28"/>
        </w:rPr>
        <w:t>;</w:t>
      </w:r>
    </w:p>
    <w:p w:rsidR="005A2789" w:rsidRDefault="005A2789" w:rsidP="002B5265">
      <w:pPr>
        <w:ind w:firstLine="709"/>
        <w:rPr>
          <w:rFonts w:ascii="Times New Roman" w:eastAsia="MS Mincho" w:hAnsi="Times New Roman" w:cs="Times New Roman"/>
          <w:sz w:val="28"/>
          <w:szCs w:val="28"/>
        </w:rPr>
      </w:pPr>
      <w:r w:rsidRPr="0011690D">
        <w:rPr>
          <w:rFonts w:ascii="Times New Roman" w:eastAsia="MS Mincho" w:hAnsi="Times New Roman" w:cs="Times New Roman"/>
          <w:sz w:val="28"/>
          <w:szCs w:val="28"/>
        </w:rPr>
        <w:t xml:space="preserve">минимальный отступ от границ земельного участка, в пределах которого  запрещено строительство зданий, строений, сооружений, для  </w:t>
      </w:r>
      <w:r>
        <w:rPr>
          <w:rFonts w:ascii="Times New Roman" w:hAnsi="Times New Roman" w:cs="Times New Roman"/>
          <w:sz w:val="28"/>
          <w:szCs w:val="28"/>
        </w:rPr>
        <w:t>размещения</w:t>
      </w:r>
      <w:r w:rsidRPr="00EF3308">
        <w:rPr>
          <w:rFonts w:ascii="Times New Roman" w:eastAsia="MS Mincho" w:hAnsi="Times New Roman" w:cs="Times New Roman"/>
          <w:sz w:val="28"/>
          <w:szCs w:val="28"/>
        </w:rPr>
        <w:t xml:space="preserve"> </w:t>
      </w:r>
      <w:r w:rsidRPr="00C16860">
        <w:rPr>
          <w:rFonts w:ascii="Times New Roman" w:hAnsi="Times New Roman" w:cs="Times New Roman"/>
          <w:sz w:val="28"/>
          <w:szCs w:val="28"/>
        </w:rPr>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канализации, стоянок, гаражей и мастерских для обслуживани</w:t>
      </w:r>
      <w:r>
        <w:rPr>
          <w:rFonts w:ascii="Times New Roman" w:hAnsi="Times New Roman" w:cs="Times New Roman"/>
          <w:sz w:val="28"/>
          <w:szCs w:val="28"/>
        </w:rPr>
        <w:t>я уборочной и аварийной техники,</w:t>
      </w:r>
      <w:r w:rsidRPr="0011690D">
        <w:rPr>
          <w:rFonts w:ascii="Times New Roman" w:hAnsi="Times New Roman" w:cs="Times New Roman"/>
          <w:sz w:val="28"/>
          <w:szCs w:val="28"/>
        </w:rPr>
        <w:t>,</w:t>
      </w:r>
      <w:r w:rsidRPr="0011690D">
        <w:rPr>
          <w:rFonts w:ascii="Times New Roman" w:eastAsia="MS Mincho" w:hAnsi="Times New Roman" w:cs="Times New Roman"/>
          <w:sz w:val="28"/>
          <w:szCs w:val="28"/>
        </w:rPr>
        <w:t xml:space="preserve"> стоянок для автомобилей, гаражей,</w:t>
      </w:r>
      <w:r>
        <w:rPr>
          <w:rFonts w:ascii="Times New Roman" w:eastAsia="MS Mincho" w:hAnsi="Times New Roman" w:cs="Times New Roman"/>
          <w:sz w:val="28"/>
          <w:szCs w:val="28"/>
        </w:rPr>
        <w:t xml:space="preserve"> вспомогательных сооружений</w:t>
      </w:r>
      <w:r w:rsidRPr="0011690D">
        <w:rPr>
          <w:rFonts w:ascii="Times New Roman" w:eastAsia="MS Mincho" w:hAnsi="Times New Roman" w:cs="Times New Roman"/>
          <w:sz w:val="28"/>
          <w:szCs w:val="28"/>
        </w:rPr>
        <w:t xml:space="preserve"> </w:t>
      </w:r>
      <w:r w:rsidR="00D71AB7">
        <w:rPr>
          <w:rFonts w:ascii="Times New Roman" w:eastAsia="MS Mincho" w:hAnsi="Times New Roman" w:cs="Times New Roman"/>
          <w:sz w:val="28"/>
          <w:szCs w:val="28"/>
        </w:rPr>
        <w:t>– 1</w:t>
      </w:r>
      <w:r w:rsidR="008A0D02">
        <w:rPr>
          <w:rFonts w:ascii="Times New Roman" w:eastAsia="MS Mincho" w:hAnsi="Times New Roman" w:cs="Times New Roman"/>
          <w:sz w:val="28"/>
          <w:szCs w:val="28"/>
        </w:rPr>
        <w:t>,0</w:t>
      </w:r>
      <w:r w:rsidR="00D71AB7">
        <w:rPr>
          <w:rFonts w:ascii="Times New Roman" w:eastAsia="MS Mincho" w:hAnsi="Times New Roman" w:cs="Times New Roman"/>
          <w:sz w:val="28"/>
          <w:szCs w:val="28"/>
        </w:rPr>
        <w:t> м.</w:t>
      </w:r>
    </w:p>
    <w:p w:rsidR="008A0D02" w:rsidRDefault="008A0D02" w:rsidP="008A0D02">
      <w:pPr>
        <w:ind w:firstLine="709"/>
        <w:rPr>
          <w:rFonts w:ascii="Times New Roman" w:hAnsi="Times New Roman" w:cs="Times New Roman"/>
          <w:sz w:val="28"/>
          <w:szCs w:val="28"/>
        </w:rPr>
      </w:pPr>
      <w:r>
        <w:rPr>
          <w:rFonts w:ascii="Times New Roman" w:eastAsia="MS Mincho" w:hAnsi="Times New Roman" w:cs="Times New Roman"/>
          <w:sz w:val="28"/>
          <w:szCs w:val="28"/>
        </w:rPr>
        <w:t xml:space="preserve">3. </w:t>
      </w:r>
      <w:r w:rsidRPr="00222C48">
        <w:rPr>
          <w:rFonts w:ascii="Times New Roman" w:hAnsi="Times New Roman" w:cs="Times New Roman"/>
          <w:sz w:val="28"/>
          <w:szCs w:val="28"/>
        </w:rPr>
        <w:t xml:space="preserve">Предельное количество этажей </w:t>
      </w:r>
      <w:r>
        <w:rPr>
          <w:rFonts w:ascii="Times New Roman" w:hAnsi="Times New Roman" w:cs="Times New Roman"/>
          <w:sz w:val="28"/>
          <w:szCs w:val="28"/>
        </w:rPr>
        <w:t xml:space="preserve"> </w:t>
      </w:r>
      <w:r w:rsidRPr="00222C48">
        <w:rPr>
          <w:rFonts w:ascii="Times New Roman" w:hAnsi="Times New Roman" w:cs="Times New Roman"/>
          <w:sz w:val="28"/>
          <w:szCs w:val="28"/>
        </w:rPr>
        <w:t>зданий, строений, сооружений</w:t>
      </w:r>
      <w:r>
        <w:rPr>
          <w:rFonts w:ascii="Times New Roman" w:hAnsi="Times New Roman" w:cs="Times New Roman"/>
          <w:sz w:val="28"/>
          <w:szCs w:val="28"/>
        </w:rPr>
        <w:t xml:space="preserve"> – до 3</w:t>
      </w:r>
      <w:r w:rsidRPr="0034471D">
        <w:rPr>
          <w:rFonts w:ascii="Times New Roman" w:hAnsi="Times New Roman" w:cs="Times New Roman"/>
          <w:sz w:val="28"/>
          <w:szCs w:val="28"/>
        </w:rPr>
        <w:t xml:space="preserve"> этажей</w:t>
      </w:r>
      <w:r>
        <w:rPr>
          <w:rFonts w:ascii="Times New Roman" w:hAnsi="Times New Roman" w:cs="Times New Roman"/>
          <w:sz w:val="28"/>
          <w:szCs w:val="28"/>
        </w:rPr>
        <w:t xml:space="preserve"> (включительно).</w:t>
      </w:r>
    </w:p>
    <w:p w:rsidR="008A0D02" w:rsidRDefault="008A0D02" w:rsidP="008A0D02">
      <w:pPr>
        <w:ind w:firstLine="709"/>
        <w:rPr>
          <w:rFonts w:ascii="Times New Roman" w:hAnsi="Times New Roman" w:cs="Times New Roman"/>
          <w:sz w:val="28"/>
          <w:szCs w:val="28"/>
        </w:rPr>
      </w:pPr>
      <w:r>
        <w:rPr>
          <w:rFonts w:ascii="Times New Roman" w:hAnsi="Times New Roman" w:cs="Times New Roman"/>
          <w:sz w:val="28"/>
          <w:szCs w:val="28"/>
        </w:rPr>
        <w:t>4. В</w:t>
      </w:r>
      <w:r w:rsidRPr="0040088E">
        <w:rPr>
          <w:rFonts w:ascii="Times New Roman" w:hAnsi="Times New Roman" w:cs="Times New Roman"/>
          <w:sz w:val="28"/>
          <w:szCs w:val="28"/>
        </w:rPr>
        <w:t xml:space="preserve">ысота </w:t>
      </w:r>
      <w:r>
        <w:rPr>
          <w:rFonts w:ascii="Times New Roman" w:hAnsi="Times New Roman" w:cs="Times New Roman"/>
          <w:sz w:val="28"/>
          <w:szCs w:val="28"/>
        </w:rPr>
        <w:t>объектов коммунального обслуживания – до 5,0 м (включительно).</w:t>
      </w:r>
    </w:p>
    <w:p w:rsidR="005A2789" w:rsidRPr="0011690D" w:rsidRDefault="008A0D02" w:rsidP="002B5265">
      <w:pPr>
        <w:ind w:firstLine="709"/>
        <w:rPr>
          <w:rFonts w:ascii="Times New Roman" w:hAnsi="Times New Roman" w:cs="Times New Roman"/>
          <w:sz w:val="28"/>
          <w:szCs w:val="28"/>
        </w:rPr>
      </w:pPr>
      <w:r>
        <w:rPr>
          <w:rFonts w:ascii="Times New Roman" w:hAnsi="Times New Roman" w:cs="Times New Roman"/>
          <w:sz w:val="28"/>
          <w:szCs w:val="28"/>
        </w:rPr>
        <w:t>5</w:t>
      </w:r>
      <w:r w:rsidR="005A2789" w:rsidRPr="0011690D">
        <w:rPr>
          <w:rFonts w:ascii="Times New Roman" w:hAnsi="Times New Roman" w:cs="Times New Roman"/>
          <w:sz w:val="28"/>
          <w:szCs w:val="28"/>
        </w:rPr>
        <w:t>. Максимальный процент застройки в гр</w:t>
      </w:r>
      <w:r w:rsidR="00D71AB7">
        <w:rPr>
          <w:rFonts w:ascii="Times New Roman" w:hAnsi="Times New Roman" w:cs="Times New Roman"/>
          <w:sz w:val="28"/>
          <w:szCs w:val="28"/>
        </w:rPr>
        <w:t>аницах земельного участка – 4</w:t>
      </w:r>
      <w:r w:rsidR="005A2789" w:rsidRPr="0011690D">
        <w:rPr>
          <w:rFonts w:ascii="Times New Roman" w:hAnsi="Times New Roman" w:cs="Times New Roman"/>
          <w:sz w:val="28"/>
          <w:szCs w:val="28"/>
        </w:rPr>
        <w:t>0%.</w:t>
      </w:r>
    </w:p>
    <w:p w:rsidR="00203CA8" w:rsidRPr="0040088E" w:rsidRDefault="00203CA8" w:rsidP="002B5265">
      <w:pPr>
        <w:ind w:firstLine="709"/>
        <w:rPr>
          <w:rFonts w:ascii="Times New Roman" w:hAnsi="Times New Roman" w:cs="Times New Roman"/>
          <w:sz w:val="28"/>
          <w:szCs w:val="28"/>
        </w:rPr>
      </w:pPr>
      <w:r>
        <w:rPr>
          <w:rFonts w:ascii="Times New Roman" w:hAnsi="Times New Roman" w:cs="Times New Roman"/>
          <w:sz w:val="28"/>
          <w:szCs w:val="28"/>
        </w:rPr>
        <w:t xml:space="preserve">6. </w:t>
      </w:r>
      <w:r w:rsidRPr="00203CA8">
        <w:rPr>
          <w:rFonts w:ascii="Times New Roman" w:hAnsi="Times New Roman" w:cs="Times New Roman"/>
          <w:sz w:val="28"/>
          <w:szCs w:val="28"/>
        </w:rPr>
        <w:t>Минимальное количество машино-мест  для временного хранения легковых автомобилей определяется градостроительной и проектной документацией, утвержденной в установленном порядке.</w:t>
      </w:r>
    </w:p>
    <w:p w:rsidR="005A2789" w:rsidRPr="000E3B3C" w:rsidRDefault="00203CA8" w:rsidP="002B5265">
      <w:pPr>
        <w:ind w:firstLine="709"/>
        <w:rPr>
          <w:rFonts w:ascii="Times New Roman" w:hAnsi="Times New Roman" w:cs="Times New Roman"/>
          <w:sz w:val="28"/>
          <w:szCs w:val="28"/>
        </w:rPr>
      </w:pPr>
      <w:r>
        <w:rPr>
          <w:rFonts w:ascii="Times New Roman" w:hAnsi="Times New Roman" w:cs="Times New Roman"/>
          <w:sz w:val="28"/>
          <w:szCs w:val="28"/>
        </w:rPr>
        <w:t>7</w:t>
      </w:r>
      <w:r w:rsidR="005A2789" w:rsidRPr="000E3B3C">
        <w:rPr>
          <w:rFonts w:ascii="Times New Roman" w:hAnsi="Times New Roman" w:cs="Times New Roman"/>
          <w:sz w:val="28"/>
          <w:szCs w:val="28"/>
        </w:rPr>
        <w:t>. Параметры элементов благоустройства определяются в рамках проекта застройки конкретного участка.</w:t>
      </w:r>
    </w:p>
    <w:p w:rsidR="003D7239" w:rsidRDefault="003D7239" w:rsidP="002E6C23">
      <w:pPr>
        <w:pStyle w:val="TimesNewRoman14125"/>
        <w:tabs>
          <w:tab w:val="left" w:pos="360"/>
        </w:tabs>
        <w:ind w:right="0"/>
        <w:rPr>
          <w:color w:val="FF0000"/>
          <w:szCs w:val="28"/>
        </w:rPr>
      </w:pPr>
    </w:p>
    <w:p w:rsidR="004E15C2" w:rsidRDefault="004E15C2" w:rsidP="002E6C23">
      <w:pPr>
        <w:pStyle w:val="TimesNewRoman14125"/>
        <w:tabs>
          <w:tab w:val="left" w:pos="360"/>
        </w:tabs>
        <w:ind w:right="0"/>
        <w:rPr>
          <w:color w:val="FF0000"/>
          <w:szCs w:val="28"/>
        </w:rPr>
      </w:pPr>
    </w:p>
    <w:p w:rsidR="004E15C2" w:rsidRDefault="004E15C2" w:rsidP="002E6C23">
      <w:pPr>
        <w:pStyle w:val="TimesNewRoman14125"/>
        <w:tabs>
          <w:tab w:val="left" w:pos="360"/>
        </w:tabs>
        <w:ind w:right="0"/>
        <w:rPr>
          <w:color w:val="FF0000"/>
          <w:szCs w:val="28"/>
        </w:rPr>
      </w:pPr>
    </w:p>
    <w:p w:rsidR="004E15C2" w:rsidRPr="00A5722B" w:rsidRDefault="004E15C2" w:rsidP="002E6C23">
      <w:pPr>
        <w:pStyle w:val="TimesNewRoman14125"/>
        <w:tabs>
          <w:tab w:val="left" w:pos="360"/>
        </w:tabs>
        <w:ind w:right="0"/>
        <w:rPr>
          <w:color w:val="FF0000"/>
          <w:szCs w:val="28"/>
        </w:rPr>
      </w:pPr>
    </w:p>
    <w:p w:rsidR="002E6C23" w:rsidRPr="00307030" w:rsidRDefault="00483E7B" w:rsidP="002E6C23">
      <w:pPr>
        <w:pStyle w:val="4"/>
        <w:rPr>
          <w:color w:val="000000"/>
        </w:rPr>
      </w:pPr>
      <w:bookmarkStart w:id="145" w:name="_Toc325383422"/>
      <w:bookmarkStart w:id="146" w:name="_Toc342913075"/>
      <w:bookmarkStart w:id="147" w:name="_Toc414531987"/>
      <w:bookmarkEnd w:id="137"/>
      <w:bookmarkEnd w:id="138"/>
      <w:r>
        <w:rPr>
          <w:color w:val="000000"/>
        </w:rPr>
        <w:lastRenderedPageBreak/>
        <w:t>§3</w:t>
      </w:r>
      <w:r w:rsidR="002E6C23" w:rsidRPr="00307030">
        <w:rPr>
          <w:color w:val="000000"/>
        </w:rPr>
        <w:t>. Зоны объектов инженерной и транспортной инфраструктур (ИТ)</w:t>
      </w:r>
      <w:bookmarkEnd w:id="145"/>
      <w:bookmarkEnd w:id="146"/>
      <w:bookmarkEnd w:id="147"/>
    </w:p>
    <w:p w:rsidR="00FE54BB" w:rsidRPr="00A5722B" w:rsidRDefault="00FE54BB" w:rsidP="00FE54BB">
      <w:pPr>
        <w:rPr>
          <w:color w:val="FF0000"/>
        </w:rPr>
      </w:pPr>
    </w:p>
    <w:p w:rsidR="00307030" w:rsidRPr="0012794C" w:rsidRDefault="00307030" w:rsidP="00307030">
      <w:pPr>
        <w:pStyle w:val="4"/>
        <w:spacing w:before="0" w:after="0"/>
      </w:pPr>
      <w:bookmarkStart w:id="148" w:name="_Toc325383425"/>
      <w:bookmarkStart w:id="149" w:name="_Toc342913076"/>
      <w:bookmarkStart w:id="150" w:name="_Toc413151894"/>
      <w:bookmarkStart w:id="151" w:name="_Toc414531988"/>
      <w:r w:rsidRPr="0012794C">
        <w:t>Статья 3</w:t>
      </w:r>
      <w:r w:rsidR="00483E7B">
        <w:t>1</w:t>
      </w:r>
      <w:r w:rsidRPr="0012794C">
        <w:t>.   Зона улично-дорожной сети (ИТ-1)</w:t>
      </w:r>
      <w:bookmarkEnd w:id="148"/>
      <w:bookmarkEnd w:id="149"/>
      <w:bookmarkEnd w:id="150"/>
      <w:bookmarkEnd w:id="151"/>
    </w:p>
    <w:p w:rsidR="00307030" w:rsidRPr="0012794C" w:rsidRDefault="00307030" w:rsidP="00307030">
      <w:pPr>
        <w:rPr>
          <w:rFonts w:ascii="Times New Roman" w:hAnsi="Times New Roman" w:cs="Times New Roman"/>
          <w:color w:val="FF0000"/>
        </w:rPr>
      </w:pPr>
    </w:p>
    <w:p w:rsidR="00307030" w:rsidRDefault="00307030" w:rsidP="00307030">
      <w:pPr>
        <w:pStyle w:val="af1"/>
        <w:ind w:firstLine="709"/>
        <w:rPr>
          <w:sz w:val="28"/>
          <w:szCs w:val="28"/>
        </w:rPr>
      </w:pPr>
      <w:r w:rsidRPr="00C4468D">
        <w:rPr>
          <w:sz w:val="28"/>
          <w:szCs w:val="28"/>
        </w:rPr>
        <w:t xml:space="preserve">Зона включает в себя участки территории </w:t>
      </w:r>
      <w:r>
        <w:rPr>
          <w:sz w:val="28"/>
          <w:szCs w:val="28"/>
        </w:rPr>
        <w:t>поселения</w:t>
      </w:r>
      <w:r w:rsidRPr="00C4468D">
        <w:rPr>
          <w:sz w:val="28"/>
          <w:szCs w:val="28"/>
        </w:rPr>
        <w:t xml:space="preserve">, предназначенные  для формирования единой системы проездов, улиц, дорог, обеспечивающих удобные транспортные связи,  как в пределах </w:t>
      </w:r>
      <w:r>
        <w:rPr>
          <w:sz w:val="28"/>
          <w:szCs w:val="28"/>
        </w:rPr>
        <w:t>населенного</w:t>
      </w:r>
      <w:r w:rsidRPr="00C4468D">
        <w:rPr>
          <w:sz w:val="28"/>
          <w:szCs w:val="28"/>
        </w:rPr>
        <w:t xml:space="preserve"> пункт</w:t>
      </w:r>
      <w:r>
        <w:rPr>
          <w:sz w:val="28"/>
          <w:szCs w:val="28"/>
        </w:rPr>
        <w:t>а</w:t>
      </w:r>
      <w:r w:rsidRPr="00C4468D">
        <w:rPr>
          <w:sz w:val="28"/>
          <w:szCs w:val="28"/>
        </w:rPr>
        <w:t xml:space="preserve"> </w:t>
      </w:r>
      <w:r>
        <w:rPr>
          <w:sz w:val="28"/>
          <w:szCs w:val="28"/>
        </w:rPr>
        <w:t>поселения</w:t>
      </w:r>
      <w:r w:rsidRPr="00C4468D">
        <w:rPr>
          <w:sz w:val="28"/>
          <w:szCs w:val="28"/>
        </w:rPr>
        <w:t>, так и  с внешней территорией.</w:t>
      </w:r>
    </w:p>
    <w:p w:rsidR="006575F5" w:rsidRDefault="006575F5" w:rsidP="00307030">
      <w:pPr>
        <w:pStyle w:val="af1"/>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8271"/>
        <w:gridCol w:w="706"/>
      </w:tblGrid>
      <w:tr w:rsidR="00307030" w:rsidRPr="003F02C4" w:rsidTr="00F67E0A">
        <w:tc>
          <w:tcPr>
            <w:tcW w:w="594" w:type="dxa"/>
          </w:tcPr>
          <w:p w:rsidR="00307030" w:rsidRPr="00F45410" w:rsidRDefault="00307030" w:rsidP="00F67E0A">
            <w:pPr>
              <w:rPr>
                <w:rFonts w:ascii="Times New Roman" w:hAnsi="Times New Roman" w:cs="Times New Roman"/>
                <w:sz w:val="28"/>
                <w:szCs w:val="28"/>
              </w:rPr>
            </w:pPr>
            <w:r w:rsidRPr="00F45410">
              <w:rPr>
                <w:rFonts w:ascii="Times New Roman" w:hAnsi="Times New Roman" w:cs="Times New Roman"/>
                <w:sz w:val="28"/>
                <w:szCs w:val="28"/>
              </w:rPr>
              <w:t>№ п/п</w:t>
            </w:r>
          </w:p>
        </w:tc>
        <w:tc>
          <w:tcPr>
            <w:tcW w:w="8271" w:type="dxa"/>
          </w:tcPr>
          <w:p w:rsidR="00307030" w:rsidRPr="00F45410" w:rsidRDefault="00307030" w:rsidP="00F67E0A">
            <w:pPr>
              <w:jc w:val="center"/>
              <w:rPr>
                <w:rFonts w:ascii="Times New Roman" w:hAnsi="Times New Roman" w:cs="Times New Roman"/>
                <w:sz w:val="28"/>
                <w:szCs w:val="28"/>
              </w:rPr>
            </w:pPr>
            <w:r w:rsidRPr="00F45410">
              <w:rPr>
                <w:rFonts w:ascii="Times New Roman" w:hAnsi="Times New Roman" w:cs="Times New Roman"/>
                <w:sz w:val="28"/>
                <w:szCs w:val="28"/>
              </w:rPr>
              <w:t xml:space="preserve">Наименование вида разрешенного использования </w:t>
            </w:r>
          </w:p>
          <w:p w:rsidR="00307030" w:rsidRPr="00F45410" w:rsidRDefault="00307030" w:rsidP="00F67E0A">
            <w:pPr>
              <w:jc w:val="center"/>
              <w:rPr>
                <w:rFonts w:ascii="Times New Roman" w:hAnsi="Times New Roman" w:cs="Times New Roman"/>
                <w:sz w:val="28"/>
                <w:szCs w:val="28"/>
              </w:rPr>
            </w:pPr>
            <w:r w:rsidRPr="00F45410">
              <w:rPr>
                <w:rFonts w:ascii="Times New Roman" w:hAnsi="Times New Roman" w:cs="Times New Roman"/>
                <w:sz w:val="28"/>
                <w:szCs w:val="28"/>
              </w:rPr>
              <w:t>земельного участка и объектов капитального строительства</w:t>
            </w:r>
          </w:p>
        </w:tc>
        <w:tc>
          <w:tcPr>
            <w:tcW w:w="706" w:type="dxa"/>
          </w:tcPr>
          <w:p w:rsidR="00307030" w:rsidRPr="00F45410" w:rsidRDefault="00307030" w:rsidP="00F67E0A">
            <w:pPr>
              <w:rPr>
                <w:rFonts w:ascii="Times New Roman" w:hAnsi="Times New Roman" w:cs="Times New Roman"/>
                <w:sz w:val="28"/>
                <w:szCs w:val="28"/>
              </w:rPr>
            </w:pPr>
            <w:r w:rsidRPr="00F45410">
              <w:rPr>
                <w:rFonts w:ascii="Times New Roman" w:hAnsi="Times New Roman" w:cs="Times New Roman"/>
                <w:sz w:val="28"/>
                <w:szCs w:val="28"/>
              </w:rPr>
              <w:t>Код</w:t>
            </w:r>
          </w:p>
        </w:tc>
      </w:tr>
      <w:tr w:rsidR="00307030" w:rsidRPr="003F02C4" w:rsidTr="00F67E0A">
        <w:tc>
          <w:tcPr>
            <w:tcW w:w="594" w:type="dxa"/>
          </w:tcPr>
          <w:p w:rsidR="00307030" w:rsidRPr="00F45410" w:rsidRDefault="00307030" w:rsidP="00F67E0A">
            <w:pPr>
              <w:rPr>
                <w:rFonts w:ascii="Times New Roman" w:hAnsi="Times New Roman" w:cs="Times New Roman"/>
                <w:sz w:val="28"/>
                <w:szCs w:val="28"/>
              </w:rPr>
            </w:pPr>
          </w:p>
        </w:tc>
        <w:tc>
          <w:tcPr>
            <w:tcW w:w="8271" w:type="dxa"/>
          </w:tcPr>
          <w:p w:rsidR="00307030" w:rsidRPr="00F45410" w:rsidRDefault="00307030" w:rsidP="00F67E0A">
            <w:pPr>
              <w:jc w:val="center"/>
              <w:rPr>
                <w:rFonts w:ascii="Times New Roman" w:hAnsi="Times New Roman" w:cs="Times New Roman"/>
                <w:i/>
                <w:sz w:val="28"/>
                <w:szCs w:val="28"/>
              </w:rPr>
            </w:pPr>
            <w:r w:rsidRPr="00F45410">
              <w:rPr>
                <w:rFonts w:ascii="Times New Roman" w:hAnsi="Times New Roman" w:cs="Times New Roman"/>
                <w:b/>
                <w:i/>
                <w:sz w:val="28"/>
                <w:szCs w:val="28"/>
              </w:rPr>
              <w:t>Основные виды разрешенного использования</w:t>
            </w:r>
          </w:p>
        </w:tc>
        <w:tc>
          <w:tcPr>
            <w:tcW w:w="706" w:type="dxa"/>
          </w:tcPr>
          <w:p w:rsidR="00307030" w:rsidRPr="00F45410" w:rsidRDefault="00307030" w:rsidP="00F67E0A">
            <w:pPr>
              <w:rPr>
                <w:rFonts w:ascii="Times New Roman" w:hAnsi="Times New Roman" w:cs="Times New Roman"/>
                <w:sz w:val="28"/>
                <w:szCs w:val="28"/>
              </w:rPr>
            </w:pPr>
          </w:p>
        </w:tc>
      </w:tr>
      <w:tr w:rsidR="00307030" w:rsidRPr="003F02C4" w:rsidTr="00F67E0A">
        <w:tc>
          <w:tcPr>
            <w:tcW w:w="594" w:type="dxa"/>
          </w:tcPr>
          <w:p w:rsidR="00307030" w:rsidRPr="00F45410" w:rsidRDefault="00307030" w:rsidP="00F67E0A">
            <w:pPr>
              <w:jc w:val="center"/>
              <w:rPr>
                <w:rFonts w:ascii="Times New Roman" w:hAnsi="Times New Roman" w:cs="Times New Roman"/>
                <w:sz w:val="28"/>
                <w:szCs w:val="28"/>
              </w:rPr>
            </w:pPr>
            <w:r>
              <w:rPr>
                <w:rFonts w:ascii="Times New Roman" w:hAnsi="Times New Roman" w:cs="Times New Roman"/>
                <w:sz w:val="28"/>
                <w:szCs w:val="28"/>
              </w:rPr>
              <w:t>1</w:t>
            </w:r>
          </w:p>
        </w:tc>
        <w:tc>
          <w:tcPr>
            <w:tcW w:w="8271" w:type="dxa"/>
          </w:tcPr>
          <w:p w:rsidR="00307030" w:rsidRPr="00F45410" w:rsidRDefault="00307030" w:rsidP="00F67E0A">
            <w:pPr>
              <w:pStyle w:val="afd"/>
              <w:jc w:val="left"/>
              <w:rPr>
                <w:rFonts w:ascii="Times New Roman" w:hAnsi="Times New Roman" w:cs="Times New Roman"/>
                <w:sz w:val="28"/>
                <w:szCs w:val="28"/>
              </w:rPr>
            </w:pPr>
            <w:r w:rsidRPr="002B6B16">
              <w:rPr>
                <w:rFonts w:ascii="Times New Roman" w:hAnsi="Times New Roman" w:cs="Times New Roman"/>
                <w:sz w:val="28"/>
                <w:szCs w:val="28"/>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w:t>
            </w:r>
          </w:p>
        </w:tc>
        <w:tc>
          <w:tcPr>
            <w:tcW w:w="706" w:type="dxa"/>
          </w:tcPr>
          <w:p w:rsidR="00307030" w:rsidRDefault="00307030" w:rsidP="00F67E0A">
            <w:pPr>
              <w:rPr>
                <w:rFonts w:ascii="Times New Roman" w:hAnsi="Times New Roman" w:cs="Times New Roman"/>
                <w:sz w:val="28"/>
                <w:szCs w:val="28"/>
              </w:rPr>
            </w:pPr>
          </w:p>
          <w:p w:rsidR="00307030" w:rsidRDefault="00307030" w:rsidP="00F67E0A">
            <w:pPr>
              <w:rPr>
                <w:rFonts w:ascii="Times New Roman" w:hAnsi="Times New Roman" w:cs="Times New Roman"/>
                <w:sz w:val="28"/>
                <w:szCs w:val="28"/>
              </w:rPr>
            </w:pPr>
          </w:p>
          <w:p w:rsidR="00307030" w:rsidRPr="00F45410" w:rsidRDefault="00307030" w:rsidP="00F67E0A">
            <w:pPr>
              <w:rPr>
                <w:rFonts w:ascii="Times New Roman" w:hAnsi="Times New Roman" w:cs="Times New Roman"/>
                <w:sz w:val="28"/>
                <w:szCs w:val="28"/>
              </w:rPr>
            </w:pPr>
            <w:r>
              <w:rPr>
                <w:rFonts w:ascii="Times New Roman" w:hAnsi="Times New Roman" w:cs="Times New Roman"/>
                <w:sz w:val="28"/>
                <w:szCs w:val="28"/>
              </w:rPr>
              <w:t>7.2</w:t>
            </w:r>
          </w:p>
        </w:tc>
      </w:tr>
      <w:tr w:rsidR="00307030" w:rsidRPr="003F02C4" w:rsidTr="00F67E0A">
        <w:tc>
          <w:tcPr>
            <w:tcW w:w="594" w:type="dxa"/>
          </w:tcPr>
          <w:p w:rsidR="00307030" w:rsidRDefault="00307030" w:rsidP="00F67E0A">
            <w:pPr>
              <w:jc w:val="center"/>
              <w:rPr>
                <w:rFonts w:ascii="Times New Roman" w:hAnsi="Times New Roman" w:cs="Times New Roman"/>
                <w:sz w:val="28"/>
                <w:szCs w:val="28"/>
              </w:rPr>
            </w:pPr>
            <w:r>
              <w:rPr>
                <w:rFonts w:ascii="Times New Roman" w:hAnsi="Times New Roman" w:cs="Times New Roman"/>
                <w:sz w:val="28"/>
                <w:szCs w:val="28"/>
              </w:rPr>
              <w:t>2</w:t>
            </w:r>
          </w:p>
        </w:tc>
        <w:tc>
          <w:tcPr>
            <w:tcW w:w="8271" w:type="dxa"/>
          </w:tcPr>
          <w:p w:rsidR="00307030" w:rsidRPr="00AE0234" w:rsidRDefault="00307030" w:rsidP="00F67E0A">
            <w:pPr>
              <w:pStyle w:val="afd"/>
              <w:jc w:val="left"/>
              <w:rPr>
                <w:rFonts w:ascii="Times New Roman" w:hAnsi="Times New Roman" w:cs="Times New Roman"/>
                <w:sz w:val="28"/>
                <w:szCs w:val="28"/>
              </w:rPr>
            </w:pPr>
            <w:r w:rsidRPr="002B6B16">
              <w:rPr>
                <w:rFonts w:ascii="Times New Roman" w:hAnsi="Times New Roman" w:cs="Times New Roman"/>
                <w:sz w:val="28"/>
                <w:szCs w:val="28"/>
              </w:rPr>
              <w:t xml:space="preserve">размещения постов органов внутренних дел, ответственных за </w:t>
            </w:r>
            <w:r>
              <w:rPr>
                <w:rFonts w:ascii="Times New Roman" w:hAnsi="Times New Roman" w:cs="Times New Roman"/>
                <w:sz w:val="28"/>
                <w:szCs w:val="28"/>
              </w:rPr>
              <w:t>безопасность дорожного движения</w:t>
            </w:r>
          </w:p>
        </w:tc>
        <w:tc>
          <w:tcPr>
            <w:tcW w:w="706" w:type="dxa"/>
          </w:tcPr>
          <w:p w:rsidR="00307030" w:rsidRDefault="00307030" w:rsidP="00F67E0A">
            <w:pPr>
              <w:rPr>
                <w:rFonts w:ascii="Times New Roman" w:hAnsi="Times New Roman" w:cs="Times New Roman"/>
                <w:sz w:val="28"/>
                <w:szCs w:val="28"/>
              </w:rPr>
            </w:pPr>
          </w:p>
          <w:p w:rsidR="00307030" w:rsidRDefault="00307030" w:rsidP="00F67E0A">
            <w:pPr>
              <w:rPr>
                <w:rFonts w:ascii="Times New Roman" w:hAnsi="Times New Roman" w:cs="Times New Roman"/>
                <w:sz w:val="28"/>
                <w:szCs w:val="28"/>
              </w:rPr>
            </w:pPr>
            <w:r>
              <w:rPr>
                <w:rFonts w:ascii="Times New Roman" w:hAnsi="Times New Roman" w:cs="Times New Roman"/>
                <w:sz w:val="28"/>
                <w:szCs w:val="28"/>
              </w:rPr>
              <w:t>7.2</w:t>
            </w:r>
          </w:p>
        </w:tc>
      </w:tr>
      <w:tr w:rsidR="00307030" w:rsidRPr="003F02C4" w:rsidTr="00F67E0A">
        <w:tc>
          <w:tcPr>
            <w:tcW w:w="594" w:type="dxa"/>
          </w:tcPr>
          <w:p w:rsidR="00307030" w:rsidRDefault="00307030" w:rsidP="00F67E0A">
            <w:pPr>
              <w:jc w:val="center"/>
              <w:rPr>
                <w:rFonts w:ascii="Times New Roman" w:hAnsi="Times New Roman" w:cs="Times New Roman"/>
                <w:sz w:val="28"/>
                <w:szCs w:val="28"/>
              </w:rPr>
            </w:pPr>
            <w:r>
              <w:rPr>
                <w:rFonts w:ascii="Times New Roman" w:hAnsi="Times New Roman" w:cs="Times New Roman"/>
                <w:sz w:val="28"/>
                <w:szCs w:val="28"/>
              </w:rPr>
              <w:t>3</w:t>
            </w:r>
          </w:p>
        </w:tc>
        <w:tc>
          <w:tcPr>
            <w:tcW w:w="8271" w:type="dxa"/>
          </w:tcPr>
          <w:p w:rsidR="00307030" w:rsidRDefault="00307030" w:rsidP="00F67E0A">
            <w:pPr>
              <w:pStyle w:val="afd"/>
              <w:jc w:val="left"/>
              <w:rPr>
                <w:rFonts w:ascii="Times New Roman" w:hAnsi="Times New Roman" w:cs="Times New Roman"/>
                <w:sz w:val="28"/>
                <w:szCs w:val="28"/>
              </w:rPr>
            </w:pPr>
            <w:r>
              <w:rPr>
                <w:rFonts w:ascii="Times New Roman" w:hAnsi="Times New Roman" w:cs="Times New Roman"/>
                <w:sz w:val="28"/>
                <w:szCs w:val="28"/>
              </w:rPr>
              <w:t>р</w:t>
            </w:r>
            <w:r w:rsidRPr="0012794C">
              <w:rPr>
                <w:rFonts w:ascii="Times New Roman" w:hAnsi="Times New Roman" w:cs="Times New Roman"/>
                <w:sz w:val="28"/>
                <w:szCs w:val="28"/>
              </w:rPr>
              <w:t>азмещение автомобильных дорог и пешеходных тротуаров в границах населенных пунктов, пешеходных переходов, площадей, бульваров</w:t>
            </w:r>
          </w:p>
        </w:tc>
        <w:tc>
          <w:tcPr>
            <w:tcW w:w="706" w:type="dxa"/>
          </w:tcPr>
          <w:p w:rsidR="00307030" w:rsidRDefault="00307030" w:rsidP="00F67E0A">
            <w:pPr>
              <w:rPr>
                <w:rFonts w:ascii="Times New Roman" w:hAnsi="Times New Roman" w:cs="Times New Roman"/>
                <w:sz w:val="28"/>
                <w:szCs w:val="28"/>
              </w:rPr>
            </w:pPr>
          </w:p>
          <w:p w:rsidR="00307030" w:rsidRDefault="00307030" w:rsidP="00F67E0A">
            <w:pPr>
              <w:rPr>
                <w:rFonts w:ascii="Times New Roman" w:hAnsi="Times New Roman" w:cs="Times New Roman"/>
                <w:sz w:val="28"/>
                <w:szCs w:val="28"/>
              </w:rPr>
            </w:pPr>
          </w:p>
          <w:p w:rsidR="00307030" w:rsidRDefault="00307030" w:rsidP="00F67E0A">
            <w:pPr>
              <w:rPr>
                <w:rFonts w:ascii="Times New Roman" w:hAnsi="Times New Roman" w:cs="Times New Roman"/>
                <w:sz w:val="28"/>
                <w:szCs w:val="28"/>
              </w:rPr>
            </w:pPr>
            <w:r>
              <w:rPr>
                <w:rFonts w:ascii="Times New Roman" w:hAnsi="Times New Roman" w:cs="Times New Roman"/>
                <w:sz w:val="28"/>
                <w:szCs w:val="28"/>
              </w:rPr>
              <w:t>12.0</w:t>
            </w:r>
          </w:p>
        </w:tc>
      </w:tr>
      <w:tr w:rsidR="00307030" w:rsidRPr="003F02C4" w:rsidTr="00F67E0A">
        <w:tc>
          <w:tcPr>
            <w:tcW w:w="594" w:type="dxa"/>
          </w:tcPr>
          <w:p w:rsidR="00307030" w:rsidRPr="00F45410" w:rsidRDefault="00307030" w:rsidP="00F67E0A">
            <w:pPr>
              <w:jc w:val="center"/>
              <w:rPr>
                <w:rFonts w:ascii="Times New Roman" w:hAnsi="Times New Roman" w:cs="Times New Roman"/>
                <w:sz w:val="28"/>
                <w:szCs w:val="28"/>
              </w:rPr>
            </w:pPr>
          </w:p>
        </w:tc>
        <w:tc>
          <w:tcPr>
            <w:tcW w:w="8271" w:type="dxa"/>
          </w:tcPr>
          <w:p w:rsidR="00307030" w:rsidRPr="00F45410" w:rsidRDefault="00307030" w:rsidP="00F67E0A">
            <w:pPr>
              <w:rPr>
                <w:rFonts w:ascii="Times New Roman" w:hAnsi="Times New Roman" w:cs="Times New Roman"/>
                <w:sz w:val="28"/>
                <w:szCs w:val="28"/>
              </w:rPr>
            </w:pPr>
            <w:r w:rsidRPr="00F45410">
              <w:rPr>
                <w:rFonts w:ascii="Times New Roman" w:hAnsi="Times New Roman" w:cs="Times New Roman"/>
                <w:b/>
                <w:i/>
                <w:sz w:val="28"/>
                <w:szCs w:val="28"/>
              </w:rPr>
              <w:t>Условно разрешенные виды использования</w:t>
            </w:r>
          </w:p>
        </w:tc>
        <w:tc>
          <w:tcPr>
            <w:tcW w:w="706" w:type="dxa"/>
          </w:tcPr>
          <w:p w:rsidR="00307030" w:rsidRPr="00F45410" w:rsidRDefault="00307030" w:rsidP="00F67E0A">
            <w:pPr>
              <w:rPr>
                <w:rFonts w:ascii="Times New Roman" w:hAnsi="Times New Roman" w:cs="Times New Roman"/>
                <w:sz w:val="28"/>
                <w:szCs w:val="28"/>
              </w:rPr>
            </w:pPr>
          </w:p>
        </w:tc>
      </w:tr>
      <w:tr w:rsidR="00307030" w:rsidRPr="003F02C4" w:rsidTr="00F67E0A">
        <w:tc>
          <w:tcPr>
            <w:tcW w:w="594" w:type="dxa"/>
          </w:tcPr>
          <w:p w:rsidR="00307030" w:rsidRPr="00F45410" w:rsidRDefault="00307030" w:rsidP="00F67E0A">
            <w:pPr>
              <w:jc w:val="center"/>
              <w:rPr>
                <w:rFonts w:ascii="Times New Roman" w:hAnsi="Times New Roman" w:cs="Times New Roman"/>
                <w:sz w:val="28"/>
                <w:szCs w:val="28"/>
              </w:rPr>
            </w:pPr>
            <w:r>
              <w:rPr>
                <w:rFonts w:ascii="Times New Roman" w:hAnsi="Times New Roman" w:cs="Times New Roman"/>
                <w:sz w:val="28"/>
                <w:szCs w:val="28"/>
              </w:rPr>
              <w:t>4</w:t>
            </w:r>
          </w:p>
        </w:tc>
        <w:tc>
          <w:tcPr>
            <w:tcW w:w="8271" w:type="dxa"/>
          </w:tcPr>
          <w:p w:rsidR="00307030" w:rsidRPr="00F45410" w:rsidRDefault="00307030" w:rsidP="00F67E0A">
            <w:pPr>
              <w:pStyle w:val="afd"/>
              <w:rPr>
                <w:rFonts w:ascii="Times New Roman" w:hAnsi="Times New Roman" w:cs="Times New Roman"/>
                <w:sz w:val="28"/>
                <w:szCs w:val="28"/>
              </w:rPr>
            </w:pPr>
            <w:r w:rsidRPr="00146D42">
              <w:rPr>
                <w:rFonts w:ascii="Times New Roman" w:hAnsi="Times New Roman" w:cs="Times New Roman"/>
                <w:sz w:val="28"/>
                <w:szCs w:val="28"/>
              </w:rPr>
              <w:t>размещение  автозаправочны</w:t>
            </w:r>
            <w:r>
              <w:rPr>
                <w:rFonts w:ascii="Times New Roman" w:hAnsi="Times New Roman" w:cs="Times New Roman"/>
                <w:sz w:val="28"/>
                <w:szCs w:val="28"/>
              </w:rPr>
              <w:t>х станций (бензиновых, газовых)</w:t>
            </w:r>
          </w:p>
        </w:tc>
        <w:tc>
          <w:tcPr>
            <w:tcW w:w="706" w:type="dxa"/>
          </w:tcPr>
          <w:p w:rsidR="00307030" w:rsidRPr="00F45410" w:rsidRDefault="00307030" w:rsidP="00F67E0A">
            <w:pPr>
              <w:rPr>
                <w:rFonts w:ascii="Times New Roman" w:hAnsi="Times New Roman" w:cs="Times New Roman"/>
                <w:sz w:val="28"/>
                <w:szCs w:val="28"/>
              </w:rPr>
            </w:pPr>
            <w:r>
              <w:rPr>
                <w:rFonts w:ascii="Times New Roman" w:hAnsi="Times New Roman" w:cs="Times New Roman"/>
                <w:sz w:val="28"/>
                <w:szCs w:val="28"/>
              </w:rPr>
              <w:t>4.9</w:t>
            </w:r>
          </w:p>
        </w:tc>
      </w:tr>
      <w:tr w:rsidR="00307030" w:rsidRPr="003F02C4" w:rsidTr="00F67E0A">
        <w:tc>
          <w:tcPr>
            <w:tcW w:w="594" w:type="dxa"/>
          </w:tcPr>
          <w:p w:rsidR="00307030" w:rsidRPr="00F45410" w:rsidRDefault="00307030" w:rsidP="00F67E0A">
            <w:pPr>
              <w:jc w:val="center"/>
              <w:rPr>
                <w:rFonts w:ascii="Times New Roman" w:hAnsi="Times New Roman" w:cs="Times New Roman"/>
                <w:sz w:val="28"/>
                <w:szCs w:val="28"/>
              </w:rPr>
            </w:pPr>
            <w:r>
              <w:rPr>
                <w:rFonts w:ascii="Times New Roman" w:hAnsi="Times New Roman" w:cs="Times New Roman"/>
                <w:sz w:val="28"/>
                <w:szCs w:val="28"/>
              </w:rPr>
              <w:t>5</w:t>
            </w:r>
          </w:p>
        </w:tc>
        <w:tc>
          <w:tcPr>
            <w:tcW w:w="8271" w:type="dxa"/>
          </w:tcPr>
          <w:p w:rsidR="00307030" w:rsidRPr="00F45410" w:rsidRDefault="00307030" w:rsidP="00F67E0A">
            <w:pPr>
              <w:rPr>
                <w:rFonts w:ascii="Times New Roman" w:hAnsi="Times New Roman" w:cs="Times New Roman"/>
                <w:sz w:val="28"/>
                <w:szCs w:val="28"/>
              </w:rPr>
            </w:pPr>
            <w:r w:rsidRPr="00146D42">
              <w:rPr>
                <w:rFonts w:ascii="Times New Roman" w:hAnsi="Times New Roman" w:cs="Times New Roman"/>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706" w:type="dxa"/>
          </w:tcPr>
          <w:p w:rsidR="00307030" w:rsidRDefault="00307030" w:rsidP="00F67E0A">
            <w:pPr>
              <w:rPr>
                <w:rFonts w:ascii="Times New Roman" w:hAnsi="Times New Roman" w:cs="Times New Roman"/>
                <w:sz w:val="28"/>
                <w:szCs w:val="28"/>
              </w:rPr>
            </w:pPr>
          </w:p>
          <w:p w:rsidR="00307030" w:rsidRDefault="00307030" w:rsidP="00F67E0A">
            <w:pPr>
              <w:rPr>
                <w:rFonts w:ascii="Times New Roman" w:hAnsi="Times New Roman" w:cs="Times New Roman"/>
                <w:sz w:val="28"/>
                <w:szCs w:val="28"/>
              </w:rPr>
            </w:pPr>
          </w:p>
          <w:p w:rsidR="00307030" w:rsidRPr="00F45410" w:rsidRDefault="00307030" w:rsidP="00F67E0A">
            <w:pPr>
              <w:rPr>
                <w:rFonts w:ascii="Times New Roman" w:hAnsi="Times New Roman" w:cs="Times New Roman"/>
                <w:sz w:val="28"/>
                <w:szCs w:val="28"/>
              </w:rPr>
            </w:pPr>
            <w:r>
              <w:rPr>
                <w:rFonts w:ascii="Times New Roman" w:hAnsi="Times New Roman" w:cs="Times New Roman"/>
                <w:sz w:val="28"/>
                <w:szCs w:val="28"/>
              </w:rPr>
              <w:t>4.9</w:t>
            </w:r>
          </w:p>
        </w:tc>
      </w:tr>
      <w:tr w:rsidR="00307030" w:rsidRPr="003F02C4" w:rsidTr="00F67E0A">
        <w:tc>
          <w:tcPr>
            <w:tcW w:w="594" w:type="dxa"/>
          </w:tcPr>
          <w:p w:rsidR="00307030" w:rsidRPr="00F45410" w:rsidRDefault="00307030" w:rsidP="00F67E0A">
            <w:pPr>
              <w:jc w:val="center"/>
              <w:rPr>
                <w:rFonts w:ascii="Times New Roman" w:hAnsi="Times New Roman" w:cs="Times New Roman"/>
                <w:sz w:val="28"/>
                <w:szCs w:val="28"/>
              </w:rPr>
            </w:pPr>
          </w:p>
        </w:tc>
        <w:tc>
          <w:tcPr>
            <w:tcW w:w="8271" w:type="dxa"/>
          </w:tcPr>
          <w:p w:rsidR="00307030" w:rsidRPr="00F45410" w:rsidRDefault="00307030" w:rsidP="00F67E0A">
            <w:pPr>
              <w:rPr>
                <w:rFonts w:ascii="Times New Roman" w:hAnsi="Times New Roman" w:cs="Times New Roman"/>
                <w:sz w:val="28"/>
                <w:szCs w:val="28"/>
              </w:rPr>
            </w:pPr>
            <w:r w:rsidRPr="00F45410">
              <w:rPr>
                <w:rFonts w:ascii="Times New Roman" w:hAnsi="Times New Roman" w:cs="Times New Roman"/>
                <w:b/>
                <w:i/>
                <w:sz w:val="28"/>
                <w:szCs w:val="28"/>
              </w:rPr>
              <w:t>Вспомогательные виды разрешенного использования</w:t>
            </w:r>
          </w:p>
        </w:tc>
        <w:tc>
          <w:tcPr>
            <w:tcW w:w="706" w:type="dxa"/>
          </w:tcPr>
          <w:p w:rsidR="00307030" w:rsidRPr="00F45410" w:rsidRDefault="00307030" w:rsidP="00F67E0A">
            <w:pPr>
              <w:rPr>
                <w:rFonts w:ascii="Times New Roman" w:hAnsi="Times New Roman" w:cs="Times New Roman"/>
                <w:sz w:val="28"/>
                <w:szCs w:val="28"/>
              </w:rPr>
            </w:pPr>
          </w:p>
        </w:tc>
      </w:tr>
      <w:tr w:rsidR="00307030" w:rsidRPr="003F02C4" w:rsidTr="00F67E0A">
        <w:tc>
          <w:tcPr>
            <w:tcW w:w="594" w:type="dxa"/>
          </w:tcPr>
          <w:p w:rsidR="00307030" w:rsidRPr="00F45410" w:rsidRDefault="00307030" w:rsidP="00F67E0A">
            <w:pPr>
              <w:jc w:val="center"/>
              <w:rPr>
                <w:rFonts w:ascii="Times New Roman" w:hAnsi="Times New Roman" w:cs="Times New Roman"/>
                <w:sz w:val="28"/>
                <w:szCs w:val="28"/>
              </w:rPr>
            </w:pPr>
            <w:r>
              <w:rPr>
                <w:rFonts w:ascii="Times New Roman" w:hAnsi="Times New Roman" w:cs="Times New Roman"/>
                <w:sz w:val="28"/>
                <w:szCs w:val="28"/>
              </w:rPr>
              <w:t>6</w:t>
            </w:r>
          </w:p>
        </w:tc>
        <w:tc>
          <w:tcPr>
            <w:tcW w:w="8271" w:type="dxa"/>
          </w:tcPr>
          <w:p w:rsidR="00307030" w:rsidRPr="00F45410" w:rsidRDefault="00307030" w:rsidP="00F67E0A">
            <w:pPr>
              <w:rPr>
                <w:rFonts w:ascii="Times New Roman" w:hAnsi="Times New Roman" w:cs="Times New Roman"/>
                <w:sz w:val="28"/>
                <w:szCs w:val="28"/>
              </w:rPr>
            </w:pPr>
            <w:r>
              <w:rPr>
                <w:rFonts w:ascii="Times New Roman" w:hAnsi="Times New Roman" w:cs="Times New Roman"/>
                <w:sz w:val="28"/>
                <w:szCs w:val="28"/>
              </w:rPr>
              <w:t>коммунальное обслуживание</w:t>
            </w:r>
          </w:p>
        </w:tc>
        <w:tc>
          <w:tcPr>
            <w:tcW w:w="706" w:type="dxa"/>
          </w:tcPr>
          <w:p w:rsidR="00307030" w:rsidRPr="00F45410" w:rsidRDefault="00307030" w:rsidP="00F67E0A">
            <w:pPr>
              <w:rPr>
                <w:rFonts w:ascii="Times New Roman" w:hAnsi="Times New Roman" w:cs="Times New Roman"/>
                <w:sz w:val="28"/>
                <w:szCs w:val="28"/>
              </w:rPr>
            </w:pPr>
            <w:r w:rsidRPr="00F45410">
              <w:rPr>
                <w:rFonts w:ascii="Times New Roman" w:hAnsi="Times New Roman" w:cs="Times New Roman"/>
                <w:sz w:val="28"/>
                <w:szCs w:val="28"/>
              </w:rPr>
              <w:t>3.1</w:t>
            </w:r>
          </w:p>
        </w:tc>
      </w:tr>
      <w:tr w:rsidR="00307030" w:rsidRPr="003F02C4" w:rsidTr="00F67E0A">
        <w:tc>
          <w:tcPr>
            <w:tcW w:w="594" w:type="dxa"/>
          </w:tcPr>
          <w:p w:rsidR="00307030" w:rsidRPr="00F45410" w:rsidRDefault="00307030" w:rsidP="00F67E0A">
            <w:pPr>
              <w:jc w:val="center"/>
              <w:rPr>
                <w:rFonts w:ascii="Times New Roman" w:hAnsi="Times New Roman" w:cs="Times New Roman"/>
                <w:sz w:val="28"/>
                <w:szCs w:val="28"/>
              </w:rPr>
            </w:pPr>
            <w:r>
              <w:rPr>
                <w:rFonts w:ascii="Times New Roman" w:hAnsi="Times New Roman" w:cs="Times New Roman"/>
                <w:sz w:val="28"/>
                <w:szCs w:val="28"/>
              </w:rPr>
              <w:t>7</w:t>
            </w:r>
          </w:p>
        </w:tc>
        <w:tc>
          <w:tcPr>
            <w:tcW w:w="8271" w:type="dxa"/>
          </w:tcPr>
          <w:p w:rsidR="00307030" w:rsidRPr="00F45410" w:rsidRDefault="00307030" w:rsidP="00F67E0A">
            <w:pPr>
              <w:pStyle w:val="afd"/>
              <w:rPr>
                <w:rFonts w:ascii="Times New Roman" w:hAnsi="Times New Roman" w:cs="Times New Roman"/>
                <w:sz w:val="28"/>
                <w:szCs w:val="28"/>
              </w:rPr>
            </w:pPr>
            <w:r w:rsidRPr="00F45410">
              <w:rPr>
                <w:rFonts w:ascii="Times New Roman" w:hAnsi="Times New Roman" w:cs="Times New Roman"/>
                <w:sz w:val="28"/>
                <w:szCs w:val="28"/>
              </w:rPr>
              <w:t>размещение автостоянок</w:t>
            </w:r>
          </w:p>
        </w:tc>
        <w:tc>
          <w:tcPr>
            <w:tcW w:w="706" w:type="dxa"/>
          </w:tcPr>
          <w:p w:rsidR="00307030" w:rsidRPr="00F45410" w:rsidRDefault="00307030" w:rsidP="00F67E0A">
            <w:pPr>
              <w:rPr>
                <w:rFonts w:ascii="Times New Roman" w:hAnsi="Times New Roman" w:cs="Times New Roman"/>
                <w:sz w:val="28"/>
                <w:szCs w:val="28"/>
              </w:rPr>
            </w:pPr>
            <w:r>
              <w:rPr>
                <w:rFonts w:ascii="Times New Roman" w:hAnsi="Times New Roman" w:cs="Times New Roman"/>
                <w:sz w:val="28"/>
                <w:szCs w:val="28"/>
              </w:rPr>
              <w:t>4.9</w:t>
            </w:r>
          </w:p>
        </w:tc>
      </w:tr>
      <w:tr w:rsidR="00307030" w:rsidRPr="003F02C4" w:rsidTr="00F67E0A">
        <w:tc>
          <w:tcPr>
            <w:tcW w:w="594" w:type="dxa"/>
          </w:tcPr>
          <w:p w:rsidR="00307030" w:rsidRDefault="00307030" w:rsidP="00F67E0A">
            <w:pPr>
              <w:jc w:val="center"/>
              <w:rPr>
                <w:rFonts w:ascii="Times New Roman" w:hAnsi="Times New Roman" w:cs="Times New Roman"/>
                <w:sz w:val="28"/>
                <w:szCs w:val="28"/>
              </w:rPr>
            </w:pPr>
            <w:r>
              <w:rPr>
                <w:rFonts w:ascii="Times New Roman" w:hAnsi="Times New Roman" w:cs="Times New Roman"/>
                <w:sz w:val="28"/>
                <w:szCs w:val="28"/>
              </w:rPr>
              <w:t>8</w:t>
            </w:r>
          </w:p>
        </w:tc>
        <w:tc>
          <w:tcPr>
            <w:tcW w:w="8271" w:type="dxa"/>
          </w:tcPr>
          <w:p w:rsidR="00307030" w:rsidRPr="00E515A4" w:rsidRDefault="00307030" w:rsidP="00F67E0A">
            <w:pPr>
              <w:pStyle w:val="afd"/>
              <w:rPr>
                <w:rFonts w:ascii="Times New Roman" w:hAnsi="Times New Roman" w:cs="Times New Roman"/>
                <w:sz w:val="28"/>
                <w:szCs w:val="28"/>
              </w:rPr>
            </w:pPr>
            <w:r w:rsidRPr="00E515A4">
              <w:rPr>
                <w:rFonts w:ascii="Times New Roman" w:hAnsi="Times New Roman" w:cs="Times New Roman"/>
                <w:sz w:val="28"/>
                <w:szCs w:val="28"/>
              </w:rPr>
              <w:t>размещение магазинов сопутствующей торговли, зданий для организации общественного питания в качестве придорожного сервиса</w:t>
            </w:r>
          </w:p>
        </w:tc>
        <w:tc>
          <w:tcPr>
            <w:tcW w:w="706" w:type="dxa"/>
          </w:tcPr>
          <w:p w:rsidR="00307030" w:rsidRDefault="00307030" w:rsidP="00F67E0A">
            <w:pPr>
              <w:rPr>
                <w:rFonts w:ascii="Times New Roman" w:hAnsi="Times New Roman" w:cs="Times New Roman"/>
                <w:sz w:val="28"/>
                <w:szCs w:val="28"/>
              </w:rPr>
            </w:pPr>
          </w:p>
          <w:p w:rsidR="00307030" w:rsidRDefault="00307030" w:rsidP="00F67E0A">
            <w:pPr>
              <w:rPr>
                <w:rFonts w:ascii="Times New Roman" w:hAnsi="Times New Roman" w:cs="Times New Roman"/>
                <w:sz w:val="28"/>
                <w:szCs w:val="28"/>
              </w:rPr>
            </w:pPr>
          </w:p>
          <w:p w:rsidR="00307030" w:rsidRDefault="00307030" w:rsidP="00F67E0A">
            <w:pPr>
              <w:rPr>
                <w:rFonts w:ascii="Times New Roman" w:hAnsi="Times New Roman" w:cs="Times New Roman"/>
                <w:sz w:val="28"/>
                <w:szCs w:val="28"/>
              </w:rPr>
            </w:pPr>
            <w:r>
              <w:rPr>
                <w:rFonts w:ascii="Times New Roman" w:hAnsi="Times New Roman" w:cs="Times New Roman"/>
                <w:sz w:val="28"/>
                <w:szCs w:val="28"/>
              </w:rPr>
              <w:t>4.9</w:t>
            </w:r>
          </w:p>
        </w:tc>
      </w:tr>
    </w:tbl>
    <w:p w:rsidR="00307030" w:rsidRDefault="00307030" w:rsidP="00307030">
      <w:pPr>
        <w:rPr>
          <w:rFonts w:ascii="Times New Roman" w:hAnsi="Times New Roman" w:cs="Times New Roman"/>
          <w:b/>
          <w:i/>
          <w:sz w:val="28"/>
          <w:szCs w:val="28"/>
        </w:rPr>
      </w:pPr>
    </w:p>
    <w:p w:rsidR="00307030" w:rsidRPr="003A2DBA" w:rsidRDefault="00307030" w:rsidP="00307030">
      <w:pPr>
        <w:rPr>
          <w:rFonts w:ascii="Times New Roman" w:hAnsi="Times New Roman" w:cs="Times New Roman"/>
          <w:b/>
          <w:i/>
          <w:sz w:val="28"/>
          <w:szCs w:val="28"/>
        </w:rPr>
      </w:pPr>
      <w:r w:rsidRPr="003A2DBA">
        <w:rPr>
          <w:rFonts w:ascii="Times New Roman" w:hAnsi="Times New Roman" w:cs="Times New Roman"/>
          <w:b/>
          <w:i/>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10D6A" w:rsidRPr="0011690D" w:rsidRDefault="00910D6A" w:rsidP="00910D6A">
      <w:pPr>
        <w:ind w:firstLine="709"/>
        <w:rPr>
          <w:rFonts w:ascii="Times New Roman" w:hAnsi="Times New Roman" w:cs="Times New Roman"/>
          <w:sz w:val="28"/>
          <w:szCs w:val="28"/>
        </w:rPr>
      </w:pPr>
      <w:r w:rsidRPr="0011690D">
        <w:rPr>
          <w:rFonts w:ascii="Times New Roman" w:hAnsi="Times New Roman" w:cs="Times New Roman"/>
          <w:sz w:val="28"/>
          <w:szCs w:val="28"/>
        </w:rPr>
        <w:t xml:space="preserve">1. Предельные размеры земельных участков:  </w:t>
      </w:r>
    </w:p>
    <w:p w:rsidR="00910D6A" w:rsidRPr="0011690D" w:rsidRDefault="00910D6A" w:rsidP="00910D6A">
      <w:pPr>
        <w:ind w:firstLine="709"/>
        <w:rPr>
          <w:rFonts w:ascii="Times New Roman" w:hAnsi="Times New Roman" w:cs="Times New Roman"/>
          <w:sz w:val="28"/>
          <w:szCs w:val="28"/>
        </w:rPr>
      </w:pPr>
      <w:r>
        <w:rPr>
          <w:rFonts w:ascii="Times New Roman" w:hAnsi="Times New Roman" w:cs="Times New Roman"/>
          <w:sz w:val="28"/>
          <w:szCs w:val="28"/>
        </w:rPr>
        <w:t xml:space="preserve">1) </w:t>
      </w:r>
      <w:r w:rsidRPr="0011690D">
        <w:rPr>
          <w:rFonts w:ascii="Times New Roman" w:hAnsi="Times New Roman" w:cs="Times New Roman"/>
          <w:sz w:val="28"/>
          <w:szCs w:val="28"/>
        </w:rPr>
        <w:t>минимальный размер земельного участка - 0,1 га;</w:t>
      </w:r>
    </w:p>
    <w:p w:rsidR="00745099" w:rsidRDefault="00910D6A" w:rsidP="00910D6A">
      <w:pPr>
        <w:ind w:firstLine="709"/>
        <w:rPr>
          <w:rFonts w:ascii="Times New Roman" w:hAnsi="Times New Roman" w:cs="Times New Roman"/>
          <w:sz w:val="28"/>
          <w:szCs w:val="28"/>
        </w:rPr>
      </w:pPr>
      <w:r>
        <w:rPr>
          <w:rFonts w:ascii="Times New Roman" w:hAnsi="Times New Roman" w:cs="Times New Roman"/>
          <w:sz w:val="28"/>
          <w:szCs w:val="28"/>
        </w:rPr>
        <w:t xml:space="preserve">2) </w:t>
      </w:r>
      <w:r w:rsidRPr="0011690D">
        <w:rPr>
          <w:rFonts w:ascii="Times New Roman" w:hAnsi="Times New Roman" w:cs="Times New Roman"/>
          <w:sz w:val="28"/>
          <w:szCs w:val="28"/>
        </w:rPr>
        <w:t xml:space="preserve">для размещения </w:t>
      </w:r>
      <w:r>
        <w:rPr>
          <w:rFonts w:ascii="Times New Roman" w:hAnsi="Times New Roman" w:cs="Times New Roman"/>
          <w:sz w:val="28"/>
          <w:szCs w:val="28"/>
        </w:rPr>
        <w:t>объектов коммунального</w:t>
      </w:r>
      <w:r w:rsidRPr="0011690D">
        <w:rPr>
          <w:rFonts w:ascii="Times New Roman" w:hAnsi="Times New Roman" w:cs="Times New Roman"/>
          <w:sz w:val="28"/>
          <w:szCs w:val="28"/>
        </w:rPr>
        <w:t xml:space="preserve"> </w:t>
      </w:r>
      <w:r>
        <w:rPr>
          <w:rFonts w:ascii="Times New Roman" w:hAnsi="Times New Roman" w:cs="Times New Roman"/>
          <w:sz w:val="28"/>
          <w:szCs w:val="28"/>
        </w:rPr>
        <w:t>обслуживания</w:t>
      </w:r>
      <w:r w:rsidR="00745099">
        <w:rPr>
          <w:rFonts w:ascii="Times New Roman" w:hAnsi="Times New Roman" w:cs="Times New Roman"/>
          <w:sz w:val="28"/>
          <w:szCs w:val="28"/>
        </w:rPr>
        <w:t>:</w:t>
      </w:r>
    </w:p>
    <w:p w:rsidR="00910D6A" w:rsidRPr="0011690D" w:rsidRDefault="00910D6A" w:rsidP="00910D6A">
      <w:pPr>
        <w:ind w:firstLine="709"/>
        <w:rPr>
          <w:rFonts w:ascii="Times New Roman" w:hAnsi="Times New Roman" w:cs="Times New Roman"/>
          <w:sz w:val="28"/>
          <w:szCs w:val="28"/>
        </w:rPr>
      </w:pPr>
      <w:r>
        <w:rPr>
          <w:rFonts w:ascii="Times New Roman" w:hAnsi="Times New Roman" w:cs="Times New Roman"/>
          <w:sz w:val="28"/>
          <w:szCs w:val="28"/>
        </w:rPr>
        <w:t xml:space="preserve"> </w:t>
      </w:r>
      <w:r w:rsidR="00745099" w:rsidRPr="0011690D">
        <w:rPr>
          <w:rFonts w:ascii="Times New Roman" w:hAnsi="Times New Roman" w:cs="Times New Roman"/>
          <w:sz w:val="28"/>
          <w:szCs w:val="28"/>
        </w:rPr>
        <w:t xml:space="preserve">минимальный размер земельного участка </w:t>
      </w:r>
      <w:r>
        <w:rPr>
          <w:rFonts w:ascii="Times New Roman" w:hAnsi="Times New Roman" w:cs="Times New Roman"/>
          <w:sz w:val="28"/>
          <w:szCs w:val="28"/>
        </w:rPr>
        <w:t>–</w:t>
      </w:r>
      <w:r w:rsidRPr="0011690D">
        <w:rPr>
          <w:rFonts w:ascii="Times New Roman" w:hAnsi="Times New Roman" w:cs="Times New Roman"/>
          <w:sz w:val="28"/>
          <w:szCs w:val="28"/>
        </w:rPr>
        <w:t xml:space="preserve"> 0,001 га. </w:t>
      </w:r>
    </w:p>
    <w:p w:rsidR="00910D6A" w:rsidRPr="0011690D" w:rsidRDefault="00910D6A" w:rsidP="00910D6A">
      <w:pPr>
        <w:ind w:firstLine="709"/>
        <w:rPr>
          <w:rFonts w:ascii="Times New Roman" w:hAnsi="Times New Roman" w:cs="Times New Roman"/>
          <w:sz w:val="28"/>
          <w:szCs w:val="28"/>
        </w:rPr>
      </w:pPr>
      <w:r w:rsidRPr="0011690D">
        <w:rPr>
          <w:rFonts w:ascii="Times New Roman" w:hAnsi="Times New Roman" w:cs="Times New Roman"/>
          <w:sz w:val="28"/>
          <w:szCs w:val="28"/>
        </w:rPr>
        <w:t>2. Минимальный отступ от границ земельного участка, в пределах которого запрещено строительство зданий, строений, сооружений</w:t>
      </w:r>
      <w:r w:rsidR="00745099">
        <w:rPr>
          <w:rFonts w:ascii="Times New Roman" w:hAnsi="Times New Roman" w:cs="Times New Roman"/>
          <w:sz w:val="28"/>
          <w:szCs w:val="28"/>
        </w:rPr>
        <w:t xml:space="preserve"> –</w:t>
      </w:r>
      <w:r w:rsidRPr="0011690D">
        <w:rPr>
          <w:rFonts w:ascii="Times New Roman" w:hAnsi="Times New Roman" w:cs="Times New Roman"/>
          <w:sz w:val="28"/>
          <w:szCs w:val="28"/>
        </w:rPr>
        <w:t xml:space="preserve"> 3</w:t>
      </w:r>
      <w:r w:rsidR="00745099">
        <w:rPr>
          <w:rFonts w:ascii="Times New Roman" w:hAnsi="Times New Roman" w:cs="Times New Roman"/>
          <w:sz w:val="28"/>
          <w:szCs w:val="28"/>
        </w:rPr>
        <w:t>,0</w:t>
      </w:r>
      <w:r w:rsidRPr="0011690D">
        <w:rPr>
          <w:rFonts w:ascii="Times New Roman" w:hAnsi="Times New Roman" w:cs="Times New Roman"/>
          <w:sz w:val="28"/>
          <w:szCs w:val="28"/>
        </w:rPr>
        <w:t> м;</w:t>
      </w:r>
    </w:p>
    <w:p w:rsidR="00910D6A" w:rsidRPr="0011690D" w:rsidRDefault="00910D6A" w:rsidP="00910D6A">
      <w:pPr>
        <w:ind w:firstLine="709"/>
        <w:rPr>
          <w:rFonts w:ascii="Times New Roman" w:hAnsi="Times New Roman" w:cs="Times New Roman"/>
          <w:sz w:val="28"/>
          <w:szCs w:val="28"/>
        </w:rPr>
      </w:pPr>
      <w:r w:rsidRPr="0011690D">
        <w:rPr>
          <w:rFonts w:ascii="Times New Roman" w:hAnsi="Times New Roman" w:cs="Times New Roman"/>
          <w:sz w:val="28"/>
          <w:szCs w:val="28"/>
        </w:rPr>
        <w:t xml:space="preserve">минимальный отступ от границ земельного участка, в  пределах которого запрещено строительство зданий, строений, сооружений, для  </w:t>
      </w:r>
      <w:r>
        <w:rPr>
          <w:rFonts w:ascii="Times New Roman" w:hAnsi="Times New Roman" w:cs="Times New Roman"/>
          <w:sz w:val="28"/>
          <w:szCs w:val="28"/>
        </w:rPr>
        <w:t>объектов коммунального</w:t>
      </w:r>
      <w:r w:rsidRPr="0011690D">
        <w:rPr>
          <w:rFonts w:ascii="Times New Roman" w:hAnsi="Times New Roman" w:cs="Times New Roman"/>
          <w:sz w:val="28"/>
          <w:szCs w:val="28"/>
        </w:rPr>
        <w:t xml:space="preserve"> </w:t>
      </w:r>
      <w:r>
        <w:rPr>
          <w:rFonts w:ascii="Times New Roman" w:hAnsi="Times New Roman" w:cs="Times New Roman"/>
          <w:sz w:val="28"/>
          <w:szCs w:val="28"/>
        </w:rPr>
        <w:t>обслуживания –</w:t>
      </w:r>
      <w:r w:rsidRPr="0011690D">
        <w:rPr>
          <w:rFonts w:ascii="Times New Roman" w:hAnsi="Times New Roman" w:cs="Times New Roman"/>
          <w:sz w:val="28"/>
          <w:szCs w:val="28"/>
        </w:rPr>
        <w:t xml:space="preserve"> 1</w:t>
      </w:r>
      <w:r w:rsidR="00745099">
        <w:rPr>
          <w:rFonts w:ascii="Times New Roman" w:hAnsi="Times New Roman" w:cs="Times New Roman"/>
          <w:sz w:val="28"/>
          <w:szCs w:val="28"/>
        </w:rPr>
        <w:t>,0</w:t>
      </w:r>
      <w:r w:rsidRPr="0011690D">
        <w:rPr>
          <w:rFonts w:ascii="Times New Roman" w:hAnsi="Times New Roman" w:cs="Times New Roman"/>
          <w:sz w:val="28"/>
          <w:szCs w:val="28"/>
        </w:rPr>
        <w:t xml:space="preserve"> м. </w:t>
      </w:r>
    </w:p>
    <w:p w:rsidR="00910D6A" w:rsidRPr="0011690D" w:rsidRDefault="00910D6A" w:rsidP="00910D6A">
      <w:pPr>
        <w:ind w:firstLine="709"/>
        <w:rPr>
          <w:rFonts w:ascii="Times New Roman" w:hAnsi="Times New Roman" w:cs="Times New Roman"/>
          <w:sz w:val="28"/>
          <w:szCs w:val="28"/>
        </w:rPr>
      </w:pPr>
      <w:r w:rsidRPr="0011690D">
        <w:rPr>
          <w:rFonts w:ascii="Times New Roman" w:hAnsi="Times New Roman" w:cs="Times New Roman"/>
          <w:sz w:val="28"/>
          <w:szCs w:val="28"/>
        </w:rPr>
        <w:t xml:space="preserve">3. Предельное количество надземных этажей зданий, строений, </w:t>
      </w:r>
      <w:r w:rsidRPr="0011690D">
        <w:rPr>
          <w:rFonts w:ascii="Times New Roman" w:hAnsi="Times New Roman" w:cs="Times New Roman"/>
          <w:sz w:val="28"/>
          <w:szCs w:val="28"/>
        </w:rPr>
        <w:lastRenderedPageBreak/>
        <w:t>сооружений - 2 этажа</w:t>
      </w:r>
      <w:r w:rsidR="008147A4">
        <w:rPr>
          <w:rFonts w:ascii="Times New Roman" w:hAnsi="Times New Roman" w:cs="Times New Roman"/>
          <w:sz w:val="28"/>
          <w:szCs w:val="28"/>
        </w:rPr>
        <w:t xml:space="preserve"> (включительно)</w:t>
      </w:r>
      <w:r w:rsidRPr="0011690D">
        <w:rPr>
          <w:rFonts w:ascii="Times New Roman" w:hAnsi="Times New Roman" w:cs="Times New Roman"/>
          <w:sz w:val="28"/>
          <w:szCs w:val="28"/>
        </w:rPr>
        <w:t xml:space="preserve">. </w:t>
      </w:r>
    </w:p>
    <w:p w:rsidR="00910D6A" w:rsidRPr="0011690D" w:rsidRDefault="00910D6A" w:rsidP="00910D6A">
      <w:pPr>
        <w:ind w:firstLine="709"/>
        <w:rPr>
          <w:rFonts w:ascii="Times New Roman" w:hAnsi="Times New Roman" w:cs="Times New Roman"/>
          <w:sz w:val="28"/>
          <w:szCs w:val="28"/>
        </w:rPr>
      </w:pPr>
      <w:r w:rsidRPr="0011690D">
        <w:rPr>
          <w:rFonts w:ascii="Times New Roman" w:hAnsi="Times New Roman" w:cs="Times New Roman"/>
          <w:sz w:val="28"/>
          <w:szCs w:val="28"/>
        </w:rPr>
        <w:t xml:space="preserve">4. Максимальный процент застройки в границах земельного участка – 50 %. </w:t>
      </w:r>
    </w:p>
    <w:p w:rsidR="00910D6A" w:rsidRPr="0011690D" w:rsidRDefault="00910D6A" w:rsidP="00910D6A">
      <w:pPr>
        <w:ind w:firstLine="709"/>
        <w:rPr>
          <w:rFonts w:ascii="Times New Roman" w:hAnsi="Times New Roman" w:cs="Times New Roman"/>
          <w:sz w:val="28"/>
          <w:szCs w:val="28"/>
        </w:rPr>
      </w:pPr>
      <w:r w:rsidRPr="0011690D">
        <w:rPr>
          <w:rFonts w:ascii="Times New Roman" w:hAnsi="Times New Roman" w:cs="Times New Roman"/>
          <w:sz w:val="28"/>
          <w:szCs w:val="28"/>
        </w:rPr>
        <w:t xml:space="preserve">5. Минимальное количество машино-мест  для временного хранения легковых автомобилей определяется градостроительной и проектной документацией, утвержденной в установленном порядке. </w:t>
      </w:r>
    </w:p>
    <w:p w:rsidR="00910D6A" w:rsidRPr="0011690D" w:rsidRDefault="00910D6A" w:rsidP="00910D6A">
      <w:pPr>
        <w:ind w:firstLine="709"/>
        <w:rPr>
          <w:rFonts w:ascii="Times New Roman" w:hAnsi="Times New Roman" w:cs="Times New Roman"/>
          <w:sz w:val="28"/>
          <w:szCs w:val="28"/>
        </w:rPr>
      </w:pPr>
      <w:r w:rsidRPr="0011690D">
        <w:rPr>
          <w:rFonts w:ascii="Times New Roman" w:hAnsi="Times New Roman" w:cs="Times New Roman"/>
          <w:sz w:val="28"/>
          <w:szCs w:val="28"/>
        </w:rPr>
        <w:t>6. Параметры элементов благоустройства определяются в рамках проекта застройки конкретного участка</w:t>
      </w:r>
    </w:p>
    <w:p w:rsidR="00307030" w:rsidRPr="00A5722B" w:rsidRDefault="00307030" w:rsidP="002E6C23">
      <w:pPr>
        <w:ind w:firstLine="709"/>
        <w:rPr>
          <w:rFonts w:ascii="Times New Roman" w:hAnsi="Times New Roman" w:cs="Times New Roman"/>
          <w:color w:val="FF0000"/>
          <w:sz w:val="26"/>
          <w:szCs w:val="26"/>
        </w:rPr>
      </w:pPr>
    </w:p>
    <w:p w:rsidR="008147A4" w:rsidRPr="00DC2EA4" w:rsidRDefault="008147A4" w:rsidP="008147A4">
      <w:pPr>
        <w:pStyle w:val="4"/>
        <w:spacing w:before="0" w:after="0"/>
      </w:pPr>
      <w:bookmarkStart w:id="152" w:name="_Toc413151895"/>
      <w:bookmarkStart w:id="153" w:name="_Toc414531989"/>
      <w:r w:rsidRPr="00DC2EA4">
        <w:t>Ста</w:t>
      </w:r>
      <w:r w:rsidR="00483E7B">
        <w:t>тья 32</w:t>
      </w:r>
      <w:r w:rsidRPr="00DC2EA4">
        <w:t xml:space="preserve">.   Зона </w:t>
      </w:r>
      <w:r w:rsidR="00D45704">
        <w:t xml:space="preserve">сооружений и коммуникаций автомобильного транспорта </w:t>
      </w:r>
      <w:r w:rsidR="0067403B">
        <w:t>(ИТ-2</w:t>
      </w:r>
      <w:r w:rsidRPr="00DC2EA4">
        <w:t>)</w:t>
      </w:r>
      <w:bookmarkEnd w:id="152"/>
      <w:bookmarkEnd w:id="153"/>
      <w:r w:rsidRPr="002C04B9">
        <w:rPr>
          <w:color w:val="FF0000"/>
          <w:sz w:val="52"/>
          <w:szCs w:val="52"/>
        </w:rPr>
        <w:t xml:space="preserve"> </w:t>
      </w:r>
    </w:p>
    <w:p w:rsidR="008147A4" w:rsidRPr="00DC2EA4" w:rsidRDefault="008147A4" w:rsidP="008147A4">
      <w:pPr>
        <w:rPr>
          <w:rFonts w:ascii="Times New Roman" w:hAnsi="Times New Roman" w:cs="Times New Roman"/>
          <w:sz w:val="28"/>
          <w:szCs w:val="28"/>
        </w:rPr>
      </w:pPr>
    </w:p>
    <w:p w:rsidR="008147A4" w:rsidRPr="008147A4" w:rsidRDefault="008147A4" w:rsidP="008147A4">
      <w:pPr>
        <w:ind w:firstLine="709"/>
        <w:rPr>
          <w:rFonts w:ascii="Times New Roman" w:hAnsi="Times New Roman" w:cs="Times New Roman"/>
          <w:sz w:val="28"/>
          <w:szCs w:val="28"/>
        </w:rPr>
      </w:pPr>
      <w:r w:rsidRPr="008147A4">
        <w:rPr>
          <w:rFonts w:ascii="Times New Roman" w:hAnsi="Times New Roman" w:cs="Times New Roman"/>
          <w:sz w:val="28"/>
          <w:szCs w:val="28"/>
        </w:rPr>
        <w:t xml:space="preserve">Зона включает в себя участки территорий поселения, предназначенные  для формирования и развития объектов автомобильного  транспорта.  </w:t>
      </w:r>
    </w:p>
    <w:p w:rsidR="008147A4" w:rsidRDefault="008147A4" w:rsidP="008147A4">
      <w:pPr>
        <w:pStyle w:val="af1"/>
        <w:ind w:firstLine="709"/>
        <w:rPr>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8271"/>
        <w:gridCol w:w="706"/>
      </w:tblGrid>
      <w:tr w:rsidR="008147A4" w:rsidRPr="003F02C4" w:rsidTr="008443BC">
        <w:tc>
          <w:tcPr>
            <w:tcW w:w="594" w:type="dxa"/>
          </w:tcPr>
          <w:p w:rsidR="008147A4" w:rsidRPr="00F45410" w:rsidRDefault="008147A4" w:rsidP="007F745B">
            <w:pPr>
              <w:rPr>
                <w:rFonts w:ascii="Times New Roman" w:hAnsi="Times New Roman" w:cs="Times New Roman"/>
                <w:sz w:val="28"/>
                <w:szCs w:val="28"/>
              </w:rPr>
            </w:pPr>
            <w:r w:rsidRPr="00F45410">
              <w:rPr>
                <w:rFonts w:ascii="Times New Roman" w:hAnsi="Times New Roman" w:cs="Times New Roman"/>
                <w:sz w:val="28"/>
                <w:szCs w:val="28"/>
              </w:rPr>
              <w:t>№ п/п</w:t>
            </w:r>
          </w:p>
        </w:tc>
        <w:tc>
          <w:tcPr>
            <w:tcW w:w="8271" w:type="dxa"/>
          </w:tcPr>
          <w:p w:rsidR="008147A4" w:rsidRPr="00F45410" w:rsidRDefault="008147A4" w:rsidP="007F745B">
            <w:pPr>
              <w:jc w:val="center"/>
              <w:rPr>
                <w:rFonts w:ascii="Times New Roman" w:hAnsi="Times New Roman" w:cs="Times New Roman"/>
                <w:sz w:val="28"/>
                <w:szCs w:val="28"/>
              </w:rPr>
            </w:pPr>
            <w:r w:rsidRPr="00F45410">
              <w:rPr>
                <w:rFonts w:ascii="Times New Roman" w:hAnsi="Times New Roman" w:cs="Times New Roman"/>
                <w:sz w:val="28"/>
                <w:szCs w:val="28"/>
              </w:rPr>
              <w:t xml:space="preserve">Наименование вида разрешенного использования </w:t>
            </w:r>
          </w:p>
          <w:p w:rsidR="008147A4" w:rsidRPr="00F45410" w:rsidRDefault="008147A4" w:rsidP="007F745B">
            <w:pPr>
              <w:jc w:val="center"/>
              <w:rPr>
                <w:rFonts w:ascii="Times New Roman" w:hAnsi="Times New Roman" w:cs="Times New Roman"/>
                <w:sz w:val="28"/>
                <w:szCs w:val="28"/>
              </w:rPr>
            </w:pPr>
            <w:r w:rsidRPr="00F45410">
              <w:rPr>
                <w:rFonts w:ascii="Times New Roman" w:hAnsi="Times New Roman" w:cs="Times New Roman"/>
                <w:sz w:val="28"/>
                <w:szCs w:val="28"/>
              </w:rPr>
              <w:t>земельного участка и объектов капитального строительства</w:t>
            </w:r>
          </w:p>
        </w:tc>
        <w:tc>
          <w:tcPr>
            <w:tcW w:w="706" w:type="dxa"/>
          </w:tcPr>
          <w:p w:rsidR="008147A4" w:rsidRPr="00F45410" w:rsidRDefault="008147A4" w:rsidP="007F745B">
            <w:pPr>
              <w:rPr>
                <w:rFonts w:ascii="Times New Roman" w:hAnsi="Times New Roman" w:cs="Times New Roman"/>
                <w:sz w:val="28"/>
                <w:szCs w:val="28"/>
              </w:rPr>
            </w:pPr>
            <w:r w:rsidRPr="00F45410">
              <w:rPr>
                <w:rFonts w:ascii="Times New Roman" w:hAnsi="Times New Roman" w:cs="Times New Roman"/>
                <w:sz w:val="28"/>
                <w:szCs w:val="28"/>
              </w:rPr>
              <w:t>Код</w:t>
            </w:r>
          </w:p>
        </w:tc>
      </w:tr>
      <w:tr w:rsidR="008147A4" w:rsidRPr="003F02C4" w:rsidTr="008443BC">
        <w:tc>
          <w:tcPr>
            <w:tcW w:w="594" w:type="dxa"/>
          </w:tcPr>
          <w:p w:rsidR="008147A4" w:rsidRPr="00F45410" w:rsidRDefault="008147A4" w:rsidP="007F745B">
            <w:pPr>
              <w:rPr>
                <w:rFonts w:ascii="Times New Roman" w:hAnsi="Times New Roman" w:cs="Times New Roman"/>
                <w:sz w:val="28"/>
                <w:szCs w:val="28"/>
              </w:rPr>
            </w:pPr>
          </w:p>
        </w:tc>
        <w:tc>
          <w:tcPr>
            <w:tcW w:w="8271" w:type="dxa"/>
          </w:tcPr>
          <w:p w:rsidR="008147A4" w:rsidRPr="00F45410" w:rsidRDefault="008147A4" w:rsidP="007F745B">
            <w:pPr>
              <w:jc w:val="center"/>
              <w:rPr>
                <w:rFonts w:ascii="Times New Roman" w:hAnsi="Times New Roman" w:cs="Times New Roman"/>
                <w:i/>
                <w:sz w:val="28"/>
                <w:szCs w:val="28"/>
              </w:rPr>
            </w:pPr>
            <w:r w:rsidRPr="00F45410">
              <w:rPr>
                <w:rFonts w:ascii="Times New Roman" w:hAnsi="Times New Roman" w:cs="Times New Roman"/>
                <w:b/>
                <w:i/>
                <w:sz w:val="28"/>
                <w:szCs w:val="28"/>
              </w:rPr>
              <w:t>Основные виды разрешенного использования</w:t>
            </w:r>
          </w:p>
        </w:tc>
        <w:tc>
          <w:tcPr>
            <w:tcW w:w="706" w:type="dxa"/>
          </w:tcPr>
          <w:p w:rsidR="008147A4" w:rsidRPr="00F45410" w:rsidRDefault="008147A4" w:rsidP="007F745B">
            <w:pPr>
              <w:rPr>
                <w:rFonts w:ascii="Times New Roman" w:hAnsi="Times New Roman" w:cs="Times New Roman"/>
                <w:sz w:val="28"/>
                <w:szCs w:val="28"/>
              </w:rPr>
            </w:pPr>
          </w:p>
        </w:tc>
      </w:tr>
      <w:tr w:rsidR="00DB1AF8" w:rsidRPr="003F02C4" w:rsidTr="008443BC">
        <w:tc>
          <w:tcPr>
            <w:tcW w:w="594" w:type="dxa"/>
          </w:tcPr>
          <w:p w:rsidR="00DB1AF8" w:rsidRDefault="00DB1AF8" w:rsidP="007F745B">
            <w:pPr>
              <w:jc w:val="center"/>
              <w:rPr>
                <w:rFonts w:ascii="Times New Roman" w:hAnsi="Times New Roman" w:cs="Times New Roman"/>
                <w:sz w:val="28"/>
                <w:szCs w:val="28"/>
              </w:rPr>
            </w:pPr>
            <w:r>
              <w:rPr>
                <w:rFonts w:ascii="Times New Roman" w:hAnsi="Times New Roman" w:cs="Times New Roman"/>
                <w:sz w:val="28"/>
                <w:szCs w:val="28"/>
              </w:rPr>
              <w:t>1</w:t>
            </w:r>
          </w:p>
        </w:tc>
        <w:tc>
          <w:tcPr>
            <w:tcW w:w="8271" w:type="dxa"/>
          </w:tcPr>
          <w:p w:rsidR="00DB1AF8" w:rsidRPr="00AE6605" w:rsidRDefault="00225F65" w:rsidP="00DB1AF8">
            <w:pPr>
              <w:pStyle w:val="afd"/>
              <w:rPr>
                <w:rFonts w:ascii="Times New Roman" w:hAnsi="Times New Roman" w:cs="Times New Roman"/>
                <w:sz w:val="28"/>
                <w:szCs w:val="28"/>
              </w:rPr>
            </w:pPr>
            <w:r w:rsidRPr="00AE6605">
              <w:rPr>
                <w:rFonts w:ascii="Times New Roman" w:hAnsi="Times New Roman" w:cs="Times New Roman"/>
                <w:sz w:val="28"/>
                <w:szCs w:val="28"/>
              </w:rPr>
              <w:t>р</w:t>
            </w:r>
            <w:r w:rsidR="00DB1AF8" w:rsidRPr="00AE6605">
              <w:rPr>
                <w:rFonts w:ascii="Times New Roman" w:hAnsi="Times New Roman" w:cs="Times New Roman"/>
                <w:sz w:val="28"/>
                <w:szCs w:val="28"/>
              </w:rPr>
              <w:t>азмещение автозаправочны</w:t>
            </w:r>
            <w:r w:rsidRPr="00AE6605">
              <w:rPr>
                <w:rFonts w:ascii="Times New Roman" w:hAnsi="Times New Roman" w:cs="Times New Roman"/>
                <w:sz w:val="28"/>
                <w:szCs w:val="28"/>
              </w:rPr>
              <w:t>х станций (бензиновых, газовых)</w:t>
            </w:r>
            <w:r w:rsidR="00AE6605">
              <w:rPr>
                <w:rFonts w:ascii="Times New Roman" w:hAnsi="Times New Roman" w:cs="Times New Roman"/>
                <w:sz w:val="28"/>
                <w:szCs w:val="28"/>
              </w:rPr>
              <w:t>,</w:t>
            </w:r>
          </w:p>
          <w:p w:rsidR="00DB1AF8" w:rsidRPr="003F02C4" w:rsidRDefault="00DB1AF8" w:rsidP="00DB1AF8">
            <w:pPr>
              <w:pStyle w:val="afa"/>
              <w:spacing w:after="0"/>
              <w:ind w:firstLine="0"/>
            </w:pPr>
            <w:r w:rsidRPr="00AE6605">
              <w:t>автомобильных моек и прачечных для автомобильных принадлежностей, мастерских, предназначенных для ремонта и обслуживания автомобилей</w:t>
            </w:r>
          </w:p>
        </w:tc>
        <w:tc>
          <w:tcPr>
            <w:tcW w:w="706" w:type="dxa"/>
          </w:tcPr>
          <w:p w:rsidR="00225F65" w:rsidRDefault="00225F65" w:rsidP="007F745B">
            <w:pPr>
              <w:rPr>
                <w:rFonts w:ascii="Times New Roman" w:hAnsi="Times New Roman" w:cs="Times New Roman"/>
                <w:sz w:val="28"/>
                <w:szCs w:val="28"/>
              </w:rPr>
            </w:pPr>
          </w:p>
          <w:p w:rsidR="00225F65" w:rsidRDefault="00225F65" w:rsidP="007F745B">
            <w:pPr>
              <w:rPr>
                <w:rFonts w:ascii="Times New Roman" w:hAnsi="Times New Roman" w:cs="Times New Roman"/>
                <w:sz w:val="28"/>
                <w:szCs w:val="28"/>
              </w:rPr>
            </w:pPr>
          </w:p>
          <w:p w:rsidR="00225F65" w:rsidRDefault="00225F65" w:rsidP="007F745B">
            <w:pPr>
              <w:rPr>
                <w:rFonts w:ascii="Times New Roman" w:hAnsi="Times New Roman" w:cs="Times New Roman"/>
                <w:sz w:val="28"/>
                <w:szCs w:val="28"/>
              </w:rPr>
            </w:pPr>
          </w:p>
          <w:p w:rsidR="00DB1AF8" w:rsidRPr="00F45410" w:rsidRDefault="00DB1AF8" w:rsidP="007F745B">
            <w:pPr>
              <w:rPr>
                <w:rFonts w:ascii="Times New Roman" w:hAnsi="Times New Roman" w:cs="Times New Roman"/>
                <w:sz w:val="28"/>
                <w:szCs w:val="28"/>
              </w:rPr>
            </w:pPr>
            <w:r>
              <w:rPr>
                <w:rFonts w:ascii="Times New Roman" w:hAnsi="Times New Roman" w:cs="Times New Roman"/>
                <w:sz w:val="28"/>
                <w:szCs w:val="28"/>
              </w:rPr>
              <w:t>4.9</w:t>
            </w:r>
          </w:p>
        </w:tc>
      </w:tr>
      <w:tr w:rsidR="00DB1AF8" w:rsidRPr="003F02C4" w:rsidTr="008443BC">
        <w:tc>
          <w:tcPr>
            <w:tcW w:w="594" w:type="dxa"/>
          </w:tcPr>
          <w:p w:rsidR="00DB1AF8" w:rsidRDefault="00DB1AF8" w:rsidP="007F745B">
            <w:pPr>
              <w:jc w:val="center"/>
              <w:rPr>
                <w:rFonts w:ascii="Times New Roman" w:hAnsi="Times New Roman" w:cs="Times New Roman"/>
                <w:sz w:val="28"/>
                <w:szCs w:val="28"/>
              </w:rPr>
            </w:pPr>
            <w:r>
              <w:rPr>
                <w:rFonts w:ascii="Times New Roman" w:hAnsi="Times New Roman" w:cs="Times New Roman"/>
                <w:sz w:val="28"/>
                <w:szCs w:val="28"/>
              </w:rPr>
              <w:t>2</w:t>
            </w:r>
          </w:p>
        </w:tc>
        <w:tc>
          <w:tcPr>
            <w:tcW w:w="8271" w:type="dxa"/>
          </w:tcPr>
          <w:p w:rsidR="00DB1AF8" w:rsidRPr="003F02C4" w:rsidRDefault="00DB1AF8" w:rsidP="007F745B">
            <w:pPr>
              <w:pStyle w:val="afa"/>
              <w:spacing w:after="0"/>
              <w:ind w:firstLine="0"/>
            </w:pPr>
            <w:r>
              <w:t>а</w:t>
            </w:r>
            <w:r w:rsidRPr="002C04B9">
              <w:t>втомобильный транспорт</w:t>
            </w:r>
          </w:p>
        </w:tc>
        <w:tc>
          <w:tcPr>
            <w:tcW w:w="706" w:type="dxa"/>
          </w:tcPr>
          <w:p w:rsidR="00DB1AF8" w:rsidRPr="00F45410" w:rsidRDefault="00DB1AF8" w:rsidP="007F745B">
            <w:pPr>
              <w:rPr>
                <w:rFonts w:ascii="Times New Roman" w:hAnsi="Times New Roman" w:cs="Times New Roman"/>
                <w:sz w:val="28"/>
                <w:szCs w:val="28"/>
              </w:rPr>
            </w:pPr>
            <w:r>
              <w:rPr>
                <w:rFonts w:ascii="Times New Roman" w:hAnsi="Times New Roman" w:cs="Times New Roman"/>
                <w:sz w:val="28"/>
                <w:szCs w:val="28"/>
              </w:rPr>
              <w:t>7.2</w:t>
            </w:r>
          </w:p>
        </w:tc>
      </w:tr>
      <w:tr w:rsidR="00DB1AF8" w:rsidRPr="003F02C4" w:rsidTr="008443BC">
        <w:tc>
          <w:tcPr>
            <w:tcW w:w="594" w:type="dxa"/>
          </w:tcPr>
          <w:p w:rsidR="00DB1AF8" w:rsidRPr="00F45410" w:rsidRDefault="00DB1AF8" w:rsidP="007F745B">
            <w:pPr>
              <w:jc w:val="center"/>
              <w:rPr>
                <w:rFonts w:ascii="Times New Roman" w:hAnsi="Times New Roman" w:cs="Times New Roman"/>
                <w:sz w:val="28"/>
                <w:szCs w:val="28"/>
              </w:rPr>
            </w:pPr>
          </w:p>
        </w:tc>
        <w:tc>
          <w:tcPr>
            <w:tcW w:w="8271" w:type="dxa"/>
          </w:tcPr>
          <w:p w:rsidR="00DB1AF8" w:rsidRPr="00F45410" w:rsidRDefault="00DB1AF8" w:rsidP="007F745B">
            <w:pPr>
              <w:rPr>
                <w:rFonts w:ascii="Times New Roman" w:hAnsi="Times New Roman" w:cs="Times New Roman"/>
                <w:sz w:val="28"/>
                <w:szCs w:val="28"/>
              </w:rPr>
            </w:pPr>
            <w:r w:rsidRPr="00F45410">
              <w:rPr>
                <w:rFonts w:ascii="Times New Roman" w:hAnsi="Times New Roman" w:cs="Times New Roman"/>
                <w:b/>
                <w:i/>
                <w:sz w:val="28"/>
                <w:szCs w:val="28"/>
              </w:rPr>
              <w:t>Условно разрешенные виды использования</w:t>
            </w:r>
          </w:p>
        </w:tc>
        <w:tc>
          <w:tcPr>
            <w:tcW w:w="706" w:type="dxa"/>
          </w:tcPr>
          <w:p w:rsidR="00DB1AF8" w:rsidRPr="00F45410" w:rsidRDefault="00DB1AF8" w:rsidP="007F745B">
            <w:pPr>
              <w:rPr>
                <w:rFonts w:ascii="Times New Roman" w:hAnsi="Times New Roman" w:cs="Times New Roman"/>
                <w:sz w:val="28"/>
                <w:szCs w:val="28"/>
              </w:rPr>
            </w:pPr>
          </w:p>
        </w:tc>
      </w:tr>
      <w:tr w:rsidR="00DB1AF8" w:rsidRPr="003F02C4" w:rsidTr="008443BC">
        <w:tc>
          <w:tcPr>
            <w:tcW w:w="594" w:type="dxa"/>
          </w:tcPr>
          <w:p w:rsidR="00DB1AF8" w:rsidRPr="00F45410" w:rsidRDefault="00C1574B" w:rsidP="007F745B">
            <w:pPr>
              <w:jc w:val="center"/>
              <w:rPr>
                <w:rFonts w:ascii="Times New Roman" w:hAnsi="Times New Roman" w:cs="Times New Roman"/>
                <w:sz w:val="28"/>
                <w:szCs w:val="28"/>
              </w:rPr>
            </w:pPr>
            <w:r>
              <w:rPr>
                <w:rFonts w:ascii="Times New Roman" w:hAnsi="Times New Roman" w:cs="Times New Roman"/>
                <w:sz w:val="28"/>
                <w:szCs w:val="28"/>
              </w:rPr>
              <w:t>3</w:t>
            </w:r>
          </w:p>
        </w:tc>
        <w:tc>
          <w:tcPr>
            <w:tcW w:w="8271" w:type="dxa"/>
          </w:tcPr>
          <w:p w:rsidR="00DB1AF8" w:rsidRPr="00225F65" w:rsidRDefault="00225F65" w:rsidP="00225F65">
            <w:pPr>
              <w:pStyle w:val="afd"/>
              <w:rPr>
                <w:rFonts w:ascii="Times New Roman" w:hAnsi="Times New Roman" w:cs="Times New Roman"/>
                <w:b/>
                <w:i/>
                <w:sz w:val="28"/>
                <w:szCs w:val="28"/>
              </w:rPr>
            </w:pPr>
            <w:r w:rsidRPr="00225F65">
              <w:rPr>
                <w:rFonts w:ascii="Times New Roman" w:hAnsi="Times New Roman" w:cs="Times New Roman"/>
                <w:sz w:val="28"/>
                <w:szCs w:val="28"/>
              </w:rPr>
              <w:t>размещение магазинов сопутствующей торговли, зданий для организации общественного питания в качестве придорожного сервиса</w:t>
            </w:r>
          </w:p>
        </w:tc>
        <w:tc>
          <w:tcPr>
            <w:tcW w:w="706" w:type="dxa"/>
          </w:tcPr>
          <w:p w:rsidR="00225F65" w:rsidRDefault="00225F65" w:rsidP="007F745B">
            <w:pPr>
              <w:rPr>
                <w:rFonts w:ascii="Times New Roman" w:hAnsi="Times New Roman" w:cs="Times New Roman"/>
                <w:sz w:val="28"/>
                <w:szCs w:val="28"/>
              </w:rPr>
            </w:pPr>
          </w:p>
          <w:p w:rsidR="00225F65" w:rsidRDefault="00225F65" w:rsidP="007F745B">
            <w:pPr>
              <w:rPr>
                <w:rFonts w:ascii="Times New Roman" w:hAnsi="Times New Roman" w:cs="Times New Roman"/>
                <w:sz w:val="28"/>
                <w:szCs w:val="28"/>
              </w:rPr>
            </w:pPr>
          </w:p>
          <w:p w:rsidR="00DB1AF8" w:rsidRPr="00F45410" w:rsidRDefault="00225F65" w:rsidP="007F745B">
            <w:pPr>
              <w:rPr>
                <w:rFonts w:ascii="Times New Roman" w:hAnsi="Times New Roman" w:cs="Times New Roman"/>
                <w:sz w:val="28"/>
                <w:szCs w:val="28"/>
              </w:rPr>
            </w:pPr>
            <w:r>
              <w:rPr>
                <w:rFonts w:ascii="Times New Roman" w:hAnsi="Times New Roman" w:cs="Times New Roman"/>
                <w:sz w:val="28"/>
                <w:szCs w:val="28"/>
              </w:rPr>
              <w:t>4.9</w:t>
            </w:r>
          </w:p>
        </w:tc>
      </w:tr>
      <w:tr w:rsidR="00DB1AF8" w:rsidRPr="003F02C4" w:rsidTr="008443BC">
        <w:tc>
          <w:tcPr>
            <w:tcW w:w="594" w:type="dxa"/>
          </w:tcPr>
          <w:p w:rsidR="00DB1AF8" w:rsidRPr="00F45410" w:rsidRDefault="00DB1AF8" w:rsidP="007F745B">
            <w:pPr>
              <w:jc w:val="center"/>
              <w:rPr>
                <w:rFonts w:ascii="Times New Roman" w:hAnsi="Times New Roman" w:cs="Times New Roman"/>
                <w:sz w:val="28"/>
                <w:szCs w:val="28"/>
              </w:rPr>
            </w:pPr>
          </w:p>
        </w:tc>
        <w:tc>
          <w:tcPr>
            <w:tcW w:w="8271" w:type="dxa"/>
          </w:tcPr>
          <w:p w:rsidR="00DB1AF8" w:rsidRPr="00F45410" w:rsidRDefault="00DB1AF8" w:rsidP="007F745B">
            <w:pPr>
              <w:rPr>
                <w:rFonts w:ascii="Times New Roman" w:hAnsi="Times New Roman" w:cs="Times New Roman"/>
                <w:sz w:val="28"/>
                <w:szCs w:val="28"/>
              </w:rPr>
            </w:pPr>
            <w:r w:rsidRPr="00F45410">
              <w:rPr>
                <w:rFonts w:ascii="Times New Roman" w:hAnsi="Times New Roman" w:cs="Times New Roman"/>
                <w:b/>
                <w:i/>
                <w:sz w:val="28"/>
                <w:szCs w:val="28"/>
              </w:rPr>
              <w:t>Вспомогательные виды разрешенного использования</w:t>
            </w:r>
          </w:p>
        </w:tc>
        <w:tc>
          <w:tcPr>
            <w:tcW w:w="706" w:type="dxa"/>
          </w:tcPr>
          <w:p w:rsidR="00DB1AF8" w:rsidRPr="00F45410" w:rsidRDefault="00DB1AF8" w:rsidP="007F745B">
            <w:pPr>
              <w:rPr>
                <w:rFonts w:ascii="Times New Roman" w:hAnsi="Times New Roman" w:cs="Times New Roman"/>
                <w:sz w:val="28"/>
                <w:szCs w:val="28"/>
              </w:rPr>
            </w:pPr>
          </w:p>
        </w:tc>
      </w:tr>
      <w:tr w:rsidR="00DB1AF8" w:rsidRPr="003F02C4" w:rsidTr="008443BC">
        <w:tc>
          <w:tcPr>
            <w:tcW w:w="594" w:type="dxa"/>
          </w:tcPr>
          <w:p w:rsidR="00DB1AF8" w:rsidRPr="00F45410" w:rsidRDefault="00C1574B" w:rsidP="007F745B">
            <w:pPr>
              <w:jc w:val="center"/>
              <w:rPr>
                <w:rFonts w:ascii="Times New Roman" w:hAnsi="Times New Roman" w:cs="Times New Roman"/>
                <w:sz w:val="28"/>
                <w:szCs w:val="28"/>
              </w:rPr>
            </w:pPr>
            <w:r>
              <w:rPr>
                <w:rFonts w:ascii="Times New Roman" w:hAnsi="Times New Roman" w:cs="Times New Roman"/>
                <w:sz w:val="28"/>
                <w:szCs w:val="28"/>
              </w:rPr>
              <w:t>4</w:t>
            </w:r>
          </w:p>
        </w:tc>
        <w:tc>
          <w:tcPr>
            <w:tcW w:w="8271" w:type="dxa"/>
          </w:tcPr>
          <w:p w:rsidR="00DB1AF8" w:rsidRPr="00F45410" w:rsidRDefault="00DB1AF8" w:rsidP="007F745B">
            <w:pPr>
              <w:rPr>
                <w:rFonts w:ascii="Times New Roman" w:hAnsi="Times New Roman" w:cs="Times New Roman"/>
                <w:sz w:val="28"/>
                <w:szCs w:val="28"/>
              </w:rPr>
            </w:pPr>
            <w:r>
              <w:rPr>
                <w:rFonts w:ascii="Times New Roman" w:hAnsi="Times New Roman" w:cs="Times New Roman"/>
                <w:sz w:val="28"/>
                <w:szCs w:val="28"/>
              </w:rPr>
              <w:t>коммунальное обслуживание</w:t>
            </w:r>
          </w:p>
        </w:tc>
        <w:tc>
          <w:tcPr>
            <w:tcW w:w="706" w:type="dxa"/>
          </w:tcPr>
          <w:p w:rsidR="00DB1AF8" w:rsidRPr="00F45410" w:rsidRDefault="00DB1AF8" w:rsidP="007F745B">
            <w:pPr>
              <w:rPr>
                <w:rFonts w:ascii="Times New Roman" w:hAnsi="Times New Roman" w:cs="Times New Roman"/>
                <w:sz w:val="28"/>
                <w:szCs w:val="28"/>
              </w:rPr>
            </w:pPr>
            <w:r w:rsidRPr="00F45410">
              <w:rPr>
                <w:rFonts w:ascii="Times New Roman" w:hAnsi="Times New Roman" w:cs="Times New Roman"/>
                <w:sz w:val="28"/>
                <w:szCs w:val="28"/>
              </w:rPr>
              <w:t>3.1</w:t>
            </w:r>
          </w:p>
        </w:tc>
      </w:tr>
      <w:tr w:rsidR="008443BC" w:rsidRPr="003F02C4" w:rsidTr="008443BC">
        <w:tc>
          <w:tcPr>
            <w:tcW w:w="594" w:type="dxa"/>
          </w:tcPr>
          <w:p w:rsidR="008443BC" w:rsidRPr="003F59C0" w:rsidRDefault="00C1574B" w:rsidP="007F745B">
            <w:pPr>
              <w:jc w:val="center"/>
              <w:rPr>
                <w:rFonts w:ascii="Times New Roman" w:hAnsi="Times New Roman" w:cs="Times New Roman"/>
                <w:sz w:val="28"/>
                <w:szCs w:val="28"/>
              </w:rPr>
            </w:pPr>
            <w:r w:rsidRPr="003F59C0">
              <w:rPr>
                <w:rFonts w:ascii="Times New Roman" w:hAnsi="Times New Roman" w:cs="Times New Roman"/>
                <w:sz w:val="28"/>
                <w:szCs w:val="28"/>
              </w:rPr>
              <w:t>5</w:t>
            </w:r>
          </w:p>
        </w:tc>
        <w:tc>
          <w:tcPr>
            <w:tcW w:w="8271" w:type="dxa"/>
          </w:tcPr>
          <w:p w:rsidR="008443BC" w:rsidRPr="003F59C0" w:rsidRDefault="008443BC" w:rsidP="008443BC">
            <w:pPr>
              <w:rPr>
                <w:rFonts w:ascii="Times New Roman" w:hAnsi="Times New Roman" w:cs="Times New Roman"/>
                <w:sz w:val="28"/>
                <w:szCs w:val="28"/>
              </w:rPr>
            </w:pPr>
            <w:r w:rsidRPr="003F59C0">
              <w:rPr>
                <w:rFonts w:ascii="Times New Roman" w:hAnsi="Times New Roman" w:cs="Times New Roman"/>
                <w:sz w:val="28"/>
                <w:szCs w:val="28"/>
              </w:rPr>
              <w:t>размещение стоянок</w:t>
            </w:r>
          </w:p>
        </w:tc>
        <w:tc>
          <w:tcPr>
            <w:tcW w:w="706" w:type="dxa"/>
          </w:tcPr>
          <w:p w:rsidR="008443BC" w:rsidRDefault="008443BC" w:rsidP="007F745B">
            <w:pPr>
              <w:rPr>
                <w:rFonts w:ascii="Times New Roman" w:hAnsi="Times New Roman" w:cs="Times New Roman"/>
                <w:sz w:val="28"/>
                <w:szCs w:val="28"/>
              </w:rPr>
            </w:pPr>
            <w:r>
              <w:rPr>
                <w:rFonts w:ascii="Times New Roman" w:hAnsi="Times New Roman" w:cs="Times New Roman"/>
                <w:sz w:val="28"/>
                <w:szCs w:val="28"/>
              </w:rPr>
              <w:t>4.9</w:t>
            </w:r>
          </w:p>
        </w:tc>
      </w:tr>
    </w:tbl>
    <w:p w:rsidR="008147A4" w:rsidRDefault="008147A4" w:rsidP="008147A4">
      <w:pPr>
        <w:pStyle w:val="af1"/>
        <w:ind w:firstLine="709"/>
        <w:rPr>
          <w:sz w:val="28"/>
          <w:szCs w:val="28"/>
        </w:rPr>
      </w:pPr>
    </w:p>
    <w:p w:rsidR="008147A4" w:rsidRDefault="008147A4" w:rsidP="008147A4">
      <w:pPr>
        <w:rPr>
          <w:rFonts w:ascii="Times New Roman" w:hAnsi="Times New Roman" w:cs="Times New Roman"/>
          <w:b/>
          <w:i/>
          <w:sz w:val="28"/>
          <w:szCs w:val="28"/>
        </w:rPr>
      </w:pPr>
      <w:r w:rsidRPr="00DC2EA4">
        <w:rPr>
          <w:rFonts w:ascii="Times New Roman" w:hAnsi="Times New Roman" w:cs="Times New Roman"/>
          <w:b/>
          <w:i/>
          <w:sz w:val="28"/>
          <w:szCs w:val="28"/>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p w:rsidR="00D8330C" w:rsidRPr="0011690D" w:rsidRDefault="00D8330C" w:rsidP="000850D9">
      <w:pPr>
        <w:widowControl/>
        <w:numPr>
          <w:ilvl w:val="0"/>
          <w:numId w:val="9"/>
        </w:numPr>
        <w:autoSpaceDE/>
        <w:autoSpaceDN/>
        <w:adjustRightInd/>
        <w:rPr>
          <w:rFonts w:ascii="Times New Roman" w:hAnsi="Times New Roman" w:cs="Times New Roman"/>
          <w:sz w:val="28"/>
          <w:szCs w:val="28"/>
        </w:rPr>
      </w:pPr>
      <w:r w:rsidRPr="0011690D">
        <w:rPr>
          <w:rFonts w:ascii="Times New Roman" w:hAnsi="Times New Roman" w:cs="Times New Roman"/>
          <w:sz w:val="28"/>
          <w:szCs w:val="28"/>
        </w:rPr>
        <w:t>Предельные размеры земельных участков:</w:t>
      </w:r>
    </w:p>
    <w:p w:rsidR="00D8330C" w:rsidRPr="0011690D" w:rsidRDefault="00D8330C" w:rsidP="000850D9">
      <w:pPr>
        <w:numPr>
          <w:ilvl w:val="0"/>
          <w:numId w:val="25"/>
        </w:numPr>
        <w:rPr>
          <w:rFonts w:ascii="Times New Roman" w:hAnsi="Times New Roman" w:cs="Times New Roman"/>
          <w:sz w:val="28"/>
          <w:szCs w:val="28"/>
        </w:rPr>
      </w:pPr>
      <w:r w:rsidRPr="0011690D">
        <w:rPr>
          <w:rFonts w:ascii="Times New Roman" w:hAnsi="Times New Roman" w:cs="Times New Roman"/>
          <w:sz w:val="28"/>
          <w:szCs w:val="28"/>
        </w:rPr>
        <w:t>минимальный размер земельного участка</w:t>
      </w:r>
      <w:r>
        <w:rPr>
          <w:rFonts w:ascii="Times New Roman" w:hAnsi="Times New Roman" w:cs="Times New Roman"/>
          <w:sz w:val="28"/>
          <w:szCs w:val="28"/>
        </w:rPr>
        <w:t xml:space="preserve"> –</w:t>
      </w:r>
      <w:r w:rsidRPr="0011690D">
        <w:rPr>
          <w:rFonts w:ascii="Times New Roman" w:hAnsi="Times New Roman" w:cs="Times New Roman"/>
          <w:sz w:val="28"/>
          <w:szCs w:val="28"/>
        </w:rPr>
        <w:t xml:space="preserve"> 0,1 га;</w:t>
      </w:r>
    </w:p>
    <w:p w:rsidR="000572F6" w:rsidRDefault="00D8330C" w:rsidP="000850D9">
      <w:pPr>
        <w:numPr>
          <w:ilvl w:val="0"/>
          <w:numId w:val="25"/>
        </w:numPr>
        <w:rPr>
          <w:rFonts w:ascii="Times New Roman" w:hAnsi="Times New Roman" w:cs="Times New Roman"/>
          <w:sz w:val="28"/>
          <w:szCs w:val="28"/>
        </w:rPr>
      </w:pPr>
      <w:r w:rsidRPr="0011690D">
        <w:rPr>
          <w:rFonts w:ascii="Times New Roman" w:hAnsi="Times New Roman" w:cs="Times New Roman"/>
          <w:sz w:val="28"/>
          <w:szCs w:val="28"/>
        </w:rPr>
        <w:t>для механизированных автостоянок</w:t>
      </w:r>
      <w:r w:rsidR="000572F6">
        <w:rPr>
          <w:rFonts w:ascii="Times New Roman" w:hAnsi="Times New Roman" w:cs="Times New Roman"/>
          <w:sz w:val="28"/>
          <w:szCs w:val="28"/>
        </w:rPr>
        <w:t>:</w:t>
      </w:r>
    </w:p>
    <w:p w:rsidR="00D8330C" w:rsidRPr="0011690D" w:rsidRDefault="000572F6" w:rsidP="000572F6">
      <w:pPr>
        <w:ind w:left="1069"/>
        <w:rPr>
          <w:rFonts w:ascii="Times New Roman" w:hAnsi="Times New Roman" w:cs="Times New Roman"/>
          <w:sz w:val="28"/>
          <w:szCs w:val="28"/>
        </w:rPr>
      </w:pPr>
      <w:r w:rsidRPr="000572F6">
        <w:rPr>
          <w:rFonts w:ascii="Times New Roman" w:hAnsi="Times New Roman" w:cs="Times New Roman"/>
          <w:sz w:val="28"/>
          <w:szCs w:val="28"/>
        </w:rPr>
        <w:t xml:space="preserve"> </w:t>
      </w:r>
      <w:r w:rsidRPr="0011690D">
        <w:rPr>
          <w:rFonts w:ascii="Times New Roman" w:hAnsi="Times New Roman" w:cs="Times New Roman"/>
          <w:sz w:val="28"/>
          <w:szCs w:val="28"/>
        </w:rPr>
        <w:t>минимальный размер земельного участка</w:t>
      </w:r>
      <w:r w:rsidR="00D8330C">
        <w:rPr>
          <w:rFonts w:ascii="Times New Roman" w:hAnsi="Times New Roman" w:cs="Times New Roman"/>
          <w:sz w:val="28"/>
          <w:szCs w:val="28"/>
        </w:rPr>
        <w:t xml:space="preserve"> –</w:t>
      </w:r>
      <w:r w:rsidR="00D8330C" w:rsidRPr="0011690D">
        <w:rPr>
          <w:rFonts w:ascii="Times New Roman" w:hAnsi="Times New Roman" w:cs="Times New Roman"/>
          <w:sz w:val="28"/>
          <w:szCs w:val="28"/>
        </w:rPr>
        <w:t xml:space="preserve"> 0,01 га;</w:t>
      </w:r>
    </w:p>
    <w:p w:rsidR="00DC268C" w:rsidRDefault="00D8330C" w:rsidP="00D8330C">
      <w:pPr>
        <w:ind w:firstLine="709"/>
        <w:rPr>
          <w:rFonts w:ascii="Times New Roman" w:hAnsi="Times New Roman" w:cs="Times New Roman"/>
          <w:sz w:val="28"/>
          <w:szCs w:val="28"/>
        </w:rPr>
      </w:pPr>
      <w:r w:rsidRPr="0011690D">
        <w:rPr>
          <w:rFonts w:ascii="Times New Roman" w:hAnsi="Times New Roman" w:cs="Times New Roman"/>
          <w:sz w:val="28"/>
          <w:szCs w:val="28"/>
        </w:rPr>
        <w:t xml:space="preserve">для размещения </w:t>
      </w:r>
      <w:r>
        <w:rPr>
          <w:rFonts w:ascii="Times New Roman" w:hAnsi="Times New Roman" w:cs="Times New Roman"/>
          <w:sz w:val="28"/>
          <w:szCs w:val="28"/>
        </w:rPr>
        <w:t>объектов коммунального обслуживания</w:t>
      </w:r>
      <w:r w:rsidR="00DC268C">
        <w:rPr>
          <w:rFonts w:ascii="Times New Roman" w:hAnsi="Times New Roman" w:cs="Times New Roman"/>
          <w:sz w:val="28"/>
          <w:szCs w:val="28"/>
        </w:rPr>
        <w:t>:</w:t>
      </w:r>
    </w:p>
    <w:p w:rsidR="00D8330C" w:rsidRDefault="00DC268C" w:rsidP="00D8330C">
      <w:pPr>
        <w:ind w:firstLine="709"/>
        <w:rPr>
          <w:rFonts w:ascii="Times New Roman" w:hAnsi="Times New Roman" w:cs="Times New Roman"/>
          <w:sz w:val="28"/>
          <w:szCs w:val="28"/>
        </w:rPr>
      </w:pPr>
      <w:r w:rsidRPr="00DC268C">
        <w:rPr>
          <w:rFonts w:ascii="Times New Roman" w:hAnsi="Times New Roman" w:cs="Times New Roman"/>
          <w:sz w:val="28"/>
          <w:szCs w:val="28"/>
        </w:rPr>
        <w:t xml:space="preserve"> </w:t>
      </w:r>
      <w:r w:rsidRPr="0011690D">
        <w:rPr>
          <w:rFonts w:ascii="Times New Roman" w:hAnsi="Times New Roman" w:cs="Times New Roman"/>
          <w:sz w:val="28"/>
          <w:szCs w:val="28"/>
        </w:rPr>
        <w:t>минимальный размер земельного участка</w:t>
      </w:r>
      <w:r w:rsidR="00D8330C">
        <w:rPr>
          <w:rFonts w:ascii="Times New Roman" w:hAnsi="Times New Roman" w:cs="Times New Roman"/>
          <w:sz w:val="28"/>
          <w:szCs w:val="28"/>
        </w:rPr>
        <w:t xml:space="preserve"> –</w:t>
      </w:r>
      <w:r w:rsidR="00D8330C" w:rsidRPr="0011690D">
        <w:rPr>
          <w:rFonts w:ascii="Times New Roman" w:hAnsi="Times New Roman" w:cs="Times New Roman"/>
          <w:sz w:val="28"/>
          <w:szCs w:val="28"/>
        </w:rPr>
        <w:t xml:space="preserve"> 0,001 га.</w:t>
      </w:r>
    </w:p>
    <w:p w:rsidR="00D8330C" w:rsidRPr="0011690D" w:rsidRDefault="00D8330C" w:rsidP="00D8330C">
      <w:pPr>
        <w:ind w:firstLine="709"/>
        <w:rPr>
          <w:rFonts w:ascii="Times New Roman" w:hAnsi="Times New Roman" w:cs="Times New Roman"/>
          <w:sz w:val="28"/>
          <w:szCs w:val="28"/>
        </w:rPr>
      </w:pPr>
      <w:r w:rsidRPr="0011690D">
        <w:rPr>
          <w:rFonts w:ascii="Times New Roman" w:hAnsi="Times New Roman" w:cs="Times New Roman"/>
          <w:sz w:val="28"/>
          <w:szCs w:val="28"/>
        </w:rPr>
        <w:t>2. Минимальный отступ от границ земельного участка, в пределах которого запрещено строительство зданий, строений, сооружений</w:t>
      </w:r>
      <w:r w:rsidR="00DC268C">
        <w:rPr>
          <w:rFonts w:ascii="Times New Roman" w:hAnsi="Times New Roman" w:cs="Times New Roman"/>
          <w:sz w:val="28"/>
          <w:szCs w:val="28"/>
        </w:rPr>
        <w:t>, –</w:t>
      </w:r>
      <w:r w:rsidRPr="0011690D">
        <w:rPr>
          <w:rFonts w:ascii="Times New Roman" w:hAnsi="Times New Roman" w:cs="Times New Roman"/>
          <w:sz w:val="28"/>
          <w:szCs w:val="28"/>
        </w:rPr>
        <w:t xml:space="preserve"> 3</w:t>
      </w:r>
      <w:r w:rsidR="00DC268C">
        <w:rPr>
          <w:rFonts w:ascii="Times New Roman" w:hAnsi="Times New Roman" w:cs="Times New Roman"/>
          <w:sz w:val="28"/>
          <w:szCs w:val="28"/>
        </w:rPr>
        <w:t xml:space="preserve">,0 </w:t>
      </w:r>
      <w:r w:rsidRPr="0011690D">
        <w:rPr>
          <w:rFonts w:ascii="Times New Roman" w:hAnsi="Times New Roman" w:cs="Times New Roman"/>
          <w:sz w:val="28"/>
          <w:szCs w:val="28"/>
        </w:rPr>
        <w:t xml:space="preserve"> м;</w:t>
      </w:r>
    </w:p>
    <w:p w:rsidR="00D8330C" w:rsidRPr="0011690D" w:rsidRDefault="00D8330C" w:rsidP="00D8330C">
      <w:pPr>
        <w:ind w:firstLine="709"/>
        <w:rPr>
          <w:rFonts w:ascii="Times New Roman" w:hAnsi="Times New Roman" w:cs="Times New Roman"/>
          <w:sz w:val="28"/>
          <w:szCs w:val="28"/>
        </w:rPr>
      </w:pPr>
      <w:r w:rsidRPr="0011690D">
        <w:rPr>
          <w:rFonts w:ascii="Times New Roman" w:hAnsi="Times New Roman" w:cs="Times New Roman"/>
          <w:sz w:val="28"/>
          <w:szCs w:val="28"/>
        </w:rPr>
        <w:t xml:space="preserve">минимальный отступ от границ земельного участка, в пределах которого запрещено строительство зданий, строений, сооружений, для  </w:t>
      </w:r>
      <w:r w:rsidR="00B00769">
        <w:rPr>
          <w:rFonts w:ascii="Times New Roman" w:hAnsi="Times New Roman" w:cs="Times New Roman"/>
          <w:sz w:val="28"/>
          <w:szCs w:val="28"/>
        </w:rPr>
        <w:lastRenderedPageBreak/>
        <w:t xml:space="preserve">объектов коммунального обслуживания, – </w:t>
      </w:r>
      <w:r w:rsidRPr="0011690D">
        <w:rPr>
          <w:rFonts w:ascii="Times New Roman" w:hAnsi="Times New Roman" w:cs="Times New Roman"/>
          <w:sz w:val="28"/>
          <w:szCs w:val="28"/>
        </w:rPr>
        <w:t>1</w:t>
      </w:r>
      <w:r w:rsidR="00DC268C">
        <w:rPr>
          <w:rFonts w:ascii="Times New Roman" w:hAnsi="Times New Roman" w:cs="Times New Roman"/>
          <w:sz w:val="28"/>
          <w:szCs w:val="28"/>
        </w:rPr>
        <w:t>,0</w:t>
      </w:r>
      <w:r w:rsidRPr="0011690D">
        <w:rPr>
          <w:rFonts w:ascii="Times New Roman" w:hAnsi="Times New Roman" w:cs="Times New Roman"/>
          <w:sz w:val="28"/>
          <w:szCs w:val="28"/>
        </w:rPr>
        <w:t> м.</w:t>
      </w:r>
    </w:p>
    <w:p w:rsidR="00D8330C" w:rsidRPr="0011690D" w:rsidRDefault="00D8330C" w:rsidP="00D8330C">
      <w:pPr>
        <w:ind w:firstLine="709"/>
        <w:rPr>
          <w:rFonts w:ascii="Times New Roman" w:hAnsi="Times New Roman" w:cs="Times New Roman"/>
          <w:sz w:val="28"/>
          <w:szCs w:val="28"/>
        </w:rPr>
      </w:pPr>
      <w:r w:rsidRPr="0011690D">
        <w:rPr>
          <w:rFonts w:ascii="Times New Roman" w:hAnsi="Times New Roman" w:cs="Times New Roman"/>
          <w:sz w:val="28"/>
          <w:szCs w:val="28"/>
        </w:rPr>
        <w:t>3. Максимальный процент застройки в границах земельного участка – 50 %.</w:t>
      </w:r>
    </w:p>
    <w:p w:rsidR="00D8330C" w:rsidRPr="0011690D" w:rsidRDefault="00B00769" w:rsidP="00D8330C">
      <w:pPr>
        <w:ind w:firstLine="709"/>
        <w:rPr>
          <w:rFonts w:ascii="Times New Roman" w:hAnsi="Times New Roman" w:cs="Times New Roman"/>
          <w:sz w:val="28"/>
          <w:szCs w:val="28"/>
        </w:rPr>
      </w:pPr>
      <w:r>
        <w:rPr>
          <w:rFonts w:ascii="Times New Roman" w:hAnsi="Times New Roman" w:cs="Times New Roman"/>
          <w:sz w:val="28"/>
          <w:szCs w:val="28"/>
        </w:rPr>
        <w:t>4</w:t>
      </w:r>
      <w:r w:rsidR="00D8330C" w:rsidRPr="0011690D">
        <w:rPr>
          <w:rFonts w:ascii="Times New Roman" w:hAnsi="Times New Roman" w:cs="Times New Roman"/>
          <w:sz w:val="28"/>
          <w:szCs w:val="28"/>
        </w:rPr>
        <w:t>. Параметры элементов благоустройства определяются в рамках проекта застройки конкретного участка.</w:t>
      </w:r>
    </w:p>
    <w:p w:rsidR="0067403B" w:rsidRPr="00A07836" w:rsidRDefault="00483E7B" w:rsidP="0067403B">
      <w:pPr>
        <w:pStyle w:val="4"/>
      </w:pPr>
      <w:bookmarkStart w:id="154" w:name="_Toc414531990"/>
      <w:r>
        <w:t>Статья 33</w:t>
      </w:r>
      <w:r w:rsidR="0067403B" w:rsidRPr="00A07836">
        <w:t xml:space="preserve">.   Зона объектов </w:t>
      </w:r>
      <w:r w:rsidR="0067403B">
        <w:t xml:space="preserve"> инженерной инфраструктуры (ИТ-3</w:t>
      </w:r>
      <w:r w:rsidR="0067403B" w:rsidRPr="00A07836">
        <w:t>)</w:t>
      </w:r>
      <w:bookmarkEnd w:id="154"/>
    </w:p>
    <w:p w:rsidR="0067403B" w:rsidRPr="00DC2EA4" w:rsidRDefault="0067403B" w:rsidP="0067403B">
      <w:pPr>
        <w:rPr>
          <w:rFonts w:ascii="Times New Roman" w:hAnsi="Times New Roman" w:cs="Times New Roman"/>
          <w:sz w:val="28"/>
          <w:szCs w:val="28"/>
        </w:rPr>
      </w:pPr>
    </w:p>
    <w:p w:rsidR="0067403B" w:rsidRDefault="0067403B" w:rsidP="0067403B">
      <w:pPr>
        <w:pStyle w:val="af1"/>
        <w:ind w:firstLine="709"/>
        <w:rPr>
          <w:sz w:val="28"/>
          <w:szCs w:val="28"/>
        </w:rPr>
      </w:pPr>
      <w:r w:rsidRPr="00DC2EA4">
        <w:rPr>
          <w:sz w:val="28"/>
          <w:szCs w:val="28"/>
        </w:rPr>
        <w:t xml:space="preserve">Зона включает в себя участки территорий </w:t>
      </w:r>
      <w:r>
        <w:rPr>
          <w:sz w:val="28"/>
          <w:szCs w:val="28"/>
        </w:rPr>
        <w:t>поселения</w:t>
      </w:r>
      <w:r w:rsidRPr="00DC2EA4">
        <w:rPr>
          <w:sz w:val="28"/>
          <w:szCs w:val="28"/>
        </w:rPr>
        <w:t xml:space="preserve">, предназначенные  для размещения объектов инженерной </w:t>
      </w:r>
      <w:r>
        <w:rPr>
          <w:sz w:val="28"/>
          <w:szCs w:val="28"/>
        </w:rPr>
        <w:t>инфраструктуры</w:t>
      </w:r>
      <w:r w:rsidRPr="00DC2EA4">
        <w:rPr>
          <w:sz w:val="28"/>
          <w:szCs w:val="28"/>
        </w:rPr>
        <w:t>.</w:t>
      </w:r>
    </w:p>
    <w:p w:rsidR="0067403B" w:rsidRDefault="0067403B" w:rsidP="0067403B">
      <w:pPr>
        <w:pStyle w:val="af1"/>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8271"/>
        <w:gridCol w:w="706"/>
      </w:tblGrid>
      <w:tr w:rsidR="0067403B" w:rsidRPr="003F02C4" w:rsidTr="007F745B">
        <w:tc>
          <w:tcPr>
            <w:tcW w:w="594" w:type="dxa"/>
          </w:tcPr>
          <w:p w:rsidR="0067403B" w:rsidRPr="00F45410" w:rsidRDefault="0067403B" w:rsidP="007F745B">
            <w:pPr>
              <w:rPr>
                <w:rFonts w:ascii="Times New Roman" w:hAnsi="Times New Roman" w:cs="Times New Roman"/>
                <w:sz w:val="28"/>
                <w:szCs w:val="28"/>
              </w:rPr>
            </w:pPr>
            <w:r w:rsidRPr="00F45410">
              <w:rPr>
                <w:rFonts w:ascii="Times New Roman" w:hAnsi="Times New Roman" w:cs="Times New Roman"/>
                <w:sz w:val="28"/>
                <w:szCs w:val="28"/>
              </w:rPr>
              <w:t>№ п/п</w:t>
            </w:r>
          </w:p>
        </w:tc>
        <w:tc>
          <w:tcPr>
            <w:tcW w:w="8271" w:type="dxa"/>
          </w:tcPr>
          <w:p w:rsidR="0067403B" w:rsidRPr="00F45410" w:rsidRDefault="0067403B" w:rsidP="007F745B">
            <w:pPr>
              <w:jc w:val="center"/>
              <w:rPr>
                <w:rFonts w:ascii="Times New Roman" w:hAnsi="Times New Roman" w:cs="Times New Roman"/>
                <w:sz w:val="28"/>
                <w:szCs w:val="28"/>
              </w:rPr>
            </w:pPr>
            <w:r w:rsidRPr="00F45410">
              <w:rPr>
                <w:rFonts w:ascii="Times New Roman" w:hAnsi="Times New Roman" w:cs="Times New Roman"/>
                <w:sz w:val="28"/>
                <w:szCs w:val="28"/>
              </w:rPr>
              <w:t xml:space="preserve">Наименование вида разрешенного использования </w:t>
            </w:r>
          </w:p>
          <w:p w:rsidR="0067403B" w:rsidRPr="00F45410" w:rsidRDefault="0067403B" w:rsidP="007F745B">
            <w:pPr>
              <w:jc w:val="center"/>
              <w:rPr>
                <w:rFonts w:ascii="Times New Roman" w:hAnsi="Times New Roman" w:cs="Times New Roman"/>
                <w:sz w:val="28"/>
                <w:szCs w:val="28"/>
              </w:rPr>
            </w:pPr>
            <w:r w:rsidRPr="00F45410">
              <w:rPr>
                <w:rFonts w:ascii="Times New Roman" w:hAnsi="Times New Roman" w:cs="Times New Roman"/>
                <w:sz w:val="28"/>
                <w:szCs w:val="28"/>
              </w:rPr>
              <w:t>земельного участка и объектов капитального строительства</w:t>
            </w:r>
          </w:p>
        </w:tc>
        <w:tc>
          <w:tcPr>
            <w:tcW w:w="706" w:type="dxa"/>
          </w:tcPr>
          <w:p w:rsidR="0067403B" w:rsidRPr="00F45410" w:rsidRDefault="0067403B" w:rsidP="007F745B">
            <w:pPr>
              <w:rPr>
                <w:rFonts w:ascii="Times New Roman" w:hAnsi="Times New Roman" w:cs="Times New Roman"/>
                <w:sz w:val="28"/>
                <w:szCs w:val="28"/>
              </w:rPr>
            </w:pPr>
            <w:r w:rsidRPr="00F45410">
              <w:rPr>
                <w:rFonts w:ascii="Times New Roman" w:hAnsi="Times New Roman" w:cs="Times New Roman"/>
                <w:sz w:val="28"/>
                <w:szCs w:val="28"/>
              </w:rPr>
              <w:t>Код</w:t>
            </w:r>
          </w:p>
        </w:tc>
      </w:tr>
      <w:tr w:rsidR="0067403B" w:rsidRPr="003F02C4" w:rsidTr="007F745B">
        <w:tc>
          <w:tcPr>
            <w:tcW w:w="594" w:type="dxa"/>
          </w:tcPr>
          <w:p w:rsidR="0067403B" w:rsidRPr="00F45410" w:rsidRDefault="0067403B" w:rsidP="007F745B">
            <w:pPr>
              <w:rPr>
                <w:rFonts w:ascii="Times New Roman" w:hAnsi="Times New Roman" w:cs="Times New Roman"/>
                <w:sz w:val="28"/>
                <w:szCs w:val="28"/>
              </w:rPr>
            </w:pPr>
          </w:p>
        </w:tc>
        <w:tc>
          <w:tcPr>
            <w:tcW w:w="8271" w:type="dxa"/>
          </w:tcPr>
          <w:p w:rsidR="0067403B" w:rsidRPr="00F45410" w:rsidRDefault="0067403B" w:rsidP="007F745B">
            <w:pPr>
              <w:jc w:val="center"/>
              <w:rPr>
                <w:rFonts w:ascii="Times New Roman" w:hAnsi="Times New Roman" w:cs="Times New Roman"/>
                <w:i/>
                <w:sz w:val="28"/>
                <w:szCs w:val="28"/>
              </w:rPr>
            </w:pPr>
            <w:r w:rsidRPr="00F45410">
              <w:rPr>
                <w:rFonts w:ascii="Times New Roman" w:hAnsi="Times New Roman" w:cs="Times New Roman"/>
                <w:b/>
                <w:i/>
                <w:sz w:val="28"/>
                <w:szCs w:val="28"/>
              </w:rPr>
              <w:t>Основные виды разрешенного использования</w:t>
            </w:r>
          </w:p>
        </w:tc>
        <w:tc>
          <w:tcPr>
            <w:tcW w:w="706" w:type="dxa"/>
          </w:tcPr>
          <w:p w:rsidR="0067403B" w:rsidRPr="00F45410" w:rsidRDefault="0067403B" w:rsidP="007F745B">
            <w:pPr>
              <w:rPr>
                <w:rFonts w:ascii="Times New Roman" w:hAnsi="Times New Roman" w:cs="Times New Roman"/>
                <w:sz w:val="28"/>
                <w:szCs w:val="28"/>
              </w:rPr>
            </w:pPr>
          </w:p>
        </w:tc>
      </w:tr>
      <w:tr w:rsidR="0067403B" w:rsidRPr="003F02C4" w:rsidTr="007F745B">
        <w:tc>
          <w:tcPr>
            <w:tcW w:w="594" w:type="dxa"/>
          </w:tcPr>
          <w:p w:rsidR="0067403B" w:rsidRPr="00221321" w:rsidRDefault="0067403B" w:rsidP="007F745B">
            <w:pPr>
              <w:jc w:val="center"/>
              <w:rPr>
                <w:rFonts w:ascii="Times New Roman" w:hAnsi="Times New Roman" w:cs="Times New Roman"/>
                <w:sz w:val="28"/>
                <w:szCs w:val="28"/>
              </w:rPr>
            </w:pPr>
            <w:r w:rsidRPr="00221321">
              <w:rPr>
                <w:rFonts w:ascii="Times New Roman" w:hAnsi="Times New Roman" w:cs="Times New Roman"/>
                <w:sz w:val="28"/>
                <w:szCs w:val="28"/>
              </w:rPr>
              <w:t>1</w:t>
            </w:r>
          </w:p>
        </w:tc>
        <w:tc>
          <w:tcPr>
            <w:tcW w:w="8271" w:type="dxa"/>
          </w:tcPr>
          <w:p w:rsidR="0067403B" w:rsidRPr="00221321" w:rsidRDefault="0067403B" w:rsidP="007F745B">
            <w:pPr>
              <w:rPr>
                <w:rFonts w:ascii="Times New Roman" w:hAnsi="Times New Roman" w:cs="Times New Roman"/>
                <w:b/>
                <w:i/>
                <w:sz w:val="28"/>
                <w:szCs w:val="28"/>
              </w:rPr>
            </w:pPr>
            <w:r w:rsidRPr="00221321">
              <w:rPr>
                <w:rFonts w:ascii="Times New Roman" w:hAnsi="Times New Roman" w:cs="Times New Roman"/>
                <w:sz w:val="28"/>
                <w:szCs w:val="28"/>
              </w:rPr>
              <w:t>размещение котельных, водозаборов, очистных сооружений, насосных станций</w:t>
            </w:r>
          </w:p>
        </w:tc>
        <w:tc>
          <w:tcPr>
            <w:tcW w:w="706" w:type="dxa"/>
          </w:tcPr>
          <w:p w:rsidR="0067403B" w:rsidRPr="00221321" w:rsidRDefault="0067403B" w:rsidP="007F745B">
            <w:pPr>
              <w:rPr>
                <w:rFonts w:ascii="Times New Roman" w:hAnsi="Times New Roman" w:cs="Times New Roman"/>
                <w:sz w:val="28"/>
                <w:szCs w:val="28"/>
              </w:rPr>
            </w:pPr>
          </w:p>
          <w:p w:rsidR="0067403B" w:rsidRPr="00221321" w:rsidRDefault="0067403B" w:rsidP="007F745B">
            <w:pPr>
              <w:rPr>
                <w:rFonts w:ascii="Times New Roman" w:hAnsi="Times New Roman" w:cs="Times New Roman"/>
                <w:sz w:val="28"/>
                <w:szCs w:val="28"/>
              </w:rPr>
            </w:pPr>
            <w:r w:rsidRPr="00221321">
              <w:rPr>
                <w:rFonts w:ascii="Times New Roman" w:hAnsi="Times New Roman" w:cs="Times New Roman"/>
                <w:sz w:val="28"/>
                <w:szCs w:val="28"/>
              </w:rPr>
              <w:t>3.1</w:t>
            </w:r>
          </w:p>
        </w:tc>
      </w:tr>
      <w:tr w:rsidR="0067403B" w:rsidRPr="003F02C4" w:rsidTr="007F745B">
        <w:tc>
          <w:tcPr>
            <w:tcW w:w="594" w:type="dxa"/>
          </w:tcPr>
          <w:p w:rsidR="0067403B" w:rsidRDefault="0067403B" w:rsidP="007F745B">
            <w:pPr>
              <w:jc w:val="center"/>
              <w:rPr>
                <w:rFonts w:ascii="Times New Roman" w:hAnsi="Times New Roman" w:cs="Times New Roman"/>
                <w:sz w:val="28"/>
                <w:szCs w:val="28"/>
              </w:rPr>
            </w:pPr>
            <w:r>
              <w:rPr>
                <w:rFonts w:ascii="Times New Roman" w:hAnsi="Times New Roman" w:cs="Times New Roman"/>
                <w:sz w:val="28"/>
                <w:szCs w:val="28"/>
              </w:rPr>
              <w:t>2</w:t>
            </w:r>
          </w:p>
        </w:tc>
        <w:tc>
          <w:tcPr>
            <w:tcW w:w="8271" w:type="dxa"/>
          </w:tcPr>
          <w:p w:rsidR="0067403B" w:rsidRPr="00221321" w:rsidRDefault="0067403B" w:rsidP="007F745B">
            <w:pPr>
              <w:pStyle w:val="afa"/>
              <w:spacing w:after="0"/>
              <w:ind w:firstLine="0"/>
            </w:pPr>
            <w:r w:rsidRPr="00221321">
              <w:t xml:space="preserve">размещение объектов электросетевого хозяйства, за исключением объектов энергетики коммунального обслуживания (с кодом 3.1)  </w:t>
            </w:r>
          </w:p>
        </w:tc>
        <w:tc>
          <w:tcPr>
            <w:tcW w:w="706" w:type="dxa"/>
          </w:tcPr>
          <w:p w:rsidR="0067403B" w:rsidRPr="00221321" w:rsidRDefault="0067403B" w:rsidP="007F745B">
            <w:pPr>
              <w:rPr>
                <w:rFonts w:ascii="Times New Roman" w:hAnsi="Times New Roman" w:cs="Times New Roman"/>
                <w:sz w:val="28"/>
                <w:szCs w:val="28"/>
              </w:rPr>
            </w:pPr>
          </w:p>
          <w:p w:rsidR="0067403B" w:rsidRPr="00221321" w:rsidRDefault="0067403B" w:rsidP="007F745B">
            <w:pPr>
              <w:rPr>
                <w:rFonts w:ascii="Times New Roman" w:hAnsi="Times New Roman" w:cs="Times New Roman"/>
                <w:sz w:val="28"/>
                <w:szCs w:val="28"/>
              </w:rPr>
            </w:pPr>
            <w:r w:rsidRPr="00221321">
              <w:rPr>
                <w:rFonts w:ascii="Times New Roman" w:hAnsi="Times New Roman" w:cs="Times New Roman"/>
                <w:sz w:val="28"/>
                <w:szCs w:val="28"/>
              </w:rPr>
              <w:t>6.7</w:t>
            </w:r>
          </w:p>
        </w:tc>
      </w:tr>
      <w:tr w:rsidR="0067403B" w:rsidRPr="003F02C4" w:rsidTr="007F745B">
        <w:tc>
          <w:tcPr>
            <w:tcW w:w="594" w:type="dxa"/>
          </w:tcPr>
          <w:p w:rsidR="0067403B" w:rsidRDefault="0067403B" w:rsidP="007F745B">
            <w:pPr>
              <w:jc w:val="center"/>
              <w:rPr>
                <w:rFonts w:ascii="Times New Roman" w:hAnsi="Times New Roman" w:cs="Times New Roman"/>
                <w:sz w:val="28"/>
                <w:szCs w:val="28"/>
              </w:rPr>
            </w:pPr>
            <w:r>
              <w:rPr>
                <w:rFonts w:ascii="Times New Roman" w:hAnsi="Times New Roman" w:cs="Times New Roman"/>
                <w:sz w:val="28"/>
                <w:szCs w:val="28"/>
              </w:rPr>
              <w:t>3</w:t>
            </w:r>
          </w:p>
        </w:tc>
        <w:tc>
          <w:tcPr>
            <w:tcW w:w="8271" w:type="dxa"/>
          </w:tcPr>
          <w:p w:rsidR="0067403B" w:rsidRPr="003F02C4" w:rsidRDefault="0067403B" w:rsidP="007F745B">
            <w:pPr>
              <w:pStyle w:val="afa"/>
              <w:spacing w:after="0"/>
              <w:ind w:firstLine="0"/>
            </w:pPr>
            <w:r>
              <w:t>р</w:t>
            </w:r>
            <w:r w:rsidRPr="00662383">
              <w:t xml:space="preserve">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коммунального </w:t>
            </w:r>
            <w:r w:rsidRPr="00221321">
              <w:t>обслуживания (с кодом 3.1)</w:t>
            </w:r>
          </w:p>
        </w:tc>
        <w:tc>
          <w:tcPr>
            <w:tcW w:w="706" w:type="dxa"/>
          </w:tcPr>
          <w:p w:rsidR="0067403B" w:rsidRDefault="0067403B" w:rsidP="007F745B">
            <w:pPr>
              <w:rPr>
                <w:rFonts w:ascii="Times New Roman" w:hAnsi="Times New Roman" w:cs="Times New Roman"/>
                <w:sz w:val="28"/>
                <w:szCs w:val="28"/>
              </w:rPr>
            </w:pPr>
          </w:p>
          <w:p w:rsidR="0067403B" w:rsidRDefault="0067403B" w:rsidP="007F745B">
            <w:pPr>
              <w:rPr>
                <w:rFonts w:ascii="Times New Roman" w:hAnsi="Times New Roman" w:cs="Times New Roman"/>
                <w:sz w:val="28"/>
                <w:szCs w:val="28"/>
              </w:rPr>
            </w:pPr>
          </w:p>
          <w:p w:rsidR="0067403B" w:rsidRDefault="0067403B" w:rsidP="007F745B">
            <w:pPr>
              <w:rPr>
                <w:rFonts w:ascii="Times New Roman" w:hAnsi="Times New Roman" w:cs="Times New Roman"/>
                <w:sz w:val="28"/>
                <w:szCs w:val="28"/>
              </w:rPr>
            </w:pPr>
          </w:p>
          <w:p w:rsidR="0067403B" w:rsidRDefault="0067403B" w:rsidP="007F745B">
            <w:pPr>
              <w:rPr>
                <w:rFonts w:ascii="Times New Roman" w:hAnsi="Times New Roman" w:cs="Times New Roman"/>
                <w:sz w:val="28"/>
                <w:szCs w:val="28"/>
              </w:rPr>
            </w:pPr>
          </w:p>
          <w:p w:rsidR="0067403B" w:rsidRDefault="0067403B" w:rsidP="007F745B">
            <w:pPr>
              <w:rPr>
                <w:rFonts w:ascii="Times New Roman" w:hAnsi="Times New Roman" w:cs="Times New Roman"/>
                <w:sz w:val="28"/>
                <w:szCs w:val="28"/>
              </w:rPr>
            </w:pPr>
          </w:p>
          <w:p w:rsidR="0067403B" w:rsidRPr="00F45410" w:rsidRDefault="0067403B" w:rsidP="007F745B">
            <w:pPr>
              <w:rPr>
                <w:rFonts w:ascii="Times New Roman" w:hAnsi="Times New Roman" w:cs="Times New Roman"/>
                <w:sz w:val="28"/>
                <w:szCs w:val="28"/>
              </w:rPr>
            </w:pPr>
            <w:r>
              <w:rPr>
                <w:rFonts w:ascii="Times New Roman" w:hAnsi="Times New Roman" w:cs="Times New Roman"/>
                <w:sz w:val="28"/>
                <w:szCs w:val="28"/>
              </w:rPr>
              <w:t>6.8</w:t>
            </w:r>
          </w:p>
        </w:tc>
      </w:tr>
      <w:tr w:rsidR="0067403B" w:rsidRPr="003F02C4" w:rsidTr="007F745B">
        <w:tc>
          <w:tcPr>
            <w:tcW w:w="594" w:type="dxa"/>
          </w:tcPr>
          <w:p w:rsidR="0067403B" w:rsidRDefault="0067403B" w:rsidP="007F745B">
            <w:pPr>
              <w:jc w:val="center"/>
              <w:rPr>
                <w:rFonts w:ascii="Times New Roman" w:hAnsi="Times New Roman" w:cs="Times New Roman"/>
                <w:sz w:val="28"/>
                <w:szCs w:val="28"/>
              </w:rPr>
            </w:pPr>
            <w:r>
              <w:rPr>
                <w:rFonts w:ascii="Times New Roman" w:hAnsi="Times New Roman" w:cs="Times New Roman"/>
                <w:sz w:val="28"/>
                <w:szCs w:val="28"/>
              </w:rPr>
              <w:t>4</w:t>
            </w:r>
          </w:p>
        </w:tc>
        <w:tc>
          <w:tcPr>
            <w:tcW w:w="8271" w:type="dxa"/>
          </w:tcPr>
          <w:p w:rsidR="0067403B" w:rsidRPr="003F02C4" w:rsidRDefault="0067403B" w:rsidP="007F745B">
            <w:pPr>
              <w:pStyle w:val="afa"/>
              <w:spacing w:after="0"/>
              <w:ind w:firstLine="0"/>
            </w:pPr>
            <w:r>
              <w:t>р</w:t>
            </w:r>
            <w:r w:rsidRPr="00662383">
              <w:t>азмещение гидротехнических сооружений, необходимых для эксплуатации водохранилищ</w:t>
            </w:r>
          </w:p>
        </w:tc>
        <w:tc>
          <w:tcPr>
            <w:tcW w:w="706" w:type="dxa"/>
          </w:tcPr>
          <w:p w:rsidR="0067403B" w:rsidRDefault="0067403B" w:rsidP="007F745B">
            <w:pPr>
              <w:rPr>
                <w:rFonts w:ascii="Times New Roman" w:hAnsi="Times New Roman" w:cs="Times New Roman"/>
                <w:sz w:val="28"/>
                <w:szCs w:val="28"/>
              </w:rPr>
            </w:pPr>
          </w:p>
          <w:p w:rsidR="0067403B" w:rsidRPr="00F45410" w:rsidRDefault="0067403B" w:rsidP="007F745B">
            <w:pPr>
              <w:rPr>
                <w:rFonts w:ascii="Times New Roman" w:hAnsi="Times New Roman" w:cs="Times New Roman"/>
                <w:sz w:val="28"/>
                <w:szCs w:val="28"/>
              </w:rPr>
            </w:pPr>
            <w:r>
              <w:rPr>
                <w:rFonts w:ascii="Times New Roman" w:hAnsi="Times New Roman" w:cs="Times New Roman"/>
                <w:sz w:val="28"/>
                <w:szCs w:val="28"/>
              </w:rPr>
              <w:t>11.3</w:t>
            </w:r>
          </w:p>
        </w:tc>
      </w:tr>
      <w:tr w:rsidR="0067403B" w:rsidRPr="003F02C4" w:rsidTr="007F745B">
        <w:tc>
          <w:tcPr>
            <w:tcW w:w="594" w:type="dxa"/>
          </w:tcPr>
          <w:p w:rsidR="0067403B" w:rsidRPr="00F45410" w:rsidRDefault="0067403B" w:rsidP="007F745B">
            <w:pPr>
              <w:jc w:val="center"/>
              <w:rPr>
                <w:rFonts w:ascii="Times New Roman" w:hAnsi="Times New Roman" w:cs="Times New Roman"/>
                <w:sz w:val="28"/>
                <w:szCs w:val="28"/>
              </w:rPr>
            </w:pPr>
            <w:r>
              <w:rPr>
                <w:rFonts w:ascii="Times New Roman" w:hAnsi="Times New Roman" w:cs="Times New Roman"/>
                <w:sz w:val="28"/>
                <w:szCs w:val="28"/>
              </w:rPr>
              <w:t>5</w:t>
            </w:r>
          </w:p>
        </w:tc>
        <w:tc>
          <w:tcPr>
            <w:tcW w:w="8271" w:type="dxa"/>
          </w:tcPr>
          <w:p w:rsidR="0067403B" w:rsidRPr="003F02C4" w:rsidRDefault="0067403B" w:rsidP="007F745B">
            <w:pPr>
              <w:pStyle w:val="afa"/>
              <w:spacing w:after="0"/>
              <w:ind w:firstLine="0"/>
            </w:pPr>
            <w:r w:rsidRPr="003F02C4">
              <w:t>обеспечение внутреннего правопорядка</w:t>
            </w:r>
          </w:p>
        </w:tc>
        <w:tc>
          <w:tcPr>
            <w:tcW w:w="706" w:type="dxa"/>
          </w:tcPr>
          <w:p w:rsidR="0067403B" w:rsidRPr="00F45410" w:rsidRDefault="0067403B" w:rsidP="007F745B">
            <w:pPr>
              <w:rPr>
                <w:rFonts w:ascii="Times New Roman" w:hAnsi="Times New Roman" w:cs="Times New Roman"/>
                <w:sz w:val="28"/>
                <w:szCs w:val="28"/>
              </w:rPr>
            </w:pPr>
            <w:r w:rsidRPr="00F45410">
              <w:rPr>
                <w:rFonts w:ascii="Times New Roman" w:hAnsi="Times New Roman" w:cs="Times New Roman"/>
                <w:sz w:val="28"/>
                <w:szCs w:val="28"/>
              </w:rPr>
              <w:t>8.3</w:t>
            </w:r>
          </w:p>
        </w:tc>
      </w:tr>
      <w:tr w:rsidR="0067403B" w:rsidRPr="003F02C4" w:rsidTr="007F745B">
        <w:tc>
          <w:tcPr>
            <w:tcW w:w="594" w:type="dxa"/>
          </w:tcPr>
          <w:p w:rsidR="0067403B" w:rsidRPr="00F45410" w:rsidRDefault="0067403B" w:rsidP="007F745B">
            <w:pPr>
              <w:jc w:val="center"/>
              <w:rPr>
                <w:rFonts w:ascii="Times New Roman" w:hAnsi="Times New Roman" w:cs="Times New Roman"/>
                <w:sz w:val="28"/>
                <w:szCs w:val="28"/>
              </w:rPr>
            </w:pPr>
            <w:r>
              <w:rPr>
                <w:rFonts w:ascii="Times New Roman" w:hAnsi="Times New Roman" w:cs="Times New Roman"/>
                <w:sz w:val="28"/>
                <w:szCs w:val="28"/>
              </w:rPr>
              <w:t>6</w:t>
            </w:r>
          </w:p>
        </w:tc>
        <w:tc>
          <w:tcPr>
            <w:tcW w:w="8271" w:type="dxa"/>
          </w:tcPr>
          <w:p w:rsidR="0067403B" w:rsidRDefault="0067403B" w:rsidP="007F745B">
            <w:pPr>
              <w:pStyle w:val="afa"/>
              <w:spacing w:after="0"/>
              <w:ind w:firstLine="0"/>
            </w:pPr>
            <w:r>
              <w:t>р</w:t>
            </w:r>
            <w:r w:rsidRPr="004304A3">
              <w:t>азмещение автомобильных дорог и пешеходных тротуаров в границах населенных пунктов, пешеходных переходов</w:t>
            </w:r>
          </w:p>
        </w:tc>
        <w:tc>
          <w:tcPr>
            <w:tcW w:w="706" w:type="dxa"/>
          </w:tcPr>
          <w:p w:rsidR="0067403B" w:rsidRDefault="0067403B" w:rsidP="007F745B">
            <w:pPr>
              <w:rPr>
                <w:rFonts w:ascii="Times New Roman" w:hAnsi="Times New Roman" w:cs="Times New Roman"/>
                <w:sz w:val="28"/>
                <w:szCs w:val="28"/>
              </w:rPr>
            </w:pPr>
          </w:p>
          <w:p w:rsidR="0067403B" w:rsidRDefault="0067403B" w:rsidP="007F745B">
            <w:pPr>
              <w:rPr>
                <w:rFonts w:ascii="Times New Roman" w:hAnsi="Times New Roman" w:cs="Times New Roman"/>
                <w:sz w:val="28"/>
                <w:szCs w:val="28"/>
              </w:rPr>
            </w:pPr>
            <w:r>
              <w:rPr>
                <w:rFonts w:ascii="Times New Roman" w:hAnsi="Times New Roman" w:cs="Times New Roman"/>
                <w:sz w:val="28"/>
                <w:szCs w:val="28"/>
              </w:rPr>
              <w:t>12.0</w:t>
            </w:r>
          </w:p>
        </w:tc>
      </w:tr>
      <w:tr w:rsidR="0067403B" w:rsidRPr="003F02C4" w:rsidTr="007F745B">
        <w:tc>
          <w:tcPr>
            <w:tcW w:w="594" w:type="dxa"/>
          </w:tcPr>
          <w:p w:rsidR="0067403B" w:rsidRPr="00F45410" w:rsidRDefault="0067403B" w:rsidP="007F745B">
            <w:pPr>
              <w:jc w:val="center"/>
              <w:rPr>
                <w:rFonts w:ascii="Times New Roman" w:hAnsi="Times New Roman" w:cs="Times New Roman"/>
                <w:sz w:val="28"/>
                <w:szCs w:val="28"/>
              </w:rPr>
            </w:pPr>
          </w:p>
        </w:tc>
        <w:tc>
          <w:tcPr>
            <w:tcW w:w="8271" w:type="dxa"/>
          </w:tcPr>
          <w:p w:rsidR="0067403B" w:rsidRPr="00F45410" w:rsidRDefault="0067403B" w:rsidP="007F745B">
            <w:pPr>
              <w:rPr>
                <w:rFonts w:ascii="Times New Roman" w:hAnsi="Times New Roman" w:cs="Times New Roman"/>
                <w:sz w:val="28"/>
                <w:szCs w:val="28"/>
              </w:rPr>
            </w:pPr>
            <w:r w:rsidRPr="00F45410">
              <w:rPr>
                <w:rFonts w:ascii="Times New Roman" w:hAnsi="Times New Roman" w:cs="Times New Roman"/>
                <w:b/>
                <w:i/>
                <w:sz w:val="28"/>
                <w:szCs w:val="28"/>
              </w:rPr>
              <w:t>Условно разрешенные виды использования</w:t>
            </w:r>
          </w:p>
        </w:tc>
        <w:tc>
          <w:tcPr>
            <w:tcW w:w="706" w:type="dxa"/>
          </w:tcPr>
          <w:p w:rsidR="0067403B" w:rsidRPr="00F45410" w:rsidRDefault="0067403B" w:rsidP="007F745B">
            <w:pPr>
              <w:rPr>
                <w:rFonts w:ascii="Times New Roman" w:hAnsi="Times New Roman" w:cs="Times New Roman"/>
                <w:sz w:val="28"/>
                <w:szCs w:val="28"/>
              </w:rPr>
            </w:pPr>
          </w:p>
        </w:tc>
      </w:tr>
      <w:tr w:rsidR="0067403B" w:rsidRPr="003F02C4" w:rsidTr="007F745B">
        <w:tc>
          <w:tcPr>
            <w:tcW w:w="594" w:type="dxa"/>
          </w:tcPr>
          <w:p w:rsidR="0067403B" w:rsidRDefault="0067403B" w:rsidP="007F745B">
            <w:pPr>
              <w:jc w:val="center"/>
              <w:rPr>
                <w:rFonts w:ascii="Times New Roman" w:hAnsi="Times New Roman" w:cs="Times New Roman"/>
                <w:sz w:val="28"/>
                <w:szCs w:val="28"/>
              </w:rPr>
            </w:pPr>
            <w:r>
              <w:rPr>
                <w:rFonts w:ascii="Times New Roman" w:hAnsi="Times New Roman" w:cs="Times New Roman"/>
                <w:sz w:val="28"/>
                <w:szCs w:val="28"/>
              </w:rPr>
              <w:t>7</w:t>
            </w:r>
          </w:p>
        </w:tc>
        <w:tc>
          <w:tcPr>
            <w:tcW w:w="8271" w:type="dxa"/>
          </w:tcPr>
          <w:p w:rsidR="0067403B" w:rsidRPr="00221321" w:rsidRDefault="0067403B" w:rsidP="007F745B">
            <w:pPr>
              <w:rPr>
                <w:rFonts w:ascii="Times New Roman" w:hAnsi="Times New Roman" w:cs="Times New Roman"/>
                <w:color w:val="000000"/>
                <w:sz w:val="28"/>
                <w:szCs w:val="28"/>
              </w:rPr>
            </w:pPr>
            <w:r w:rsidRPr="00221321">
              <w:rPr>
                <w:rFonts w:ascii="Times New Roman" w:hAnsi="Times New Roman" w:cs="Times New Roman"/>
                <w:sz w:val="28"/>
                <w:szCs w:val="28"/>
              </w:rPr>
              <w:t>автозаправочных станций (бензиновых, газовых)</w:t>
            </w:r>
          </w:p>
        </w:tc>
        <w:tc>
          <w:tcPr>
            <w:tcW w:w="706" w:type="dxa"/>
          </w:tcPr>
          <w:p w:rsidR="0067403B" w:rsidRDefault="0067403B" w:rsidP="007F745B">
            <w:pPr>
              <w:rPr>
                <w:rFonts w:ascii="Times New Roman" w:hAnsi="Times New Roman" w:cs="Times New Roman"/>
                <w:sz w:val="28"/>
                <w:szCs w:val="28"/>
              </w:rPr>
            </w:pPr>
            <w:r>
              <w:rPr>
                <w:rFonts w:ascii="Times New Roman" w:hAnsi="Times New Roman" w:cs="Times New Roman"/>
                <w:sz w:val="28"/>
                <w:szCs w:val="28"/>
              </w:rPr>
              <w:t>4.9</w:t>
            </w:r>
          </w:p>
        </w:tc>
      </w:tr>
      <w:tr w:rsidR="0067403B" w:rsidRPr="003F02C4" w:rsidTr="007F745B">
        <w:tc>
          <w:tcPr>
            <w:tcW w:w="594" w:type="dxa"/>
          </w:tcPr>
          <w:p w:rsidR="0067403B" w:rsidRDefault="0067403B" w:rsidP="007F745B">
            <w:pPr>
              <w:jc w:val="center"/>
              <w:rPr>
                <w:rFonts w:ascii="Times New Roman" w:hAnsi="Times New Roman" w:cs="Times New Roman"/>
                <w:sz w:val="28"/>
                <w:szCs w:val="28"/>
              </w:rPr>
            </w:pPr>
            <w:r>
              <w:rPr>
                <w:rFonts w:ascii="Times New Roman" w:hAnsi="Times New Roman" w:cs="Times New Roman"/>
                <w:sz w:val="28"/>
                <w:szCs w:val="28"/>
              </w:rPr>
              <w:t>8</w:t>
            </w:r>
          </w:p>
        </w:tc>
        <w:tc>
          <w:tcPr>
            <w:tcW w:w="8271" w:type="dxa"/>
          </w:tcPr>
          <w:p w:rsidR="0067403B" w:rsidRPr="00CA5342" w:rsidRDefault="0067403B" w:rsidP="007F745B">
            <w:pPr>
              <w:rPr>
                <w:rFonts w:ascii="Times New Roman" w:hAnsi="Times New Roman" w:cs="Times New Roman"/>
                <w:color w:val="000000"/>
                <w:sz w:val="28"/>
                <w:szCs w:val="28"/>
              </w:rPr>
            </w:pPr>
            <w:r w:rsidRPr="00221321">
              <w:rPr>
                <w:rFonts w:ascii="Times New Roman" w:hAnsi="Times New Roman" w:cs="Times New Roman"/>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706" w:type="dxa"/>
          </w:tcPr>
          <w:p w:rsidR="0067403B" w:rsidRDefault="0067403B" w:rsidP="007F745B">
            <w:pPr>
              <w:rPr>
                <w:rFonts w:ascii="Times New Roman" w:hAnsi="Times New Roman" w:cs="Times New Roman"/>
                <w:sz w:val="28"/>
                <w:szCs w:val="28"/>
              </w:rPr>
            </w:pPr>
          </w:p>
          <w:p w:rsidR="0067403B" w:rsidRDefault="0067403B" w:rsidP="007F745B">
            <w:pPr>
              <w:rPr>
                <w:rFonts w:ascii="Times New Roman" w:hAnsi="Times New Roman" w:cs="Times New Roman"/>
                <w:sz w:val="28"/>
                <w:szCs w:val="28"/>
              </w:rPr>
            </w:pPr>
          </w:p>
          <w:p w:rsidR="0067403B" w:rsidRDefault="0067403B" w:rsidP="007F745B">
            <w:pPr>
              <w:rPr>
                <w:rFonts w:ascii="Times New Roman" w:hAnsi="Times New Roman" w:cs="Times New Roman"/>
                <w:sz w:val="28"/>
                <w:szCs w:val="28"/>
              </w:rPr>
            </w:pPr>
            <w:r>
              <w:rPr>
                <w:rFonts w:ascii="Times New Roman" w:hAnsi="Times New Roman" w:cs="Times New Roman"/>
                <w:sz w:val="28"/>
                <w:szCs w:val="28"/>
              </w:rPr>
              <w:t>4.9</w:t>
            </w:r>
          </w:p>
        </w:tc>
      </w:tr>
      <w:tr w:rsidR="0067403B" w:rsidRPr="003F02C4" w:rsidTr="007F745B">
        <w:tc>
          <w:tcPr>
            <w:tcW w:w="594" w:type="dxa"/>
          </w:tcPr>
          <w:p w:rsidR="0067403B" w:rsidRDefault="0067403B" w:rsidP="007F745B">
            <w:pPr>
              <w:jc w:val="center"/>
              <w:rPr>
                <w:rFonts w:ascii="Times New Roman" w:hAnsi="Times New Roman" w:cs="Times New Roman"/>
                <w:sz w:val="28"/>
                <w:szCs w:val="28"/>
              </w:rPr>
            </w:pPr>
            <w:r>
              <w:rPr>
                <w:rFonts w:ascii="Times New Roman" w:hAnsi="Times New Roman" w:cs="Times New Roman"/>
                <w:sz w:val="28"/>
                <w:szCs w:val="28"/>
              </w:rPr>
              <w:t>9</w:t>
            </w:r>
          </w:p>
        </w:tc>
        <w:tc>
          <w:tcPr>
            <w:tcW w:w="8271" w:type="dxa"/>
          </w:tcPr>
          <w:p w:rsidR="0067403B" w:rsidRPr="00221321" w:rsidRDefault="0067403B" w:rsidP="007F745B">
            <w:pPr>
              <w:rPr>
                <w:rFonts w:ascii="Times New Roman" w:hAnsi="Times New Roman" w:cs="Times New Roman"/>
                <w:sz w:val="28"/>
                <w:szCs w:val="28"/>
              </w:rPr>
            </w:pPr>
            <w:r>
              <w:rPr>
                <w:rFonts w:ascii="Times New Roman" w:hAnsi="Times New Roman" w:cs="Times New Roman"/>
                <w:sz w:val="28"/>
                <w:szCs w:val="28"/>
              </w:rPr>
              <w:t>р</w:t>
            </w:r>
            <w:r w:rsidRPr="00221321">
              <w:rPr>
                <w:rFonts w:ascii="Times New Roman" w:hAnsi="Times New Roman" w:cs="Times New Roman"/>
                <w:sz w:val="28"/>
                <w:szCs w:val="28"/>
              </w:rPr>
              <w:t>азмещение постоянных или временных гаражей с несколькими стояночными местами,</w:t>
            </w:r>
          </w:p>
        </w:tc>
        <w:tc>
          <w:tcPr>
            <w:tcW w:w="706" w:type="dxa"/>
          </w:tcPr>
          <w:p w:rsidR="0067403B" w:rsidRDefault="0067403B" w:rsidP="007F745B">
            <w:pPr>
              <w:rPr>
                <w:rFonts w:ascii="Times New Roman" w:hAnsi="Times New Roman" w:cs="Times New Roman"/>
                <w:sz w:val="28"/>
                <w:szCs w:val="28"/>
              </w:rPr>
            </w:pPr>
          </w:p>
          <w:p w:rsidR="0067403B" w:rsidRDefault="0067403B" w:rsidP="007F745B">
            <w:pPr>
              <w:rPr>
                <w:rFonts w:ascii="Times New Roman" w:hAnsi="Times New Roman" w:cs="Times New Roman"/>
                <w:sz w:val="28"/>
                <w:szCs w:val="28"/>
              </w:rPr>
            </w:pPr>
            <w:r>
              <w:rPr>
                <w:rFonts w:ascii="Times New Roman" w:hAnsi="Times New Roman" w:cs="Times New Roman"/>
                <w:sz w:val="28"/>
                <w:szCs w:val="28"/>
              </w:rPr>
              <w:t>4.9</w:t>
            </w:r>
          </w:p>
        </w:tc>
      </w:tr>
      <w:tr w:rsidR="0067403B" w:rsidRPr="003F02C4" w:rsidTr="007F745B">
        <w:tc>
          <w:tcPr>
            <w:tcW w:w="594" w:type="dxa"/>
          </w:tcPr>
          <w:p w:rsidR="0067403B" w:rsidRPr="00F45410" w:rsidRDefault="0067403B" w:rsidP="007F745B">
            <w:pPr>
              <w:jc w:val="center"/>
              <w:rPr>
                <w:rFonts w:ascii="Times New Roman" w:hAnsi="Times New Roman" w:cs="Times New Roman"/>
                <w:sz w:val="28"/>
                <w:szCs w:val="28"/>
              </w:rPr>
            </w:pPr>
          </w:p>
        </w:tc>
        <w:tc>
          <w:tcPr>
            <w:tcW w:w="8271" w:type="dxa"/>
          </w:tcPr>
          <w:p w:rsidR="0067403B" w:rsidRPr="00F45410" w:rsidRDefault="0067403B" w:rsidP="007F745B">
            <w:pPr>
              <w:rPr>
                <w:rFonts w:ascii="Times New Roman" w:hAnsi="Times New Roman" w:cs="Times New Roman"/>
                <w:sz w:val="28"/>
                <w:szCs w:val="28"/>
              </w:rPr>
            </w:pPr>
            <w:r w:rsidRPr="00F45410">
              <w:rPr>
                <w:rFonts w:ascii="Times New Roman" w:hAnsi="Times New Roman" w:cs="Times New Roman"/>
                <w:b/>
                <w:i/>
                <w:sz w:val="28"/>
                <w:szCs w:val="28"/>
              </w:rPr>
              <w:t>Вспомогательные виды разрешенного использования</w:t>
            </w:r>
          </w:p>
        </w:tc>
        <w:tc>
          <w:tcPr>
            <w:tcW w:w="706" w:type="dxa"/>
          </w:tcPr>
          <w:p w:rsidR="0067403B" w:rsidRPr="00F45410" w:rsidRDefault="0067403B" w:rsidP="007F745B">
            <w:pPr>
              <w:rPr>
                <w:rFonts w:ascii="Times New Roman" w:hAnsi="Times New Roman" w:cs="Times New Roman"/>
                <w:sz w:val="28"/>
                <w:szCs w:val="28"/>
              </w:rPr>
            </w:pPr>
          </w:p>
        </w:tc>
      </w:tr>
      <w:tr w:rsidR="0067403B" w:rsidRPr="003F02C4" w:rsidTr="007F745B">
        <w:tc>
          <w:tcPr>
            <w:tcW w:w="594" w:type="dxa"/>
          </w:tcPr>
          <w:p w:rsidR="0067403B" w:rsidRPr="00F45410" w:rsidRDefault="0067403B" w:rsidP="007F745B">
            <w:pPr>
              <w:jc w:val="center"/>
              <w:rPr>
                <w:rFonts w:ascii="Times New Roman" w:hAnsi="Times New Roman" w:cs="Times New Roman"/>
                <w:sz w:val="28"/>
                <w:szCs w:val="28"/>
              </w:rPr>
            </w:pPr>
            <w:r>
              <w:rPr>
                <w:rFonts w:ascii="Times New Roman" w:hAnsi="Times New Roman" w:cs="Times New Roman"/>
                <w:sz w:val="28"/>
                <w:szCs w:val="28"/>
              </w:rPr>
              <w:t>10</w:t>
            </w:r>
          </w:p>
        </w:tc>
        <w:tc>
          <w:tcPr>
            <w:tcW w:w="8271" w:type="dxa"/>
          </w:tcPr>
          <w:p w:rsidR="0067403B" w:rsidRPr="00F45410" w:rsidRDefault="0067403B" w:rsidP="007F745B">
            <w:pPr>
              <w:rPr>
                <w:rFonts w:ascii="Times New Roman" w:hAnsi="Times New Roman" w:cs="Times New Roman"/>
                <w:b/>
                <w:i/>
                <w:sz w:val="28"/>
                <w:szCs w:val="28"/>
              </w:rPr>
            </w:pPr>
            <w:r w:rsidRPr="00CA5342">
              <w:rPr>
                <w:rFonts w:ascii="Times New Roman" w:hAnsi="Times New Roman" w:cs="Times New Roman"/>
                <w:color w:val="000000"/>
                <w:sz w:val="28"/>
                <w:szCs w:val="28"/>
              </w:rPr>
              <w:t>размещение пунктов здравоохранения</w:t>
            </w:r>
          </w:p>
        </w:tc>
        <w:tc>
          <w:tcPr>
            <w:tcW w:w="706" w:type="dxa"/>
          </w:tcPr>
          <w:p w:rsidR="0067403B" w:rsidRPr="00F45410" w:rsidRDefault="0067403B" w:rsidP="007F745B">
            <w:pPr>
              <w:rPr>
                <w:rFonts w:ascii="Times New Roman" w:hAnsi="Times New Roman" w:cs="Times New Roman"/>
                <w:sz w:val="28"/>
                <w:szCs w:val="28"/>
              </w:rPr>
            </w:pPr>
            <w:r>
              <w:rPr>
                <w:rFonts w:ascii="Times New Roman" w:hAnsi="Times New Roman" w:cs="Times New Roman"/>
                <w:sz w:val="28"/>
                <w:szCs w:val="28"/>
              </w:rPr>
              <w:t>3.4</w:t>
            </w:r>
          </w:p>
        </w:tc>
      </w:tr>
      <w:tr w:rsidR="0067403B" w:rsidRPr="003F02C4" w:rsidTr="007F745B">
        <w:tc>
          <w:tcPr>
            <w:tcW w:w="594" w:type="dxa"/>
          </w:tcPr>
          <w:p w:rsidR="0067403B" w:rsidRPr="00F45410" w:rsidRDefault="0067403B" w:rsidP="007F745B">
            <w:pPr>
              <w:jc w:val="center"/>
              <w:rPr>
                <w:rFonts w:ascii="Times New Roman" w:hAnsi="Times New Roman" w:cs="Times New Roman"/>
                <w:sz w:val="28"/>
                <w:szCs w:val="28"/>
              </w:rPr>
            </w:pPr>
            <w:r>
              <w:rPr>
                <w:rFonts w:ascii="Times New Roman" w:hAnsi="Times New Roman" w:cs="Times New Roman"/>
                <w:sz w:val="28"/>
                <w:szCs w:val="28"/>
              </w:rPr>
              <w:t>11</w:t>
            </w:r>
          </w:p>
        </w:tc>
        <w:tc>
          <w:tcPr>
            <w:tcW w:w="8271" w:type="dxa"/>
          </w:tcPr>
          <w:p w:rsidR="0067403B" w:rsidRPr="00F45410" w:rsidRDefault="0067403B" w:rsidP="007F745B">
            <w:pPr>
              <w:rPr>
                <w:rFonts w:ascii="Times New Roman" w:hAnsi="Times New Roman" w:cs="Times New Roman"/>
                <w:sz w:val="28"/>
                <w:szCs w:val="28"/>
              </w:rPr>
            </w:pPr>
            <w:r>
              <w:rPr>
                <w:rFonts w:ascii="Times New Roman" w:hAnsi="Times New Roman" w:cs="Times New Roman"/>
                <w:sz w:val="28"/>
                <w:szCs w:val="28"/>
              </w:rPr>
              <w:t>коммунальное обслуживание</w:t>
            </w:r>
          </w:p>
        </w:tc>
        <w:tc>
          <w:tcPr>
            <w:tcW w:w="706" w:type="dxa"/>
          </w:tcPr>
          <w:p w:rsidR="0067403B" w:rsidRPr="00F45410" w:rsidRDefault="0067403B" w:rsidP="007F745B">
            <w:pPr>
              <w:rPr>
                <w:rFonts w:ascii="Times New Roman" w:hAnsi="Times New Roman" w:cs="Times New Roman"/>
                <w:sz w:val="28"/>
                <w:szCs w:val="28"/>
              </w:rPr>
            </w:pPr>
            <w:r w:rsidRPr="00F45410">
              <w:rPr>
                <w:rFonts w:ascii="Times New Roman" w:hAnsi="Times New Roman" w:cs="Times New Roman"/>
                <w:sz w:val="28"/>
                <w:szCs w:val="28"/>
              </w:rPr>
              <w:t>3.1</w:t>
            </w:r>
          </w:p>
        </w:tc>
      </w:tr>
      <w:tr w:rsidR="0067403B" w:rsidRPr="003F02C4" w:rsidTr="007F745B">
        <w:tc>
          <w:tcPr>
            <w:tcW w:w="594" w:type="dxa"/>
          </w:tcPr>
          <w:p w:rsidR="0067403B" w:rsidRDefault="0067403B" w:rsidP="007F745B">
            <w:pPr>
              <w:jc w:val="center"/>
              <w:rPr>
                <w:rFonts w:ascii="Times New Roman" w:hAnsi="Times New Roman" w:cs="Times New Roman"/>
                <w:sz w:val="28"/>
                <w:szCs w:val="28"/>
              </w:rPr>
            </w:pPr>
            <w:r>
              <w:rPr>
                <w:rFonts w:ascii="Times New Roman" w:hAnsi="Times New Roman" w:cs="Times New Roman"/>
                <w:sz w:val="28"/>
                <w:szCs w:val="28"/>
              </w:rPr>
              <w:t>12</w:t>
            </w:r>
          </w:p>
        </w:tc>
        <w:tc>
          <w:tcPr>
            <w:tcW w:w="8271" w:type="dxa"/>
          </w:tcPr>
          <w:p w:rsidR="0067403B" w:rsidRPr="00221321" w:rsidRDefault="0067403B" w:rsidP="007F745B">
            <w:pPr>
              <w:pStyle w:val="afd"/>
              <w:rPr>
                <w:rFonts w:ascii="Times New Roman" w:hAnsi="Times New Roman" w:cs="Times New Roman"/>
                <w:sz w:val="28"/>
                <w:szCs w:val="28"/>
              </w:rPr>
            </w:pPr>
            <w:r>
              <w:rPr>
                <w:rFonts w:ascii="Times New Roman" w:hAnsi="Times New Roman" w:cs="Times New Roman"/>
                <w:sz w:val="28"/>
                <w:szCs w:val="28"/>
              </w:rPr>
              <w:t>р</w:t>
            </w:r>
            <w:r w:rsidRPr="00221321">
              <w:rPr>
                <w:rFonts w:ascii="Times New Roman" w:hAnsi="Times New Roman" w:cs="Times New Roman"/>
                <w:sz w:val="28"/>
                <w:szCs w:val="28"/>
              </w:rPr>
              <w:t>азмещение стоянок</w:t>
            </w:r>
          </w:p>
        </w:tc>
        <w:tc>
          <w:tcPr>
            <w:tcW w:w="706" w:type="dxa"/>
          </w:tcPr>
          <w:p w:rsidR="0067403B" w:rsidRPr="00F45410" w:rsidRDefault="0067403B" w:rsidP="007F745B">
            <w:pPr>
              <w:rPr>
                <w:rFonts w:ascii="Times New Roman" w:hAnsi="Times New Roman" w:cs="Times New Roman"/>
                <w:sz w:val="28"/>
                <w:szCs w:val="28"/>
              </w:rPr>
            </w:pPr>
            <w:r>
              <w:rPr>
                <w:rFonts w:ascii="Times New Roman" w:hAnsi="Times New Roman" w:cs="Times New Roman"/>
                <w:sz w:val="28"/>
                <w:szCs w:val="28"/>
              </w:rPr>
              <w:t>4.9</w:t>
            </w:r>
          </w:p>
        </w:tc>
      </w:tr>
    </w:tbl>
    <w:p w:rsidR="0067403B" w:rsidRDefault="0067403B" w:rsidP="0067403B">
      <w:pPr>
        <w:ind w:firstLine="709"/>
        <w:rPr>
          <w:rFonts w:ascii="Times New Roman" w:hAnsi="Times New Roman" w:cs="Times New Roman"/>
          <w:color w:val="FF0000"/>
          <w:sz w:val="28"/>
          <w:szCs w:val="28"/>
        </w:rPr>
      </w:pPr>
    </w:p>
    <w:p w:rsidR="001F5B17" w:rsidRDefault="001F5B17" w:rsidP="0067403B">
      <w:pPr>
        <w:ind w:firstLine="709"/>
        <w:rPr>
          <w:rFonts w:ascii="Times New Roman" w:hAnsi="Times New Roman" w:cs="Times New Roman"/>
          <w:color w:val="FF0000"/>
          <w:sz w:val="28"/>
          <w:szCs w:val="28"/>
        </w:rPr>
      </w:pPr>
    </w:p>
    <w:p w:rsidR="001F5B17" w:rsidRDefault="001F5B17" w:rsidP="0067403B">
      <w:pPr>
        <w:ind w:firstLine="709"/>
        <w:rPr>
          <w:rFonts w:ascii="Times New Roman" w:hAnsi="Times New Roman" w:cs="Times New Roman"/>
          <w:color w:val="FF0000"/>
          <w:sz w:val="28"/>
          <w:szCs w:val="28"/>
        </w:rPr>
      </w:pPr>
    </w:p>
    <w:p w:rsidR="001F5B17" w:rsidRPr="00A5722B" w:rsidRDefault="001F5B17" w:rsidP="0067403B">
      <w:pPr>
        <w:ind w:firstLine="709"/>
        <w:rPr>
          <w:rFonts w:ascii="Times New Roman" w:hAnsi="Times New Roman" w:cs="Times New Roman"/>
          <w:color w:val="FF0000"/>
          <w:sz w:val="28"/>
          <w:szCs w:val="28"/>
        </w:rPr>
      </w:pPr>
    </w:p>
    <w:p w:rsidR="0067403B" w:rsidRPr="0027583E" w:rsidRDefault="0067403B" w:rsidP="0067403B">
      <w:pPr>
        <w:rPr>
          <w:rFonts w:ascii="Times New Roman" w:hAnsi="Times New Roman" w:cs="Times New Roman"/>
          <w:b/>
          <w:i/>
          <w:color w:val="000000"/>
          <w:sz w:val="28"/>
          <w:szCs w:val="28"/>
        </w:rPr>
      </w:pPr>
      <w:r w:rsidRPr="0027583E">
        <w:rPr>
          <w:rFonts w:ascii="Times New Roman" w:hAnsi="Times New Roman" w:cs="Times New Roman"/>
          <w:b/>
          <w:i/>
          <w:color w:val="000000"/>
          <w:sz w:val="28"/>
          <w:szCs w:val="28"/>
        </w:rPr>
        <w:lastRenderedPageBreak/>
        <w:t>Предельные размеры земельных участков и предельные параметры разрешённого строительства, реконструкции объектов капитального строительства:</w:t>
      </w:r>
    </w:p>
    <w:p w:rsidR="0067403B" w:rsidRPr="0027583E" w:rsidRDefault="0067403B" w:rsidP="0067403B">
      <w:pPr>
        <w:ind w:firstLine="709"/>
        <w:rPr>
          <w:rFonts w:ascii="Times New Roman" w:hAnsi="Times New Roman" w:cs="Times New Roman"/>
          <w:sz w:val="28"/>
          <w:szCs w:val="28"/>
        </w:rPr>
      </w:pPr>
      <w:r w:rsidRPr="0027583E">
        <w:rPr>
          <w:rFonts w:ascii="Times New Roman" w:hAnsi="Times New Roman" w:cs="Times New Roman"/>
          <w:sz w:val="28"/>
          <w:szCs w:val="28"/>
        </w:rPr>
        <w:t xml:space="preserve">1. Предельные размеры земельных участков: </w:t>
      </w:r>
    </w:p>
    <w:p w:rsidR="0067403B" w:rsidRPr="0027583E" w:rsidRDefault="0067403B" w:rsidP="000850D9">
      <w:pPr>
        <w:numPr>
          <w:ilvl w:val="0"/>
          <w:numId w:val="15"/>
        </w:numPr>
        <w:rPr>
          <w:rFonts w:ascii="Times New Roman" w:hAnsi="Times New Roman" w:cs="Times New Roman"/>
          <w:sz w:val="28"/>
          <w:szCs w:val="28"/>
        </w:rPr>
      </w:pPr>
      <w:r w:rsidRPr="0027583E">
        <w:rPr>
          <w:rFonts w:ascii="Times New Roman" w:hAnsi="Times New Roman" w:cs="Times New Roman"/>
          <w:sz w:val="28"/>
          <w:szCs w:val="28"/>
        </w:rPr>
        <w:t>минимальный размер земельного участка - 0,01 га, максимальный размер земельного участка - 100,0 га;</w:t>
      </w:r>
    </w:p>
    <w:p w:rsidR="0067403B" w:rsidRPr="00D87045" w:rsidRDefault="006059F8" w:rsidP="000850D9">
      <w:pPr>
        <w:numPr>
          <w:ilvl w:val="0"/>
          <w:numId w:val="15"/>
        </w:numPr>
        <w:rPr>
          <w:rFonts w:ascii="Times New Roman" w:hAnsi="Times New Roman" w:cs="Times New Roman"/>
          <w:sz w:val="28"/>
          <w:szCs w:val="28"/>
        </w:rPr>
      </w:pPr>
      <w:r>
        <w:rPr>
          <w:rFonts w:ascii="Times New Roman" w:eastAsia="MS Mincho" w:hAnsi="Times New Roman" w:cs="Times New Roman"/>
          <w:sz w:val="28"/>
          <w:szCs w:val="28"/>
        </w:rPr>
        <w:t>д</w:t>
      </w:r>
      <w:r w:rsidR="0067403B" w:rsidRPr="00D87045">
        <w:rPr>
          <w:rFonts w:ascii="Times New Roman" w:eastAsia="MS Mincho" w:hAnsi="Times New Roman" w:cs="Times New Roman"/>
          <w:sz w:val="28"/>
          <w:szCs w:val="28"/>
        </w:rPr>
        <w:t>ля</w:t>
      </w:r>
      <w:r w:rsidR="0067403B" w:rsidRPr="00D87045">
        <w:rPr>
          <w:rFonts w:eastAsia="MS Mincho"/>
          <w:sz w:val="28"/>
          <w:szCs w:val="28"/>
        </w:rPr>
        <w:t xml:space="preserve"> </w:t>
      </w:r>
      <w:r w:rsidR="0067403B" w:rsidRPr="00D87045">
        <w:rPr>
          <w:rFonts w:ascii="Times New Roman" w:hAnsi="Times New Roman" w:cs="Times New Roman"/>
          <w:sz w:val="28"/>
          <w:szCs w:val="28"/>
        </w:rPr>
        <w:t>размещения</w:t>
      </w:r>
      <w:r w:rsidR="0067403B" w:rsidRPr="00D87045">
        <w:rPr>
          <w:rFonts w:ascii="Times New Roman" w:eastAsia="MS Mincho" w:hAnsi="Times New Roman" w:cs="Times New Roman"/>
          <w:sz w:val="28"/>
          <w:szCs w:val="28"/>
        </w:rPr>
        <w:t xml:space="preserve"> </w:t>
      </w:r>
      <w:r w:rsidR="0067403B">
        <w:rPr>
          <w:rFonts w:ascii="Times New Roman" w:eastAsia="MS Mincho" w:hAnsi="Times New Roman" w:cs="Times New Roman"/>
          <w:sz w:val="28"/>
          <w:szCs w:val="28"/>
        </w:rPr>
        <w:t xml:space="preserve">объектов </w:t>
      </w:r>
      <w:r w:rsidR="0067403B">
        <w:rPr>
          <w:rFonts w:ascii="Times New Roman" w:hAnsi="Times New Roman" w:cs="Times New Roman"/>
          <w:sz w:val="28"/>
          <w:szCs w:val="28"/>
        </w:rPr>
        <w:t>коммунального обслуживания</w:t>
      </w:r>
      <w:r w:rsidR="0067403B" w:rsidRPr="00D87045">
        <w:rPr>
          <w:rFonts w:ascii="Times New Roman" w:eastAsia="MS Mincho" w:hAnsi="Times New Roman" w:cs="Times New Roman"/>
          <w:sz w:val="28"/>
          <w:szCs w:val="28"/>
        </w:rPr>
        <w:t>:</w:t>
      </w:r>
    </w:p>
    <w:p w:rsidR="0067403B" w:rsidRDefault="0067403B" w:rsidP="0067403B">
      <w:pPr>
        <w:ind w:firstLine="709"/>
        <w:rPr>
          <w:rFonts w:ascii="Times New Roman" w:eastAsia="MS Mincho" w:hAnsi="Times New Roman" w:cs="Times New Roman"/>
          <w:sz w:val="28"/>
          <w:szCs w:val="28"/>
        </w:rPr>
      </w:pPr>
      <w:r w:rsidRPr="00D87045">
        <w:rPr>
          <w:rFonts w:ascii="Times New Roman" w:eastAsia="MS Mincho" w:hAnsi="Times New Roman" w:cs="Times New Roman"/>
          <w:sz w:val="28"/>
          <w:szCs w:val="28"/>
        </w:rPr>
        <w:t xml:space="preserve"> минимальный размер земельного участка – 0,001 </w:t>
      </w:r>
      <w:r>
        <w:rPr>
          <w:rFonts w:ascii="Times New Roman" w:eastAsia="MS Mincho" w:hAnsi="Times New Roman" w:cs="Times New Roman"/>
          <w:sz w:val="28"/>
          <w:szCs w:val="28"/>
        </w:rPr>
        <w:t>га.</w:t>
      </w:r>
    </w:p>
    <w:p w:rsidR="0067403B" w:rsidRPr="0011690D" w:rsidRDefault="0067403B" w:rsidP="000850D9">
      <w:pPr>
        <w:numPr>
          <w:ilvl w:val="0"/>
          <w:numId w:val="9"/>
        </w:numPr>
        <w:ind w:left="0" w:firstLine="709"/>
        <w:rPr>
          <w:sz w:val="28"/>
          <w:szCs w:val="28"/>
        </w:rPr>
      </w:pPr>
      <w:r w:rsidRPr="0011690D">
        <w:rPr>
          <w:rFonts w:ascii="Times New Roman" w:hAnsi="Times New Roman" w:cs="Times New Roman"/>
          <w:sz w:val="28"/>
          <w:szCs w:val="28"/>
        </w:rPr>
        <w:t>Минимальный отступ от границ земельного участка, в пределах которого запрещено строительст</w:t>
      </w:r>
      <w:r>
        <w:rPr>
          <w:rFonts w:ascii="Times New Roman" w:hAnsi="Times New Roman" w:cs="Times New Roman"/>
          <w:sz w:val="28"/>
          <w:szCs w:val="28"/>
        </w:rPr>
        <w:t xml:space="preserve">во зданий, строений, сооружений, – </w:t>
      </w:r>
      <w:r w:rsidRPr="0011690D">
        <w:rPr>
          <w:rFonts w:ascii="Times New Roman" w:hAnsi="Times New Roman" w:cs="Times New Roman"/>
          <w:sz w:val="28"/>
          <w:szCs w:val="28"/>
        </w:rPr>
        <w:t>3</w:t>
      </w:r>
      <w:r w:rsidR="006059F8">
        <w:rPr>
          <w:rFonts w:ascii="Times New Roman" w:hAnsi="Times New Roman" w:cs="Times New Roman"/>
          <w:sz w:val="28"/>
          <w:szCs w:val="28"/>
        </w:rPr>
        <w:t>,0</w:t>
      </w:r>
      <w:r w:rsidRPr="0011690D">
        <w:rPr>
          <w:rFonts w:ascii="Times New Roman" w:hAnsi="Times New Roman" w:cs="Times New Roman"/>
          <w:sz w:val="28"/>
          <w:szCs w:val="28"/>
        </w:rPr>
        <w:t> м</w:t>
      </w:r>
      <w:r w:rsidRPr="0011690D">
        <w:rPr>
          <w:sz w:val="28"/>
          <w:szCs w:val="28"/>
        </w:rPr>
        <w:t>;</w:t>
      </w:r>
    </w:p>
    <w:p w:rsidR="0067403B" w:rsidRDefault="0067403B" w:rsidP="006059F8">
      <w:pPr>
        <w:ind w:firstLine="709"/>
        <w:rPr>
          <w:rFonts w:ascii="Times New Roman" w:eastAsia="MS Mincho" w:hAnsi="Times New Roman" w:cs="Times New Roman"/>
          <w:sz w:val="28"/>
          <w:szCs w:val="28"/>
        </w:rPr>
      </w:pPr>
      <w:r w:rsidRPr="0011690D">
        <w:rPr>
          <w:rFonts w:ascii="Times New Roman" w:eastAsia="MS Mincho" w:hAnsi="Times New Roman" w:cs="Times New Roman"/>
          <w:sz w:val="28"/>
          <w:szCs w:val="28"/>
        </w:rPr>
        <w:t xml:space="preserve">минимальный отступ от границ земельного участка, в пределах которого  запрещено строительство зданий, строений, сооружений, для  </w:t>
      </w:r>
      <w:r>
        <w:rPr>
          <w:rFonts w:ascii="Times New Roman" w:hAnsi="Times New Roman" w:cs="Times New Roman"/>
          <w:sz w:val="28"/>
          <w:szCs w:val="28"/>
        </w:rPr>
        <w:t>размещения</w:t>
      </w:r>
      <w:r w:rsidRPr="00EF3308">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xml:space="preserve">объектов </w:t>
      </w:r>
      <w:r>
        <w:rPr>
          <w:rFonts w:ascii="Times New Roman" w:hAnsi="Times New Roman" w:cs="Times New Roman"/>
          <w:sz w:val="28"/>
          <w:szCs w:val="28"/>
        </w:rPr>
        <w:t>коммунального обслуживания</w:t>
      </w:r>
      <w:r>
        <w:rPr>
          <w:rFonts w:ascii="Times New Roman" w:eastAsia="MS Mincho" w:hAnsi="Times New Roman" w:cs="Times New Roman"/>
          <w:sz w:val="28"/>
          <w:szCs w:val="28"/>
        </w:rPr>
        <w:t xml:space="preserve"> – 1</w:t>
      </w:r>
      <w:r w:rsidR="006059F8">
        <w:rPr>
          <w:rFonts w:ascii="Times New Roman" w:eastAsia="MS Mincho" w:hAnsi="Times New Roman" w:cs="Times New Roman"/>
          <w:sz w:val="28"/>
          <w:szCs w:val="28"/>
        </w:rPr>
        <w:t>,0</w:t>
      </w:r>
      <w:r>
        <w:rPr>
          <w:rFonts w:ascii="Times New Roman" w:eastAsia="MS Mincho" w:hAnsi="Times New Roman" w:cs="Times New Roman"/>
          <w:sz w:val="28"/>
          <w:szCs w:val="28"/>
        </w:rPr>
        <w:t> м.</w:t>
      </w:r>
    </w:p>
    <w:p w:rsidR="0067403B" w:rsidRPr="0011690D" w:rsidRDefault="0067403B" w:rsidP="0067403B">
      <w:pPr>
        <w:ind w:firstLine="709"/>
        <w:rPr>
          <w:rFonts w:ascii="Times New Roman" w:hAnsi="Times New Roman" w:cs="Times New Roman"/>
          <w:sz w:val="28"/>
          <w:szCs w:val="28"/>
        </w:rPr>
      </w:pPr>
      <w:r>
        <w:rPr>
          <w:rFonts w:ascii="Times New Roman" w:hAnsi="Times New Roman" w:cs="Times New Roman"/>
          <w:sz w:val="28"/>
          <w:szCs w:val="28"/>
        </w:rPr>
        <w:t>4</w:t>
      </w:r>
      <w:r w:rsidRPr="0011690D">
        <w:rPr>
          <w:rFonts w:ascii="Times New Roman" w:hAnsi="Times New Roman" w:cs="Times New Roman"/>
          <w:sz w:val="28"/>
          <w:szCs w:val="28"/>
        </w:rPr>
        <w:t>. Максимальный процент застройки в гр</w:t>
      </w:r>
      <w:r>
        <w:rPr>
          <w:rFonts w:ascii="Times New Roman" w:hAnsi="Times New Roman" w:cs="Times New Roman"/>
          <w:sz w:val="28"/>
          <w:szCs w:val="28"/>
        </w:rPr>
        <w:t>аницах земельного участка – 7</w:t>
      </w:r>
      <w:r w:rsidRPr="0011690D">
        <w:rPr>
          <w:rFonts w:ascii="Times New Roman" w:hAnsi="Times New Roman" w:cs="Times New Roman"/>
          <w:sz w:val="28"/>
          <w:szCs w:val="28"/>
        </w:rPr>
        <w:t>0%.</w:t>
      </w:r>
    </w:p>
    <w:p w:rsidR="0067403B" w:rsidRDefault="0067403B" w:rsidP="0067403B">
      <w:pPr>
        <w:ind w:firstLine="709"/>
        <w:rPr>
          <w:rFonts w:ascii="Times New Roman" w:hAnsi="Times New Roman" w:cs="Times New Roman"/>
          <w:sz w:val="28"/>
          <w:szCs w:val="28"/>
        </w:rPr>
      </w:pPr>
      <w:r>
        <w:rPr>
          <w:rFonts w:ascii="Times New Roman" w:hAnsi="Times New Roman" w:cs="Times New Roman"/>
          <w:sz w:val="28"/>
          <w:szCs w:val="28"/>
        </w:rPr>
        <w:t>5. В</w:t>
      </w:r>
      <w:r w:rsidRPr="0040088E">
        <w:rPr>
          <w:rFonts w:ascii="Times New Roman" w:hAnsi="Times New Roman" w:cs="Times New Roman"/>
          <w:sz w:val="28"/>
          <w:szCs w:val="28"/>
        </w:rPr>
        <w:t xml:space="preserve">ысота </w:t>
      </w:r>
      <w:r>
        <w:rPr>
          <w:rFonts w:ascii="Times New Roman" w:hAnsi="Times New Roman" w:cs="Times New Roman"/>
          <w:sz w:val="28"/>
          <w:szCs w:val="28"/>
        </w:rPr>
        <w:t>объектов коммунального обслуживания – до 5</w:t>
      </w:r>
      <w:r w:rsidR="006059F8">
        <w:rPr>
          <w:rFonts w:ascii="Times New Roman" w:hAnsi="Times New Roman" w:cs="Times New Roman"/>
          <w:sz w:val="28"/>
          <w:szCs w:val="28"/>
        </w:rPr>
        <w:t>,0</w:t>
      </w:r>
      <w:r>
        <w:rPr>
          <w:rFonts w:ascii="Times New Roman" w:hAnsi="Times New Roman" w:cs="Times New Roman"/>
          <w:sz w:val="28"/>
          <w:szCs w:val="28"/>
        </w:rPr>
        <w:t xml:space="preserve"> м</w:t>
      </w:r>
      <w:r w:rsidR="006059F8">
        <w:rPr>
          <w:rFonts w:ascii="Times New Roman" w:hAnsi="Times New Roman" w:cs="Times New Roman"/>
          <w:sz w:val="28"/>
          <w:szCs w:val="28"/>
        </w:rPr>
        <w:t xml:space="preserve"> (включительно)</w:t>
      </w:r>
      <w:r>
        <w:rPr>
          <w:rFonts w:ascii="Times New Roman" w:hAnsi="Times New Roman" w:cs="Times New Roman"/>
          <w:sz w:val="28"/>
          <w:szCs w:val="28"/>
        </w:rPr>
        <w:t>.</w:t>
      </w:r>
    </w:p>
    <w:p w:rsidR="0067403B" w:rsidRPr="0011690D" w:rsidRDefault="0067403B" w:rsidP="0067403B">
      <w:pPr>
        <w:ind w:firstLine="709"/>
        <w:rPr>
          <w:rFonts w:ascii="Times New Roman" w:hAnsi="Times New Roman" w:cs="Times New Roman"/>
          <w:sz w:val="28"/>
          <w:szCs w:val="28"/>
        </w:rPr>
      </w:pPr>
      <w:r>
        <w:rPr>
          <w:rFonts w:ascii="Times New Roman" w:hAnsi="Times New Roman" w:cs="Times New Roman"/>
          <w:sz w:val="28"/>
          <w:szCs w:val="28"/>
        </w:rPr>
        <w:t xml:space="preserve">6. </w:t>
      </w:r>
      <w:r w:rsidRPr="0011690D">
        <w:rPr>
          <w:rFonts w:ascii="Times New Roman" w:hAnsi="Times New Roman" w:cs="Times New Roman"/>
          <w:sz w:val="28"/>
          <w:szCs w:val="28"/>
        </w:rPr>
        <w:t>Минимальное количество машино-мест  для временного хранения легковых автомобилей определяется в соответствии с нормами проектирования конкретных предприятий.</w:t>
      </w:r>
    </w:p>
    <w:p w:rsidR="0067403B" w:rsidRPr="000E3B3C" w:rsidRDefault="0067403B" w:rsidP="0067403B">
      <w:pPr>
        <w:ind w:firstLine="709"/>
        <w:rPr>
          <w:rFonts w:ascii="Times New Roman" w:hAnsi="Times New Roman" w:cs="Times New Roman"/>
          <w:sz w:val="28"/>
          <w:szCs w:val="28"/>
        </w:rPr>
      </w:pPr>
      <w:r>
        <w:rPr>
          <w:rFonts w:ascii="Times New Roman" w:hAnsi="Times New Roman" w:cs="Times New Roman"/>
          <w:sz w:val="28"/>
          <w:szCs w:val="28"/>
        </w:rPr>
        <w:t>7</w:t>
      </w:r>
      <w:r w:rsidRPr="000E3B3C">
        <w:rPr>
          <w:rFonts w:ascii="Times New Roman" w:hAnsi="Times New Roman" w:cs="Times New Roman"/>
          <w:sz w:val="28"/>
          <w:szCs w:val="28"/>
        </w:rPr>
        <w:t>. Параметры элементов благоустройства определяются в рамках проекта застройки конкретного участка.</w:t>
      </w:r>
    </w:p>
    <w:p w:rsidR="009A638E" w:rsidRPr="00A5722B" w:rsidRDefault="009A638E" w:rsidP="0076440C">
      <w:pPr>
        <w:ind w:firstLine="709"/>
        <w:rPr>
          <w:rFonts w:ascii="Times New Roman" w:hAnsi="Times New Roman" w:cs="Times New Roman"/>
          <w:color w:val="FF0000"/>
          <w:sz w:val="28"/>
          <w:szCs w:val="28"/>
        </w:rPr>
      </w:pPr>
    </w:p>
    <w:p w:rsidR="002E6C23" w:rsidRPr="008C1664" w:rsidRDefault="00483E7B" w:rsidP="002E6C23">
      <w:pPr>
        <w:pStyle w:val="4"/>
        <w:spacing w:before="0" w:after="0"/>
        <w:rPr>
          <w:color w:val="000000"/>
        </w:rPr>
      </w:pPr>
      <w:bookmarkStart w:id="155" w:name="_Toc342913078"/>
      <w:bookmarkStart w:id="156" w:name="_Toc414531991"/>
      <w:r>
        <w:rPr>
          <w:color w:val="000000"/>
        </w:rPr>
        <w:t>§4</w:t>
      </w:r>
      <w:r w:rsidR="002E6C23" w:rsidRPr="008C1664">
        <w:rPr>
          <w:color w:val="000000"/>
        </w:rPr>
        <w:t xml:space="preserve"> Зоны рекреационного назначения (Р)</w:t>
      </w:r>
      <w:bookmarkEnd w:id="155"/>
      <w:bookmarkEnd w:id="156"/>
    </w:p>
    <w:p w:rsidR="002E6C23" w:rsidRPr="008C1664" w:rsidRDefault="002E6C23" w:rsidP="002E6C23">
      <w:pPr>
        <w:pStyle w:val="4"/>
        <w:rPr>
          <w:color w:val="000000"/>
        </w:rPr>
      </w:pPr>
      <w:bookmarkStart w:id="157" w:name="_Toc342913079"/>
      <w:bookmarkStart w:id="158" w:name="_Toc414531992"/>
      <w:r w:rsidRPr="008C1664">
        <w:rPr>
          <w:color w:val="000000"/>
        </w:rPr>
        <w:t>Стать</w:t>
      </w:r>
      <w:r w:rsidR="00483E7B">
        <w:rPr>
          <w:color w:val="000000"/>
        </w:rPr>
        <w:t>я 34</w:t>
      </w:r>
      <w:r w:rsidRPr="008C1664">
        <w:rPr>
          <w:color w:val="000000"/>
        </w:rPr>
        <w:t>. Зона природного ландшафта (Р-1)</w:t>
      </w:r>
      <w:bookmarkEnd w:id="157"/>
      <w:bookmarkEnd w:id="158"/>
    </w:p>
    <w:p w:rsidR="002E6C23" w:rsidRPr="00A5722B" w:rsidRDefault="002E6C23" w:rsidP="002E6C23">
      <w:pPr>
        <w:rPr>
          <w:rFonts w:ascii="Times New Roman" w:hAnsi="Times New Roman" w:cs="Times New Roman"/>
          <w:color w:val="FF0000"/>
          <w:sz w:val="28"/>
          <w:szCs w:val="28"/>
        </w:rPr>
      </w:pPr>
    </w:p>
    <w:p w:rsidR="008C1664" w:rsidRDefault="008C1664" w:rsidP="008C1664">
      <w:pPr>
        <w:ind w:firstLine="567"/>
        <w:rPr>
          <w:rFonts w:ascii="Times New Roman" w:hAnsi="Times New Roman" w:cs="Times New Roman"/>
          <w:sz w:val="28"/>
          <w:szCs w:val="28"/>
        </w:rPr>
      </w:pPr>
      <w:r w:rsidRPr="00DC2EA4">
        <w:rPr>
          <w:rFonts w:ascii="Times New Roman" w:hAnsi="Times New Roman" w:cs="Times New Roman"/>
          <w:sz w:val="28"/>
          <w:szCs w:val="28"/>
        </w:rPr>
        <w:t xml:space="preserve">Зона включает в себя участки территории </w:t>
      </w:r>
      <w:r>
        <w:rPr>
          <w:rFonts w:ascii="Times New Roman" w:hAnsi="Times New Roman" w:cs="Times New Roman"/>
          <w:sz w:val="28"/>
          <w:szCs w:val="28"/>
        </w:rPr>
        <w:t>поселения</w:t>
      </w:r>
      <w:r w:rsidRPr="00DC2EA4">
        <w:rPr>
          <w:rFonts w:ascii="Times New Roman" w:hAnsi="Times New Roman" w:cs="Times New Roman"/>
          <w:sz w:val="28"/>
          <w:szCs w:val="28"/>
        </w:rPr>
        <w:t xml:space="preserve">, предназначенные  для сохранения существующего природного ландшафта, экологически чистой окружающей среды,  обустройства  территории для отдыха населения. </w:t>
      </w:r>
    </w:p>
    <w:p w:rsidR="008C1664" w:rsidRDefault="008C1664" w:rsidP="008C1664">
      <w:pPr>
        <w:ind w:firstLine="567"/>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8271"/>
        <w:gridCol w:w="706"/>
      </w:tblGrid>
      <w:tr w:rsidR="008C1664" w:rsidRPr="003F02C4" w:rsidTr="00F67E0A">
        <w:tc>
          <w:tcPr>
            <w:tcW w:w="594" w:type="dxa"/>
          </w:tcPr>
          <w:p w:rsidR="008C1664" w:rsidRPr="00F45410" w:rsidRDefault="008C1664" w:rsidP="00F67E0A">
            <w:pPr>
              <w:rPr>
                <w:rFonts w:ascii="Times New Roman" w:hAnsi="Times New Roman" w:cs="Times New Roman"/>
                <w:sz w:val="28"/>
                <w:szCs w:val="28"/>
              </w:rPr>
            </w:pPr>
            <w:r w:rsidRPr="00F45410">
              <w:rPr>
                <w:rFonts w:ascii="Times New Roman" w:hAnsi="Times New Roman" w:cs="Times New Roman"/>
                <w:sz w:val="28"/>
                <w:szCs w:val="28"/>
              </w:rPr>
              <w:t>№ п/п</w:t>
            </w:r>
          </w:p>
        </w:tc>
        <w:tc>
          <w:tcPr>
            <w:tcW w:w="8271" w:type="dxa"/>
          </w:tcPr>
          <w:p w:rsidR="008C1664" w:rsidRPr="00F45410" w:rsidRDefault="008C1664" w:rsidP="00F67E0A">
            <w:pPr>
              <w:jc w:val="center"/>
              <w:rPr>
                <w:rFonts w:ascii="Times New Roman" w:hAnsi="Times New Roman" w:cs="Times New Roman"/>
                <w:sz w:val="28"/>
                <w:szCs w:val="28"/>
              </w:rPr>
            </w:pPr>
            <w:r w:rsidRPr="00F45410">
              <w:rPr>
                <w:rFonts w:ascii="Times New Roman" w:hAnsi="Times New Roman" w:cs="Times New Roman"/>
                <w:sz w:val="28"/>
                <w:szCs w:val="28"/>
              </w:rPr>
              <w:t xml:space="preserve">Наименование вида разрешенного использования </w:t>
            </w:r>
          </w:p>
          <w:p w:rsidR="008C1664" w:rsidRPr="00F45410" w:rsidRDefault="008C1664" w:rsidP="00F67E0A">
            <w:pPr>
              <w:jc w:val="center"/>
              <w:rPr>
                <w:rFonts w:ascii="Times New Roman" w:hAnsi="Times New Roman" w:cs="Times New Roman"/>
                <w:sz w:val="28"/>
                <w:szCs w:val="28"/>
              </w:rPr>
            </w:pPr>
            <w:r w:rsidRPr="00F45410">
              <w:rPr>
                <w:rFonts w:ascii="Times New Roman" w:hAnsi="Times New Roman" w:cs="Times New Roman"/>
                <w:sz w:val="28"/>
                <w:szCs w:val="28"/>
              </w:rPr>
              <w:t>земельного участка и объектов капитального строительства</w:t>
            </w:r>
          </w:p>
        </w:tc>
        <w:tc>
          <w:tcPr>
            <w:tcW w:w="706" w:type="dxa"/>
          </w:tcPr>
          <w:p w:rsidR="008C1664" w:rsidRPr="00F45410" w:rsidRDefault="008C1664" w:rsidP="00F67E0A">
            <w:pPr>
              <w:rPr>
                <w:rFonts w:ascii="Times New Roman" w:hAnsi="Times New Roman" w:cs="Times New Roman"/>
                <w:sz w:val="28"/>
                <w:szCs w:val="28"/>
              </w:rPr>
            </w:pPr>
            <w:r w:rsidRPr="00F45410">
              <w:rPr>
                <w:rFonts w:ascii="Times New Roman" w:hAnsi="Times New Roman" w:cs="Times New Roman"/>
                <w:sz w:val="28"/>
                <w:szCs w:val="28"/>
              </w:rPr>
              <w:t>Код</w:t>
            </w:r>
          </w:p>
        </w:tc>
      </w:tr>
      <w:tr w:rsidR="008C1664" w:rsidRPr="003F02C4" w:rsidTr="00F67E0A">
        <w:tc>
          <w:tcPr>
            <w:tcW w:w="594" w:type="dxa"/>
          </w:tcPr>
          <w:p w:rsidR="008C1664" w:rsidRPr="00F45410" w:rsidRDefault="008C1664" w:rsidP="00F67E0A">
            <w:pPr>
              <w:rPr>
                <w:rFonts w:ascii="Times New Roman" w:hAnsi="Times New Roman" w:cs="Times New Roman"/>
                <w:sz w:val="28"/>
                <w:szCs w:val="28"/>
              </w:rPr>
            </w:pPr>
          </w:p>
        </w:tc>
        <w:tc>
          <w:tcPr>
            <w:tcW w:w="8271" w:type="dxa"/>
          </w:tcPr>
          <w:p w:rsidR="008C1664" w:rsidRPr="00F45410" w:rsidRDefault="008C1664" w:rsidP="00F67E0A">
            <w:pPr>
              <w:jc w:val="center"/>
              <w:rPr>
                <w:rFonts w:ascii="Times New Roman" w:hAnsi="Times New Roman" w:cs="Times New Roman"/>
                <w:i/>
                <w:sz w:val="28"/>
                <w:szCs w:val="28"/>
              </w:rPr>
            </w:pPr>
            <w:r w:rsidRPr="00F45410">
              <w:rPr>
                <w:rFonts w:ascii="Times New Roman" w:hAnsi="Times New Roman" w:cs="Times New Roman"/>
                <w:b/>
                <w:i/>
                <w:sz w:val="28"/>
                <w:szCs w:val="28"/>
              </w:rPr>
              <w:t>Основные виды разрешенного использования</w:t>
            </w:r>
          </w:p>
        </w:tc>
        <w:tc>
          <w:tcPr>
            <w:tcW w:w="706" w:type="dxa"/>
          </w:tcPr>
          <w:p w:rsidR="008C1664" w:rsidRPr="00F45410" w:rsidRDefault="008C1664" w:rsidP="00F67E0A">
            <w:pPr>
              <w:rPr>
                <w:rFonts w:ascii="Times New Roman" w:hAnsi="Times New Roman" w:cs="Times New Roman"/>
                <w:sz w:val="28"/>
                <w:szCs w:val="28"/>
              </w:rPr>
            </w:pPr>
          </w:p>
        </w:tc>
      </w:tr>
      <w:tr w:rsidR="008C1664" w:rsidRPr="003F02C4" w:rsidTr="00F67E0A">
        <w:tc>
          <w:tcPr>
            <w:tcW w:w="594" w:type="dxa"/>
          </w:tcPr>
          <w:p w:rsidR="008C1664" w:rsidRPr="00F45410" w:rsidRDefault="008C1664" w:rsidP="00F67E0A">
            <w:pPr>
              <w:jc w:val="center"/>
              <w:rPr>
                <w:rFonts w:ascii="Times New Roman" w:hAnsi="Times New Roman" w:cs="Times New Roman"/>
                <w:sz w:val="28"/>
                <w:szCs w:val="28"/>
              </w:rPr>
            </w:pPr>
            <w:r>
              <w:rPr>
                <w:rFonts w:ascii="Times New Roman" w:hAnsi="Times New Roman" w:cs="Times New Roman"/>
                <w:sz w:val="28"/>
                <w:szCs w:val="28"/>
              </w:rPr>
              <w:t>1</w:t>
            </w:r>
          </w:p>
        </w:tc>
        <w:tc>
          <w:tcPr>
            <w:tcW w:w="8271" w:type="dxa"/>
          </w:tcPr>
          <w:p w:rsidR="008C1664" w:rsidRPr="00F45410" w:rsidRDefault="008C1664" w:rsidP="00F67E0A">
            <w:pPr>
              <w:rPr>
                <w:rFonts w:ascii="Times New Roman" w:hAnsi="Times New Roman" w:cs="Times New Roman"/>
                <w:b/>
                <w:i/>
                <w:sz w:val="28"/>
                <w:szCs w:val="28"/>
              </w:rPr>
            </w:pPr>
            <w:r>
              <w:rPr>
                <w:rFonts w:ascii="Times New Roman" w:hAnsi="Times New Roman" w:cs="Times New Roman"/>
                <w:sz w:val="28"/>
                <w:szCs w:val="28"/>
              </w:rPr>
              <w:t>о</w:t>
            </w:r>
            <w:r w:rsidRPr="00AA3AB1">
              <w:rPr>
                <w:rFonts w:ascii="Times New Roman" w:hAnsi="Times New Roman" w:cs="Times New Roman"/>
                <w:sz w:val="28"/>
                <w:szCs w:val="28"/>
              </w:rPr>
              <w:t>бустройство мест для наблюдения за природой, пикников</w:t>
            </w:r>
          </w:p>
        </w:tc>
        <w:tc>
          <w:tcPr>
            <w:tcW w:w="706" w:type="dxa"/>
          </w:tcPr>
          <w:p w:rsidR="008C1664" w:rsidRPr="00F45410" w:rsidRDefault="008C1664" w:rsidP="00F67E0A">
            <w:pPr>
              <w:rPr>
                <w:rFonts w:ascii="Times New Roman" w:hAnsi="Times New Roman" w:cs="Times New Roman"/>
                <w:sz w:val="28"/>
                <w:szCs w:val="28"/>
              </w:rPr>
            </w:pPr>
            <w:r>
              <w:rPr>
                <w:rFonts w:ascii="Times New Roman" w:hAnsi="Times New Roman" w:cs="Times New Roman"/>
                <w:sz w:val="28"/>
                <w:szCs w:val="28"/>
              </w:rPr>
              <w:t>5.0</w:t>
            </w:r>
          </w:p>
        </w:tc>
      </w:tr>
      <w:tr w:rsidR="008C1664" w:rsidRPr="003F02C4" w:rsidTr="00F67E0A">
        <w:tc>
          <w:tcPr>
            <w:tcW w:w="594" w:type="dxa"/>
          </w:tcPr>
          <w:p w:rsidR="008C1664" w:rsidRDefault="008C1664" w:rsidP="00F67E0A">
            <w:pPr>
              <w:jc w:val="center"/>
              <w:rPr>
                <w:rFonts w:ascii="Times New Roman" w:hAnsi="Times New Roman" w:cs="Times New Roman"/>
                <w:sz w:val="28"/>
                <w:szCs w:val="28"/>
              </w:rPr>
            </w:pPr>
            <w:r>
              <w:rPr>
                <w:rFonts w:ascii="Times New Roman" w:hAnsi="Times New Roman" w:cs="Times New Roman"/>
                <w:sz w:val="28"/>
                <w:szCs w:val="28"/>
              </w:rPr>
              <w:t>2</w:t>
            </w:r>
          </w:p>
        </w:tc>
        <w:tc>
          <w:tcPr>
            <w:tcW w:w="8271" w:type="dxa"/>
          </w:tcPr>
          <w:p w:rsidR="008C1664" w:rsidRPr="00F45410" w:rsidRDefault="008C1664" w:rsidP="00F67E0A">
            <w:pPr>
              <w:rPr>
                <w:rFonts w:ascii="Times New Roman" w:hAnsi="Times New Roman" w:cs="Times New Roman"/>
                <w:sz w:val="28"/>
                <w:szCs w:val="28"/>
              </w:rPr>
            </w:pPr>
            <w:r w:rsidRPr="002F5248">
              <w:rPr>
                <w:rFonts w:ascii="Times New Roman" w:hAnsi="Times New Roman" w:cs="Times New Roman"/>
                <w:sz w:val="28"/>
                <w:szCs w:val="28"/>
              </w:rPr>
              <w:t xml:space="preserve">устройство </w:t>
            </w:r>
            <w:r>
              <w:rPr>
                <w:rFonts w:ascii="Times New Roman" w:hAnsi="Times New Roman" w:cs="Times New Roman"/>
                <w:sz w:val="28"/>
                <w:szCs w:val="28"/>
              </w:rPr>
              <w:t>беговых</w:t>
            </w:r>
            <w:r w:rsidRPr="002F5248">
              <w:rPr>
                <w:rFonts w:ascii="Times New Roman" w:hAnsi="Times New Roman" w:cs="Times New Roman"/>
                <w:sz w:val="28"/>
                <w:szCs w:val="28"/>
              </w:rPr>
              <w:t xml:space="preserve"> дорож</w:t>
            </w:r>
            <w:r>
              <w:rPr>
                <w:rFonts w:ascii="Times New Roman" w:hAnsi="Times New Roman" w:cs="Times New Roman"/>
                <w:sz w:val="28"/>
                <w:szCs w:val="28"/>
              </w:rPr>
              <w:t>ек</w:t>
            </w:r>
          </w:p>
        </w:tc>
        <w:tc>
          <w:tcPr>
            <w:tcW w:w="706" w:type="dxa"/>
          </w:tcPr>
          <w:p w:rsidR="008C1664" w:rsidRDefault="008C1664" w:rsidP="00F67E0A">
            <w:pPr>
              <w:rPr>
                <w:rFonts w:ascii="Times New Roman" w:hAnsi="Times New Roman" w:cs="Times New Roman"/>
                <w:sz w:val="28"/>
                <w:szCs w:val="28"/>
              </w:rPr>
            </w:pPr>
            <w:r>
              <w:rPr>
                <w:rFonts w:ascii="Times New Roman" w:hAnsi="Times New Roman" w:cs="Times New Roman"/>
                <w:sz w:val="28"/>
                <w:szCs w:val="28"/>
              </w:rPr>
              <w:t>5.1</w:t>
            </w:r>
          </w:p>
        </w:tc>
      </w:tr>
      <w:tr w:rsidR="008C1664" w:rsidRPr="003F02C4" w:rsidTr="00F67E0A">
        <w:tc>
          <w:tcPr>
            <w:tcW w:w="594" w:type="dxa"/>
          </w:tcPr>
          <w:p w:rsidR="008C1664" w:rsidRDefault="008C1664" w:rsidP="00F67E0A">
            <w:pPr>
              <w:jc w:val="center"/>
              <w:rPr>
                <w:rFonts w:ascii="Times New Roman" w:hAnsi="Times New Roman" w:cs="Times New Roman"/>
                <w:sz w:val="28"/>
                <w:szCs w:val="28"/>
              </w:rPr>
            </w:pPr>
            <w:r>
              <w:rPr>
                <w:rFonts w:ascii="Times New Roman" w:hAnsi="Times New Roman" w:cs="Times New Roman"/>
                <w:sz w:val="28"/>
                <w:szCs w:val="28"/>
              </w:rPr>
              <w:t>3</w:t>
            </w:r>
          </w:p>
        </w:tc>
        <w:tc>
          <w:tcPr>
            <w:tcW w:w="8271" w:type="dxa"/>
          </w:tcPr>
          <w:p w:rsidR="008C1664" w:rsidRDefault="008C1664" w:rsidP="00F67E0A">
            <w:pPr>
              <w:rPr>
                <w:rFonts w:ascii="Times New Roman" w:hAnsi="Times New Roman" w:cs="Times New Roman"/>
                <w:sz w:val="28"/>
                <w:szCs w:val="28"/>
              </w:rPr>
            </w:pPr>
            <w:r>
              <w:rPr>
                <w:rFonts w:ascii="Times New Roman" w:hAnsi="Times New Roman" w:cs="Times New Roman"/>
                <w:sz w:val="28"/>
                <w:szCs w:val="28"/>
              </w:rPr>
              <w:t>р</w:t>
            </w:r>
            <w:r w:rsidRPr="002F5248">
              <w:rPr>
                <w:rFonts w:ascii="Times New Roman" w:hAnsi="Times New Roman" w:cs="Times New Roman"/>
                <w:sz w:val="28"/>
                <w:szCs w:val="28"/>
              </w:rPr>
              <w:t xml:space="preserve">азмещение </w:t>
            </w:r>
            <w:r>
              <w:rPr>
                <w:rFonts w:ascii="Times New Roman" w:hAnsi="Times New Roman" w:cs="Times New Roman"/>
                <w:sz w:val="28"/>
                <w:szCs w:val="28"/>
              </w:rPr>
              <w:t>пеших и конных прогулок</w:t>
            </w:r>
          </w:p>
        </w:tc>
        <w:tc>
          <w:tcPr>
            <w:tcW w:w="706" w:type="dxa"/>
          </w:tcPr>
          <w:p w:rsidR="008C1664" w:rsidRDefault="008C1664" w:rsidP="00F67E0A">
            <w:pPr>
              <w:rPr>
                <w:rFonts w:ascii="Times New Roman" w:hAnsi="Times New Roman" w:cs="Times New Roman"/>
                <w:sz w:val="28"/>
                <w:szCs w:val="28"/>
              </w:rPr>
            </w:pPr>
            <w:r>
              <w:rPr>
                <w:rFonts w:ascii="Times New Roman" w:hAnsi="Times New Roman" w:cs="Times New Roman"/>
                <w:sz w:val="28"/>
                <w:szCs w:val="28"/>
              </w:rPr>
              <w:t>5.2</w:t>
            </w:r>
          </w:p>
        </w:tc>
      </w:tr>
      <w:tr w:rsidR="008C1664" w:rsidRPr="003F02C4" w:rsidTr="00F67E0A">
        <w:tc>
          <w:tcPr>
            <w:tcW w:w="594" w:type="dxa"/>
          </w:tcPr>
          <w:p w:rsidR="008C1664" w:rsidRDefault="008C1664" w:rsidP="00F67E0A">
            <w:pPr>
              <w:jc w:val="center"/>
              <w:rPr>
                <w:rFonts w:ascii="Times New Roman" w:hAnsi="Times New Roman" w:cs="Times New Roman"/>
                <w:sz w:val="28"/>
                <w:szCs w:val="28"/>
              </w:rPr>
            </w:pPr>
            <w:r>
              <w:rPr>
                <w:rFonts w:ascii="Times New Roman" w:hAnsi="Times New Roman" w:cs="Times New Roman"/>
                <w:sz w:val="28"/>
                <w:szCs w:val="28"/>
              </w:rPr>
              <w:t>4</w:t>
            </w:r>
          </w:p>
        </w:tc>
        <w:tc>
          <w:tcPr>
            <w:tcW w:w="8271" w:type="dxa"/>
          </w:tcPr>
          <w:p w:rsidR="008C1664" w:rsidRDefault="008C1664" w:rsidP="00F67E0A">
            <w:pPr>
              <w:rPr>
                <w:rFonts w:ascii="Times New Roman" w:hAnsi="Times New Roman" w:cs="Times New Roman"/>
                <w:sz w:val="28"/>
                <w:szCs w:val="28"/>
              </w:rPr>
            </w:pPr>
            <w:r>
              <w:rPr>
                <w:rFonts w:ascii="Times New Roman" w:hAnsi="Times New Roman" w:cs="Times New Roman"/>
                <w:sz w:val="28"/>
                <w:szCs w:val="28"/>
              </w:rPr>
              <w:t>устройство троп и дорожек</w:t>
            </w:r>
          </w:p>
        </w:tc>
        <w:tc>
          <w:tcPr>
            <w:tcW w:w="706" w:type="dxa"/>
          </w:tcPr>
          <w:p w:rsidR="008C1664" w:rsidRDefault="008C1664" w:rsidP="00F67E0A">
            <w:pPr>
              <w:rPr>
                <w:rFonts w:ascii="Times New Roman" w:hAnsi="Times New Roman" w:cs="Times New Roman"/>
                <w:sz w:val="28"/>
                <w:szCs w:val="28"/>
              </w:rPr>
            </w:pPr>
            <w:r>
              <w:rPr>
                <w:rFonts w:ascii="Times New Roman" w:hAnsi="Times New Roman" w:cs="Times New Roman"/>
                <w:sz w:val="28"/>
                <w:szCs w:val="28"/>
              </w:rPr>
              <w:t>5.2</w:t>
            </w:r>
          </w:p>
        </w:tc>
      </w:tr>
      <w:tr w:rsidR="008C1664" w:rsidRPr="003F02C4" w:rsidTr="00F67E0A">
        <w:tc>
          <w:tcPr>
            <w:tcW w:w="594" w:type="dxa"/>
          </w:tcPr>
          <w:p w:rsidR="008C1664" w:rsidRPr="00F45410" w:rsidRDefault="008C1664" w:rsidP="00F67E0A">
            <w:pPr>
              <w:jc w:val="center"/>
              <w:rPr>
                <w:rFonts w:ascii="Times New Roman" w:hAnsi="Times New Roman" w:cs="Times New Roman"/>
                <w:sz w:val="28"/>
                <w:szCs w:val="28"/>
              </w:rPr>
            </w:pPr>
            <w:r>
              <w:rPr>
                <w:rFonts w:ascii="Times New Roman" w:hAnsi="Times New Roman" w:cs="Times New Roman"/>
                <w:sz w:val="28"/>
                <w:szCs w:val="28"/>
              </w:rPr>
              <w:t>5</w:t>
            </w:r>
          </w:p>
        </w:tc>
        <w:tc>
          <w:tcPr>
            <w:tcW w:w="8271" w:type="dxa"/>
          </w:tcPr>
          <w:p w:rsidR="008C1664" w:rsidRPr="00F45410" w:rsidRDefault="008C1664" w:rsidP="00F67E0A">
            <w:pPr>
              <w:rPr>
                <w:rFonts w:ascii="Times New Roman" w:hAnsi="Times New Roman" w:cs="Times New Roman"/>
                <w:sz w:val="28"/>
                <w:szCs w:val="28"/>
              </w:rPr>
            </w:pPr>
            <w:r w:rsidRPr="00F45410">
              <w:rPr>
                <w:rFonts w:ascii="Times New Roman" w:hAnsi="Times New Roman" w:cs="Times New Roman"/>
                <w:b/>
                <w:i/>
                <w:sz w:val="28"/>
                <w:szCs w:val="28"/>
              </w:rPr>
              <w:t>Условно разрешенные виды использования</w:t>
            </w:r>
          </w:p>
        </w:tc>
        <w:tc>
          <w:tcPr>
            <w:tcW w:w="706" w:type="dxa"/>
          </w:tcPr>
          <w:p w:rsidR="008C1664" w:rsidRPr="00F45410" w:rsidRDefault="008C1664" w:rsidP="00F67E0A">
            <w:pPr>
              <w:rPr>
                <w:rFonts w:ascii="Times New Roman" w:hAnsi="Times New Roman" w:cs="Times New Roman"/>
                <w:sz w:val="28"/>
                <w:szCs w:val="28"/>
              </w:rPr>
            </w:pPr>
          </w:p>
        </w:tc>
      </w:tr>
      <w:tr w:rsidR="008C1664" w:rsidRPr="003F02C4" w:rsidTr="00F67E0A">
        <w:tc>
          <w:tcPr>
            <w:tcW w:w="594" w:type="dxa"/>
          </w:tcPr>
          <w:p w:rsidR="008C1664" w:rsidRPr="00F45410" w:rsidRDefault="008C1664" w:rsidP="00F67E0A">
            <w:pPr>
              <w:jc w:val="center"/>
              <w:rPr>
                <w:rFonts w:ascii="Times New Roman" w:hAnsi="Times New Roman" w:cs="Times New Roman"/>
                <w:sz w:val="28"/>
                <w:szCs w:val="28"/>
              </w:rPr>
            </w:pPr>
            <w:r>
              <w:rPr>
                <w:rFonts w:ascii="Times New Roman" w:hAnsi="Times New Roman" w:cs="Times New Roman"/>
                <w:sz w:val="28"/>
                <w:szCs w:val="28"/>
              </w:rPr>
              <w:t>6</w:t>
            </w:r>
          </w:p>
        </w:tc>
        <w:tc>
          <w:tcPr>
            <w:tcW w:w="8271" w:type="dxa"/>
          </w:tcPr>
          <w:p w:rsidR="008C1664" w:rsidRPr="00F45410" w:rsidRDefault="008C1664" w:rsidP="00F67E0A">
            <w:pPr>
              <w:rPr>
                <w:rFonts w:ascii="Times New Roman" w:hAnsi="Times New Roman" w:cs="Times New Roman"/>
                <w:b/>
                <w:i/>
                <w:sz w:val="28"/>
                <w:szCs w:val="28"/>
              </w:rPr>
            </w:pPr>
            <w:r w:rsidRPr="002F5248">
              <w:rPr>
                <w:rFonts w:ascii="Times New Roman" w:hAnsi="Times New Roman" w:cs="Times New Roman"/>
                <w:sz w:val="28"/>
                <w:szCs w:val="28"/>
              </w:rPr>
              <w:t xml:space="preserve">устройство </w:t>
            </w:r>
            <w:r>
              <w:rPr>
                <w:rFonts w:ascii="Times New Roman" w:hAnsi="Times New Roman" w:cs="Times New Roman"/>
                <w:sz w:val="28"/>
                <w:szCs w:val="28"/>
              </w:rPr>
              <w:t>теннисных кортов,</w:t>
            </w:r>
            <w:r w:rsidRPr="008C0F46">
              <w:rPr>
                <w:rFonts w:ascii="Times New Roman" w:hAnsi="Times New Roman" w:cs="Times New Roman"/>
                <w:sz w:val="28"/>
                <w:szCs w:val="28"/>
              </w:rPr>
              <w:t xml:space="preserve"> </w:t>
            </w:r>
            <w:r>
              <w:rPr>
                <w:rFonts w:ascii="Times New Roman" w:hAnsi="Times New Roman" w:cs="Times New Roman"/>
                <w:sz w:val="28"/>
                <w:szCs w:val="28"/>
              </w:rPr>
              <w:t>полей</w:t>
            </w:r>
            <w:r w:rsidRPr="002F5248">
              <w:rPr>
                <w:rFonts w:ascii="Times New Roman" w:hAnsi="Times New Roman" w:cs="Times New Roman"/>
                <w:sz w:val="28"/>
                <w:szCs w:val="28"/>
              </w:rPr>
              <w:t xml:space="preserve"> для спортивной игры</w:t>
            </w:r>
          </w:p>
        </w:tc>
        <w:tc>
          <w:tcPr>
            <w:tcW w:w="706" w:type="dxa"/>
          </w:tcPr>
          <w:p w:rsidR="008C1664" w:rsidRPr="00F45410" w:rsidRDefault="008C1664" w:rsidP="00F67E0A">
            <w:pPr>
              <w:rPr>
                <w:rFonts w:ascii="Times New Roman" w:hAnsi="Times New Roman" w:cs="Times New Roman"/>
                <w:sz w:val="28"/>
                <w:szCs w:val="28"/>
              </w:rPr>
            </w:pPr>
            <w:r>
              <w:rPr>
                <w:rFonts w:ascii="Times New Roman" w:hAnsi="Times New Roman" w:cs="Times New Roman"/>
                <w:sz w:val="28"/>
                <w:szCs w:val="28"/>
              </w:rPr>
              <w:t>5.1</w:t>
            </w:r>
          </w:p>
        </w:tc>
      </w:tr>
      <w:tr w:rsidR="008C1664" w:rsidRPr="003F02C4" w:rsidTr="00F67E0A">
        <w:tc>
          <w:tcPr>
            <w:tcW w:w="594" w:type="dxa"/>
          </w:tcPr>
          <w:p w:rsidR="008C1664" w:rsidRPr="00F45410" w:rsidRDefault="008C1664" w:rsidP="00F67E0A">
            <w:pPr>
              <w:jc w:val="center"/>
              <w:rPr>
                <w:rFonts w:ascii="Times New Roman" w:hAnsi="Times New Roman" w:cs="Times New Roman"/>
                <w:sz w:val="28"/>
                <w:szCs w:val="28"/>
              </w:rPr>
            </w:pPr>
          </w:p>
        </w:tc>
        <w:tc>
          <w:tcPr>
            <w:tcW w:w="8271" w:type="dxa"/>
          </w:tcPr>
          <w:p w:rsidR="008C1664" w:rsidRPr="00F45410" w:rsidRDefault="008C1664" w:rsidP="00F67E0A">
            <w:pPr>
              <w:rPr>
                <w:rFonts w:ascii="Times New Roman" w:hAnsi="Times New Roman" w:cs="Times New Roman"/>
                <w:sz w:val="28"/>
                <w:szCs w:val="28"/>
              </w:rPr>
            </w:pPr>
            <w:r w:rsidRPr="00F45410">
              <w:rPr>
                <w:rFonts w:ascii="Times New Roman" w:hAnsi="Times New Roman" w:cs="Times New Roman"/>
                <w:b/>
                <w:i/>
                <w:sz w:val="28"/>
                <w:szCs w:val="28"/>
              </w:rPr>
              <w:t>Вспомогательные виды разрешенного использования</w:t>
            </w:r>
          </w:p>
        </w:tc>
        <w:tc>
          <w:tcPr>
            <w:tcW w:w="706" w:type="dxa"/>
          </w:tcPr>
          <w:p w:rsidR="008C1664" w:rsidRPr="00F45410" w:rsidRDefault="008C1664" w:rsidP="00F67E0A">
            <w:pPr>
              <w:rPr>
                <w:rFonts w:ascii="Times New Roman" w:hAnsi="Times New Roman" w:cs="Times New Roman"/>
                <w:sz w:val="28"/>
                <w:szCs w:val="28"/>
              </w:rPr>
            </w:pPr>
          </w:p>
        </w:tc>
      </w:tr>
      <w:tr w:rsidR="008C1664" w:rsidRPr="003F02C4" w:rsidTr="00F67E0A">
        <w:tc>
          <w:tcPr>
            <w:tcW w:w="594" w:type="dxa"/>
          </w:tcPr>
          <w:p w:rsidR="008C1664" w:rsidRPr="00F45410" w:rsidRDefault="008C1664" w:rsidP="00F67E0A">
            <w:pPr>
              <w:jc w:val="center"/>
              <w:rPr>
                <w:rFonts w:ascii="Times New Roman" w:hAnsi="Times New Roman" w:cs="Times New Roman"/>
                <w:sz w:val="28"/>
                <w:szCs w:val="28"/>
              </w:rPr>
            </w:pPr>
            <w:r>
              <w:rPr>
                <w:rFonts w:ascii="Times New Roman" w:hAnsi="Times New Roman" w:cs="Times New Roman"/>
                <w:sz w:val="28"/>
                <w:szCs w:val="28"/>
              </w:rPr>
              <w:t>7</w:t>
            </w:r>
          </w:p>
        </w:tc>
        <w:tc>
          <w:tcPr>
            <w:tcW w:w="8271" w:type="dxa"/>
          </w:tcPr>
          <w:p w:rsidR="008C1664" w:rsidRPr="00F45410" w:rsidRDefault="008C1664" w:rsidP="00F67E0A">
            <w:pPr>
              <w:rPr>
                <w:rFonts w:ascii="Times New Roman" w:hAnsi="Times New Roman" w:cs="Times New Roman"/>
                <w:sz w:val="28"/>
                <w:szCs w:val="28"/>
              </w:rPr>
            </w:pPr>
            <w:r>
              <w:rPr>
                <w:rFonts w:ascii="Times New Roman" w:hAnsi="Times New Roman" w:cs="Times New Roman"/>
                <w:sz w:val="28"/>
                <w:szCs w:val="28"/>
              </w:rPr>
              <w:t>размещение</w:t>
            </w:r>
            <w:r w:rsidRPr="002F16EF">
              <w:rPr>
                <w:rFonts w:ascii="Times New Roman" w:eastAsia="MS Mincho" w:hAnsi="Times New Roman" w:cs="Times New Roman"/>
                <w:sz w:val="28"/>
                <w:szCs w:val="28"/>
              </w:rPr>
              <w:t xml:space="preserve"> </w:t>
            </w:r>
            <w:r w:rsidRPr="002F16EF">
              <w:rPr>
                <w:rFonts w:ascii="Times New Roman" w:hAnsi="Times New Roman" w:cs="Times New Roman"/>
                <w:sz w:val="28"/>
                <w:szCs w:val="28"/>
              </w:rPr>
              <w:t xml:space="preserve">котельных, водозаборов, очистных сооружений, насосных станций, водопроводов, линий электропередач, трансформаторных подстанций, газопроводов, линий связи, </w:t>
            </w:r>
            <w:r w:rsidRPr="002F16EF">
              <w:rPr>
                <w:rFonts w:ascii="Times New Roman" w:hAnsi="Times New Roman" w:cs="Times New Roman"/>
                <w:sz w:val="28"/>
                <w:szCs w:val="28"/>
              </w:rPr>
              <w:lastRenderedPageBreak/>
              <w:t>телефонных станций, канализации</w:t>
            </w:r>
          </w:p>
        </w:tc>
        <w:tc>
          <w:tcPr>
            <w:tcW w:w="706" w:type="dxa"/>
          </w:tcPr>
          <w:p w:rsidR="008C1664" w:rsidRDefault="008C1664" w:rsidP="00F67E0A">
            <w:pPr>
              <w:rPr>
                <w:rFonts w:ascii="Times New Roman" w:hAnsi="Times New Roman" w:cs="Times New Roman"/>
                <w:sz w:val="28"/>
                <w:szCs w:val="28"/>
              </w:rPr>
            </w:pPr>
          </w:p>
          <w:p w:rsidR="008C1664" w:rsidRDefault="008C1664" w:rsidP="00F67E0A">
            <w:pPr>
              <w:rPr>
                <w:rFonts w:ascii="Times New Roman" w:hAnsi="Times New Roman" w:cs="Times New Roman"/>
                <w:sz w:val="28"/>
                <w:szCs w:val="28"/>
              </w:rPr>
            </w:pPr>
          </w:p>
          <w:p w:rsidR="008C1664" w:rsidRDefault="008C1664" w:rsidP="00F67E0A">
            <w:pPr>
              <w:rPr>
                <w:rFonts w:ascii="Times New Roman" w:hAnsi="Times New Roman" w:cs="Times New Roman"/>
                <w:sz w:val="28"/>
                <w:szCs w:val="28"/>
              </w:rPr>
            </w:pPr>
          </w:p>
          <w:p w:rsidR="008C1664" w:rsidRPr="00F45410" w:rsidRDefault="008C1664" w:rsidP="00F67E0A">
            <w:pPr>
              <w:rPr>
                <w:rFonts w:ascii="Times New Roman" w:hAnsi="Times New Roman" w:cs="Times New Roman"/>
                <w:sz w:val="28"/>
                <w:szCs w:val="28"/>
              </w:rPr>
            </w:pPr>
            <w:r w:rsidRPr="00F45410">
              <w:rPr>
                <w:rFonts w:ascii="Times New Roman" w:hAnsi="Times New Roman" w:cs="Times New Roman"/>
                <w:sz w:val="28"/>
                <w:szCs w:val="28"/>
              </w:rPr>
              <w:lastRenderedPageBreak/>
              <w:t>3.1</w:t>
            </w:r>
          </w:p>
        </w:tc>
      </w:tr>
      <w:tr w:rsidR="008C1664" w:rsidRPr="003F02C4" w:rsidTr="00F67E0A">
        <w:tc>
          <w:tcPr>
            <w:tcW w:w="594" w:type="dxa"/>
          </w:tcPr>
          <w:p w:rsidR="008C1664" w:rsidRDefault="008C1664" w:rsidP="00F67E0A">
            <w:pPr>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8271" w:type="dxa"/>
          </w:tcPr>
          <w:p w:rsidR="008C1664" w:rsidRDefault="008C1664" w:rsidP="00F67E0A">
            <w:pPr>
              <w:rPr>
                <w:rFonts w:ascii="Times New Roman" w:hAnsi="Times New Roman" w:cs="Times New Roman"/>
                <w:sz w:val="28"/>
                <w:szCs w:val="28"/>
              </w:rPr>
            </w:pPr>
            <w:r>
              <w:rPr>
                <w:rFonts w:ascii="Times New Roman" w:hAnsi="Times New Roman" w:cs="Times New Roman"/>
                <w:sz w:val="28"/>
                <w:szCs w:val="28"/>
              </w:rPr>
              <w:t>р</w:t>
            </w:r>
            <w:r w:rsidRPr="003F4251">
              <w:rPr>
                <w:rFonts w:ascii="Times New Roman" w:hAnsi="Times New Roman" w:cs="Times New Roman"/>
                <w:sz w:val="28"/>
                <w:szCs w:val="28"/>
              </w:rPr>
              <w:t>азмещение стоянок</w:t>
            </w:r>
          </w:p>
        </w:tc>
        <w:tc>
          <w:tcPr>
            <w:tcW w:w="706" w:type="dxa"/>
          </w:tcPr>
          <w:p w:rsidR="008C1664" w:rsidRPr="00F45410" w:rsidRDefault="008C1664" w:rsidP="00F67E0A">
            <w:pPr>
              <w:rPr>
                <w:rFonts w:ascii="Times New Roman" w:hAnsi="Times New Roman" w:cs="Times New Roman"/>
                <w:sz w:val="28"/>
                <w:szCs w:val="28"/>
              </w:rPr>
            </w:pPr>
            <w:r>
              <w:rPr>
                <w:rFonts w:ascii="Times New Roman" w:hAnsi="Times New Roman" w:cs="Times New Roman"/>
                <w:sz w:val="28"/>
                <w:szCs w:val="28"/>
              </w:rPr>
              <w:t>4.9</w:t>
            </w:r>
          </w:p>
        </w:tc>
      </w:tr>
      <w:tr w:rsidR="008C1664" w:rsidRPr="003F02C4" w:rsidTr="00F67E0A">
        <w:tc>
          <w:tcPr>
            <w:tcW w:w="594" w:type="dxa"/>
          </w:tcPr>
          <w:p w:rsidR="008C1664" w:rsidRDefault="008C1664" w:rsidP="00F67E0A">
            <w:pPr>
              <w:jc w:val="center"/>
              <w:rPr>
                <w:rFonts w:ascii="Times New Roman" w:hAnsi="Times New Roman" w:cs="Times New Roman"/>
                <w:sz w:val="28"/>
                <w:szCs w:val="28"/>
              </w:rPr>
            </w:pPr>
            <w:r>
              <w:rPr>
                <w:rFonts w:ascii="Times New Roman" w:hAnsi="Times New Roman" w:cs="Times New Roman"/>
                <w:sz w:val="28"/>
                <w:szCs w:val="28"/>
              </w:rPr>
              <w:t>9</w:t>
            </w:r>
          </w:p>
        </w:tc>
        <w:tc>
          <w:tcPr>
            <w:tcW w:w="8271" w:type="dxa"/>
          </w:tcPr>
          <w:p w:rsidR="008C1664" w:rsidRPr="007F0F9F" w:rsidRDefault="008C1664" w:rsidP="00F67E0A">
            <w:pPr>
              <w:rPr>
                <w:rFonts w:ascii="Times New Roman" w:hAnsi="Times New Roman" w:cs="Times New Roman"/>
                <w:sz w:val="28"/>
                <w:szCs w:val="28"/>
              </w:rPr>
            </w:pPr>
            <w:r w:rsidRPr="002F5248">
              <w:rPr>
                <w:rFonts w:ascii="Times New Roman" w:hAnsi="Times New Roman" w:cs="Times New Roman"/>
                <w:sz w:val="28"/>
                <w:szCs w:val="28"/>
              </w:rPr>
              <w:t>размещение щитов с познавательными сведениям</w:t>
            </w:r>
            <w:r>
              <w:rPr>
                <w:rFonts w:ascii="Times New Roman" w:hAnsi="Times New Roman" w:cs="Times New Roman"/>
                <w:sz w:val="28"/>
                <w:szCs w:val="28"/>
              </w:rPr>
              <w:t>и об окружающей природной среде</w:t>
            </w:r>
          </w:p>
        </w:tc>
        <w:tc>
          <w:tcPr>
            <w:tcW w:w="706" w:type="dxa"/>
          </w:tcPr>
          <w:p w:rsidR="008C1664" w:rsidRDefault="008C1664" w:rsidP="00F67E0A">
            <w:pPr>
              <w:rPr>
                <w:rFonts w:ascii="Times New Roman" w:hAnsi="Times New Roman" w:cs="Times New Roman"/>
                <w:sz w:val="28"/>
                <w:szCs w:val="28"/>
              </w:rPr>
            </w:pPr>
          </w:p>
          <w:p w:rsidR="008C1664" w:rsidRDefault="008C1664" w:rsidP="00F67E0A">
            <w:pPr>
              <w:rPr>
                <w:rFonts w:ascii="Times New Roman" w:hAnsi="Times New Roman" w:cs="Times New Roman"/>
                <w:sz w:val="28"/>
                <w:szCs w:val="28"/>
              </w:rPr>
            </w:pPr>
            <w:r>
              <w:rPr>
                <w:rFonts w:ascii="Times New Roman" w:hAnsi="Times New Roman" w:cs="Times New Roman"/>
                <w:sz w:val="28"/>
                <w:szCs w:val="28"/>
              </w:rPr>
              <w:t>5.2</w:t>
            </w:r>
          </w:p>
        </w:tc>
      </w:tr>
      <w:tr w:rsidR="008C1664" w:rsidRPr="003F02C4" w:rsidTr="00F67E0A">
        <w:tc>
          <w:tcPr>
            <w:tcW w:w="594" w:type="dxa"/>
          </w:tcPr>
          <w:p w:rsidR="008C1664" w:rsidRDefault="008C1664" w:rsidP="00F67E0A">
            <w:pPr>
              <w:jc w:val="center"/>
              <w:rPr>
                <w:rFonts w:ascii="Times New Roman" w:hAnsi="Times New Roman" w:cs="Times New Roman"/>
                <w:sz w:val="28"/>
                <w:szCs w:val="28"/>
              </w:rPr>
            </w:pPr>
            <w:r>
              <w:rPr>
                <w:rFonts w:ascii="Times New Roman" w:hAnsi="Times New Roman" w:cs="Times New Roman"/>
                <w:sz w:val="28"/>
                <w:szCs w:val="28"/>
              </w:rPr>
              <w:t>10</w:t>
            </w:r>
          </w:p>
        </w:tc>
        <w:tc>
          <w:tcPr>
            <w:tcW w:w="8271" w:type="dxa"/>
          </w:tcPr>
          <w:p w:rsidR="008C1664" w:rsidRPr="007F0F9F" w:rsidRDefault="008C1664" w:rsidP="00F67E0A">
            <w:pPr>
              <w:rPr>
                <w:rFonts w:ascii="Times New Roman" w:hAnsi="Times New Roman" w:cs="Times New Roman"/>
                <w:sz w:val="28"/>
                <w:szCs w:val="28"/>
              </w:rPr>
            </w:pPr>
            <w:r w:rsidRPr="002F5248">
              <w:rPr>
                <w:rFonts w:ascii="Times New Roman" w:hAnsi="Times New Roman" w:cs="Times New Roman"/>
                <w:sz w:val="28"/>
                <w:szCs w:val="28"/>
              </w:rPr>
              <w:t>осуществлени</w:t>
            </w:r>
            <w:r>
              <w:rPr>
                <w:rFonts w:ascii="Times New Roman" w:hAnsi="Times New Roman" w:cs="Times New Roman"/>
                <w:sz w:val="28"/>
                <w:szCs w:val="28"/>
              </w:rPr>
              <w:t xml:space="preserve">е необходимых природоохранных и </w:t>
            </w:r>
            <w:r w:rsidRPr="002F5248">
              <w:rPr>
                <w:rFonts w:ascii="Times New Roman" w:hAnsi="Times New Roman" w:cs="Times New Roman"/>
                <w:sz w:val="28"/>
                <w:szCs w:val="28"/>
              </w:rPr>
              <w:t>природовосстановительных мероприятий</w:t>
            </w:r>
          </w:p>
        </w:tc>
        <w:tc>
          <w:tcPr>
            <w:tcW w:w="706" w:type="dxa"/>
          </w:tcPr>
          <w:p w:rsidR="008C1664" w:rsidRDefault="008C1664" w:rsidP="00F67E0A">
            <w:pPr>
              <w:rPr>
                <w:rFonts w:ascii="Times New Roman" w:hAnsi="Times New Roman" w:cs="Times New Roman"/>
                <w:sz w:val="28"/>
                <w:szCs w:val="28"/>
              </w:rPr>
            </w:pPr>
          </w:p>
          <w:p w:rsidR="008C1664" w:rsidRDefault="008C1664" w:rsidP="00F67E0A">
            <w:pPr>
              <w:rPr>
                <w:rFonts w:ascii="Times New Roman" w:hAnsi="Times New Roman" w:cs="Times New Roman"/>
                <w:sz w:val="28"/>
                <w:szCs w:val="28"/>
              </w:rPr>
            </w:pPr>
            <w:r>
              <w:rPr>
                <w:rFonts w:ascii="Times New Roman" w:hAnsi="Times New Roman" w:cs="Times New Roman"/>
                <w:sz w:val="28"/>
                <w:szCs w:val="28"/>
              </w:rPr>
              <w:t>5.2</w:t>
            </w:r>
          </w:p>
        </w:tc>
      </w:tr>
    </w:tbl>
    <w:p w:rsidR="002E6C23" w:rsidRPr="00A5722B" w:rsidRDefault="002E6C23" w:rsidP="002E6C23">
      <w:pPr>
        <w:ind w:firstLine="709"/>
        <w:rPr>
          <w:rFonts w:ascii="Times New Roman" w:hAnsi="Times New Roman" w:cs="Times New Roman"/>
          <w:color w:val="FF0000"/>
          <w:sz w:val="28"/>
          <w:szCs w:val="28"/>
        </w:rPr>
      </w:pPr>
    </w:p>
    <w:p w:rsidR="002E6C23" w:rsidRPr="008C1664" w:rsidRDefault="002E6C23" w:rsidP="00847EFF">
      <w:pPr>
        <w:rPr>
          <w:rFonts w:ascii="Times New Roman" w:hAnsi="Times New Roman" w:cs="Times New Roman"/>
          <w:b/>
          <w:i/>
          <w:color w:val="000000"/>
          <w:sz w:val="28"/>
          <w:szCs w:val="28"/>
        </w:rPr>
      </w:pPr>
      <w:r w:rsidRPr="008C1664">
        <w:rPr>
          <w:rFonts w:ascii="Times New Roman" w:hAnsi="Times New Roman" w:cs="Times New Roman"/>
          <w:b/>
          <w:i/>
          <w:color w:val="000000"/>
          <w:sz w:val="28"/>
          <w:szCs w:val="28"/>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p w:rsidR="00D3619B" w:rsidRPr="008C1664" w:rsidRDefault="00D3619B" w:rsidP="000850D9">
      <w:pPr>
        <w:widowControl/>
        <w:numPr>
          <w:ilvl w:val="0"/>
          <w:numId w:val="18"/>
        </w:numPr>
        <w:autoSpaceDE/>
        <w:autoSpaceDN/>
        <w:adjustRightInd/>
        <w:rPr>
          <w:rFonts w:ascii="Times New Roman" w:hAnsi="Times New Roman" w:cs="Times New Roman"/>
          <w:color w:val="000000"/>
          <w:sz w:val="28"/>
          <w:szCs w:val="28"/>
        </w:rPr>
      </w:pPr>
      <w:bookmarkStart w:id="159" w:name="_Toc339628477"/>
      <w:bookmarkStart w:id="160" w:name="_Toc340570089"/>
      <w:bookmarkStart w:id="161" w:name="_Toc342913080"/>
      <w:r w:rsidRPr="008C1664">
        <w:rPr>
          <w:rFonts w:ascii="Times New Roman" w:hAnsi="Times New Roman" w:cs="Times New Roman"/>
          <w:color w:val="000000"/>
          <w:sz w:val="28"/>
          <w:szCs w:val="28"/>
        </w:rPr>
        <w:t>Предельные размеры земельных участков:</w:t>
      </w:r>
    </w:p>
    <w:p w:rsidR="00D3619B" w:rsidRPr="0067403B" w:rsidRDefault="00D3619B" w:rsidP="000850D9">
      <w:pPr>
        <w:numPr>
          <w:ilvl w:val="0"/>
          <w:numId w:val="19"/>
        </w:numPr>
        <w:rPr>
          <w:rFonts w:ascii="Times New Roman" w:hAnsi="Times New Roman" w:cs="Times New Roman"/>
          <w:color w:val="000000"/>
          <w:sz w:val="28"/>
          <w:szCs w:val="28"/>
        </w:rPr>
      </w:pPr>
      <w:r w:rsidRPr="0067403B">
        <w:rPr>
          <w:rFonts w:ascii="Times New Roman" w:hAnsi="Times New Roman" w:cs="Times New Roman"/>
          <w:color w:val="000000"/>
          <w:sz w:val="28"/>
          <w:szCs w:val="28"/>
        </w:rPr>
        <w:t>минимальный размер земельного участка</w:t>
      </w:r>
      <w:r w:rsidR="008C1664" w:rsidRPr="0067403B">
        <w:rPr>
          <w:rFonts w:ascii="Times New Roman" w:hAnsi="Times New Roman" w:cs="Times New Roman"/>
          <w:color w:val="000000"/>
          <w:sz w:val="28"/>
          <w:szCs w:val="28"/>
        </w:rPr>
        <w:t xml:space="preserve"> –</w:t>
      </w:r>
      <w:r w:rsidRPr="0067403B">
        <w:rPr>
          <w:rFonts w:ascii="Times New Roman" w:hAnsi="Times New Roman" w:cs="Times New Roman"/>
          <w:color w:val="000000"/>
          <w:sz w:val="28"/>
          <w:szCs w:val="28"/>
        </w:rPr>
        <w:t xml:space="preserve"> 0,01 га;</w:t>
      </w:r>
    </w:p>
    <w:p w:rsidR="00D3619B" w:rsidRPr="008C1664" w:rsidRDefault="008C1664" w:rsidP="00D3619B">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D3619B" w:rsidRPr="008C1664">
        <w:rPr>
          <w:rFonts w:ascii="Times New Roman" w:hAnsi="Times New Roman" w:cs="Times New Roman"/>
          <w:color w:val="000000"/>
          <w:sz w:val="28"/>
          <w:szCs w:val="28"/>
        </w:rPr>
        <w:t xml:space="preserve">минимальный размер земельного участка для размещения </w:t>
      </w:r>
      <w:r w:rsidR="0067403B" w:rsidRPr="002F16EF">
        <w:rPr>
          <w:rFonts w:ascii="Times New Roman" w:hAnsi="Times New Roman" w:cs="Times New Roman"/>
          <w:sz w:val="28"/>
          <w:szCs w:val="28"/>
        </w:rPr>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канализации</w:t>
      </w:r>
      <w:r w:rsidR="006740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D3619B" w:rsidRPr="008C1664">
        <w:rPr>
          <w:rFonts w:ascii="Times New Roman" w:hAnsi="Times New Roman" w:cs="Times New Roman"/>
          <w:color w:val="000000"/>
          <w:sz w:val="28"/>
          <w:szCs w:val="28"/>
        </w:rPr>
        <w:t xml:space="preserve"> 0,001 га.</w:t>
      </w:r>
    </w:p>
    <w:p w:rsidR="00D3619B" w:rsidRPr="008C1664" w:rsidRDefault="00D3619B" w:rsidP="00D3619B">
      <w:pPr>
        <w:ind w:firstLine="709"/>
        <w:rPr>
          <w:rFonts w:ascii="Times New Roman" w:hAnsi="Times New Roman" w:cs="Times New Roman"/>
          <w:color w:val="000000"/>
          <w:sz w:val="28"/>
          <w:szCs w:val="28"/>
        </w:rPr>
      </w:pPr>
      <w:r w:rsidRPr="008C1664">
        <w:rPr>
          <w:rFonts w:ascii="Times New Roman" w:hAnsi="Times New Roman" w:cs="Times New Roman"/>
          <w:color w:val="000000"/>
          <w:sz w:val="28"/>
          <w:szCs w:val="28"/>
        </w:rPr>
        <w:t>2. Минимальный отступ от границ земельного участка, в пределах которого запрещено строительство зданий, строений, сооружений</w:t>
      </w:r>
      <w:r w:rsidR="00C328DB">
        <w:rPr>
          <w:rFonts w:ascii="Times New Roman" w:hAnsi="Times New Roman" w:cs="Times New Roman"/>
          <w:color w:val="000000"/>
          <w:sz w:val="28"/>
          <w:szCs w:val="28"/>
        </w:rPr>
        <w:t>,</w:t>
      </w:r>
      <w:r w:rsidR="008C1664">
        <w:rPr>
          <w:rFonts w:ascii="Times New Roman" w:hAnsi="Times New Roman" w:cs="Times New Roman"/>
          <w:color w:val="000000"/>
          <w:sz w:val="28"/>
          <w:szCs w:val="28"/>
        </w:rPr>
        <w:t xml:space="preserve"> –</w:t>
      </w:r>
      <w:r w:rsidRPr="008C1664">
        <w:rPr>
          <w:rFonts w:ascii="Times New Roman" w:hAnsi="Times New Roman" w:cs="Times New Roman"/>
          <w:color w:val="000000"/>
          <w:sz w:val="28"/>
          <w:szCs w:val="28"/>
        </w:rPr>
        <w:t xml:space="preserve"> 3 м;</w:t>
      </w:r>
    </w:p>
    <w:p w:rsidR="00D3619B" w:rsidRPr="008C1664" w:rsidRDefault="00D3619B" w:rsidP="00D3619B">
      <w:pPr>
        <w:ind w:firstLine="709"/>
        <w:rPr>
          <w:rFonts w:ascii="Times New Roman" w:hAnsi="Times New Roman" w:cs="Times New Roman"/>
          <w:color w:val="000000"/>
          <w:sz w:val="28"/>
          <w:szCs w:val="28"/>
        </w:rPr>
      </w:pPr>
      <w:r w:rsidRPr="008C1664">
        <w:rPr>
          <w:rFonts w:ascii="Times New Roman" w:hAnsi="Times New Roman" w:cs="Times New Roman"/>
          <w:color w:val="000000"/>
          <w:sz w:val="28"/>
          <w:szCs w:val="28"/>
        </w:rPr>
        <w:t xml:space="preserve">минимальный отступ от границ земельного участка, в пределах которого запрещено строительство зданий, строений, сооружений, для  </w:t>
      </w:r>
      <w:r w:rsidR="008C1664" w:rsidRPr="008C1664">
        <w:rPr>
          <w:rFonts w:ascii="Times New Roman" w:hAnsi="Times New Roman" w:cs="Times New Roman"/>
          <w:color w:val="000000"/>
          <w:sz w:val="28"/>
          <w:szCs w:val="28"/>
        </w:rPr>
        <w:t xml:space="preserve">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канализации – </w:t>
      </w:r>
      <w:r w:rsidRPr="008C1664">
        <w:rPr>
          <w:rFonts w:ascii="Times New Roman" w:hAnsi="Times New Roman" w:cs="Times New Roman"/>
          <w:color w:val="000000"/>
          <w:sz w:val="28"/>
          <w:szCs w:val="28"/>
        </w:rPr>
        <w:t>1</w:t>
      </w:r>
      <w:r w:rsidR="00C328DB">
        <w:rPr>
          <w:rFonts w:ascii="Times New Roman" w:hAnsi="Times New Roman" w:cs="Times New Roman"/>
          <w:color w:val="000000"/>
          <w:sz w:val="28"/>
          <w:szCs w:val="28"/>
        </w:rPr>
        <w:t>,0</w:t>
      </w:r>
      <w:r w:rsidRPr="008C1664">
        <w:rPr>
          <w:rFonts w:ascii="Times New Roman" w:hAnsi="Times New Roman" w:cs="Times New Roman"/>
          <w:color w:val="000000"/>
          <w:sz w:val="28"/>
          <w:szCs w:val="28"/>
        </w:rPr>
        <w:t> м.</w:t>
      </w:r>
    </w:p>
    <w:p w:rsidR="00D3619B" w:rsidRPr="008C1664" w:rsidRDefault="00D3619B" w:rsidP="00D3619B">
      <w:pPr>
        <w:ind w:firstLine="709"/>
        <w:rPr>
          <w:rFonts w:ascii="Times New Roman" w:hAnsi="Times New Roman" w:cs="Times New Roman"/>
          <w:color w:val="000000"/>
          <w:sz w:val="28"/>
          <w:szCs w:val="28"/>
        </w:rPr>
      </w:pPr>
      <w:r w:rsidRPr="008C1664">
        <w:rPr>
          <w:rFonts w:ascii="Times New Roman" w:hAnsi="Times New Roman" w:cs="Times New Roman"/>
          <w:color w:val="000000"/>
          <w:sz w:val="28"/>
          <w:szCs w:val="28"/>
        </w:rPr>
        <w:t>3. Максимальный процент застройки в границах земельного участка – 10 %.</w:t>
      </w:r>
    </w:p>
    <w:p w:rsidR="00D3619B" w:rsidRPr="008C1664" w:rsidRDefault="00D3619B" w:rsidP="00D3619B">
      <w:pPr>
        <w:ind w:firstLine="709"/>
        <w:rPr>
          <w:rFonts w:ascii="Times New Roman" w:hAnsi="Times New Roman" w:cs="Times New Roman"/>
          <w:color w:val="000000"/>
          <w:sz w:val="28"/>
          <w:szCs w:val="28"/>
        </w:rPr>
      </w:pPr>
      <w:r w:rsidRPr="008C1664">
        <w:rPr>
          <w:rFonts w:ascii="Times New Roman" w:hAnsi="Times New Roman" w:cs="Times New Roman"/>
          <w:color w:val="000000"/>
          <w:sz w:val="28"/>
          <w:szCs w:val="28"/>
        </w:rPr>
        <w:t>4. Минимальное количество машино-мест  для временного хранения легковых автомобилей определяется градостроительной и проектной документацией, утвержденной в установленном порядке.</w:t>
      </w:r>
    </w:p>
    <w:p w:rsidR="00D3619B" w:rsidRPr="008C1664" w:rsidRDefault="00D3619B" w:rsidP="00D3619B">
      <w:pPr>
        <w:ind w:firstLine="709"/>
        <w:rPr>
          <w:rFonts w:ascii="Times New Roman" w:hAnsi="Times New Roman" w:cs="Times New Roman"/>
          <w:color w:val="000000"/>
          <w:sz w:val="28"/>
          <w:szCs w:val="28"/>
        </w:rPr>
      </w:pPr>
      <w:r w:rsidRPr="008C1664">
        <w:rPr>
          <w:rFonts w:ascii="Times New Roman" w:hAnsi="Times New Roman" w:cs="Times New Roman"/>
          <w:color w:val="000000"/>
          <w:sz w:val="28"/>
          <w:szCs w:val="28"/>
        </w:rPr>
        <w:t>5. Параметры элементов благоустройства в рамках проекта застройки конкретного участка.</w:t>
      </w:r>
    </w:p>
    <w:p w:rsidR="00FF27C0" w:rsidRPr="00A5722B" w:rsidRDefault="00FF27C0" w:rsidP="00D3619B">
      <w:pPr>
        <w:ind w:firstLine="709"/>
        <w:rPr>
          <w:rFonts w:ascii="Times New Roman" w:hAnsi="Times New Roman" w:cs="Times New Roman"/>
          <w:color w:val="FF0000"/>
          <w:sz w:val="28"/>
          <w:szCs w:val="28"/>
        </w:rPr>
      </w:pPr>
    </w:p>
    <w:p w:rsidR="00FF27C0" w:rsidRPr="004849B4" w:rsidRDefault="00483E7B" w:rsidP="00FF27C0">
      <w:pPr>
        <w:pStyle w:val="4"/>
        <w:rPr>
          <w:color w:val="000000"/>
        </w:rPr>
      </w:pPr>
      <w:bookmarkStart w:id="162" w:name="_Toc414531993"/>
      <w:r>
        <w:rPr>
          <w:color w:val="000000"/>
        </w:rPr>
        <w:t>Статья 35</w:t>
      </w:r>
      <w:r w:rsidR="00FF27C0" w:rsidRPr="005070E1">
        <w:rPr>
          <w:color w:val="000000"/>
        </w:rPr>
        <w:t>. Зона скверов, парков, садов  (Р-2)</w:t>
      </w:r>
      <w:bookmarkEnd w:id="162"/>
    </w:p>
    <w:p w:rsidR="00FF27C0" w:rsidRPr="00A5722B" w:rsidRDefault="00FF27C0" w:rsidP="00FF27C0">
      <w:pPr>
        <w:rPr>
          <w:rFonts w:ascii="Times New Roman" w:hAnsi="Times New Roman" w:cs="Times New Roman"/>
          <w:color w:val="FF0000"/>
          <w:sz w:val="28"/>
          <w:szCs w:val="28"/>
        </w:rPr>
      </w:pPr>
    </w:p>
    <w:p w:rsidR="004849B4" w:rsidRPr="00DC2EA4" w:rsidRDefault="004849B4" w:rsidP="004849B4">
      <w:pPr>
        <w:ind w:firstLine="709"/>
        <w:rPr>
          <w:rFonts w:ascii="Times New Roman" w:hAnsi="Times New Roman" w:cs="Times New Roman"/>
          <w:sz w:val="28"/>
          <w:szCs w:val="28"/>
        </w:rPr>
      </w:pPr>
      <w:r w:rsidRPr="00DC2EA4">
        <w:rPr>
          <w:rFonts w:ascii="Times New Roman" w:hAnsi="Times New Roman" w:cs="Times New Roman"/>
          <w:sz w:val="28"/>
          <w:szCs w:val="28"/>
        </w:rPr>
        <w:t xml:space="preserve">Зона включает в себя участки благоустроенной озеленённой территории </w:t>
      </w:r>
      <w:r>
        <w:rPr>
          <w:rFonts w:ascii="Times New Roman" w:hAnsi="Times New Roman" w:cs="Times New Roman"/>
          <w:sz w:val="28"/>
          <w:szCs w:val="28"/>
        </w:rPr>
        <w:t xml:space="preserve">поселения </w:t>
      </w:r>
      <w:r w:rsidRPr="00DC2EA4">
        <w:rPr>
          <w:rFonts w:ascii="Times New Roman" w:hAnsi="Times New Roman" w:cs="Times New Roman"/>
          <w:sz w:val="28"/>
          <w:szCs w:val="28"/>
        </w:rPr>
        <w:t>с сохранением существующего природного  ландшафта, предназначенные  для организации отдыха и досуга населения</w:t>
      </w:r>
      <w:r>
        <w:rPr>
          <w:rFonts w:ascii="Times New Roman" w:hAnsi="Times New Roman" w:cs="Times New Roman"/>
          <w:sz w:val="28"/>
          <w:szCs w:val="28"/>
        </w:rPr>
        <w:t>.</w:t>
      </w:r>
      <w:r w:rsidRPr="00DC2EA4">
        <w:rPr>
          <w:rFonts w:ascii="Times New Roman" w:hAnsi="Times New Roman" w:cs="Times New Roman"/>
          <w:sz w:val="28"/>
          <w:szCs w:val="28"/>
        </w:rPr>
        <w:t xml:space="preserve"> </w:t>
      </w:r>
    </w:p>
    <w:p w:rsidR="004849B4" w:rsidRDefault="004849B4" w:rsidP="004849B4">
      <w:pPr>
        <w:ind w:firstLine="709"/>
        <w:rPr>
          <w:rFonts w:ascii="Times New Roman" w:hAnsi="Times New Roman" w:cs="Times New Roman"/>
          <w:sz w:val="28"/>
          <w:szCs w:val="28"/>
        </w:rPr>
      </w:pPr>
      <w:r w:rsidRPr="005A1724">
        <w:rPr>
          <w:rFonts w:ascii="Times New Roman" w:hAnsi="Times New Roman" w:cs="Times New Roman"/>
          <w:sz w:val="28"/>
          <w:szCs w:val="28"/>
        </w:rPr>
        <w:t xml:space="preserve">В </w:t>
      </w:r>
      <w:r w:rsidRPr="000E6F64">
        <w:rPr>
          <w:rFonts w:ascii="Times New Roman" w:hAnsi="Times New Roman" w:cs="Times New Roman"/>
          <w:sz w:val="28"/>
          <w:szCs w:val="28"/>
        </w:rPr>
        <w:t xml:space="preserve">застройке в пределах указанной зоны </w:t>
      </w:r>
      <w:r w:rsidRPr="005A1724">
        <w:rPr>
          <w:rFonts w:ascii="Times New Roman" w:hAnsi="Times New Roman" w:cs="Times New Roman"/>
          <w:sz w:val="28"/>
          <w:szCs w:val="28"/>
        </w:rPr>
        <w:t>предусматривается</w:t>
      </w:r>
      <w:r>
        <w:rPr>
          <w:rFonts w:ascii="Times New Roman" w:hAnsi="Times New Roman" w:cs="Times New Roman"/>
          <w:sz w:val="28"/>
          <w:szCs w:val="28"/>
        </w:rPr>
        <w:t xml:space="preserve"> размещение </w:t>
      </w:r>
      <w:r w:rsidRPr="00965625">
        <w:rPr>
          <w:rFonts w:ascii="Times New Roman" w:hAnsi="Times New Roman" w:cs="Times New Roman"/>
          <w:sz w:val="28"/>
          <w:szCs w:val="28"/>
        </w:rPr>
        <w:t>объектов недвижимости, с</w:t>
      </w:r>
      <w:r>
        <w:rPr>
          <w:rFonts w:ascii="Times New Roman" w:hAnsi="Times New Roman" w:cs="Times New Roman"/>
          <w:sz w:val="28"/>
          <w:szCs w:val="28"/>
        </w:rPr>
        <w:t>вязанных</w:t>
      </w:r>
      <w:r w:rsidRPr="00965625">
        <w:rPr>
          <w:rFonts w:ascii="Times New Roman" w:hAnsi="Times New Roman" w:cs="Times New Roman"/>
          <w:sz w:val="28"/>
          <w:szCs w:val="28"/>
        </w:rPr>
        <w:t xml:space="preserve"> с удовлетворением </w:t>
      </w:r>
      <w:r w:rsidRPr="00EB37F7">
        <w:rPr>
          <w:rFonts w:ascii="Times New Roman" w:hAnsi="Times New Roman" w:cs="Times New Roman"/>
          <w:sz w:val="28"/>
          <w:szCs w:val="28"/>
        </w:rPr>
        <w:t xml:space="preserve">потребностей </w:t>
      </w:r>
      <w:r>
        <w:rPr>
          <w:rFonts w:ascii="Times New Roman" w:hAnsi="Times New Roman" w:cs="Times New Roman"/>
          <w:sz w:val="28"/>
          <w:szCs w:val="28"/>
        </w:rPr>
        <w:t>посетителей указанной территории,</w:t>
      </w:r>
      <w:r w:rsidRPr="00965625">
        <w:rPr>
          <w:rFonts w:ascii="Times New Roman" w:hAnsi="Times New Roman" w:cs="Times New Roman"/>
          <w:sz w:val="28"/>
          <w:szCs w:val="28"/>
        </w:rPr>
        <w:t xml:space="preserve"> не причиня</w:t>
      </w:r>
      <w:r>
        <w:rPr>
          <w:rFonts w:ascii="Times New Roman" w:hAnsi="Times New Roman" w:cs="Times New Roman"/>
          <w:sz w:val="28"/>
          <w:szCs w:val="28"/>
        </w:rPr>
        <w:t>ющих</w:t>
      </w:r>
      <w:r w:rsidRPr="00965625">
        <w:rPr>
          <w:rFonts w:ascii="Times New Roman" w:hAnsi="Times New Roman" w:cs="Times New Roman"/>
          <w:sz w:val="28"/>
          <w:szCs w:val="28"/>
        </w:rPr>
        <w:t xml:space="preserve"> вред окружающей среде и санитарному благополучию,</w:t>
      </w:r>
      <w:r w:rsidRPr="00095958">
        <w:rPr>
          <w:rFonts w:ascii="Times New Roman" w:hAnsi="Times New Roman" w:cs="Times New Roman"/>
          <w:sz w:val="28"/>
          <w:szCs w:val="28"/>
        </w:rPr>
        <w:t xml:space="preserve"> </w:t>
      </w:r>
      <w:r w:rsidRPr="00965625">
        <w:rPr>
          <w:rFonts w:ascii="Times New Roman" w:hAnsi="Times New Roman" w:cs="Times New Roman"/>
          <w:sz w:val="28"/>
          <w:szCs w:val="28"/>
        </w:rPr>
        <w:t>не требу</w:t>
      </w:r>
      <w:r>
        <w:rPr>
          <w:rFonts w:ascii="Times New Roman" w:hAnsi="Times New Roman" w:cs="Times New Roman"/>
          <w:sz w:val="28"/>
          <w:szCs w:val="28"/>
        </w:rPr>
        <w:t>ющих</w:t>
      </w:r>
      <w:r w:rsidRPr="00965625">
        <w:rPr>
          <w:rFonts w:ascii="Times New Roman" w:hAnsi="Times New Roman" w:cs="Times New Roman"/>
          <w:sz w:val="28"/>
          <w:szCs w:val="28"/>
        </w:rPr>
        <w:t xml:space="preserve"> установления санитарной зоны</w:t>
      </w:r>
      <w:r>
        <w:rPr>
          <w:rFonts w:ascii="Times New Roman" w:hAnsi="Times New Roman" w:cs="Times New Roman"/>
          <w:sz w:val="28"/>
          <w:szCs w:val="28"/>
        </w:rPr>
        <w:t>.</w:t>
      </w:r>
    </w:p>
    <w:p w:rsidR="004849B4" w:rsidRDefault="004849B4" w:rsidP="004849B4">
      <w:pPr>
        <w:ind w:firstLine="709"/>
        <w:rPr>
          <w:rFonts w:ascii="Times New Roman" w:hAnsi="Times New Roman" w:cs="Times New Roman"/>
          <w:sz w:val="28"/>
          <w:szCs w:val="28"/>
        </w:rPr>
      </w:pPr>
    </w:p>
    <w:p w:rsidR="00100AED" w:rsidRDefault="00100AED" w:rsidP="004849B4">
      <w:pPr>
        <w:ind w:firstLine="709"/>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8271"/>
        <w:gridCol w:w="706"/>
      </w:tblGrid>
      <w:tr w:rsidR="004849B4" w:rsidRPr="003F02C4" w:rsidTr="00F67E0A">
        <w:tc>
          <w:tcPr>
            <w:tcW w:w="594" w:type="dxa"/>
          </w:tcPr>
          <w:p w:rsidR="004849B4" w:rsidRPr="00F45410" w:rsidRDefault="004849B4" w:rsidP="00F67E0A">
            <w:pPr>
              <w:rPr>
                <w:rFonts w:ascii="Times New Roman" w:hAnsi="Times New Roman" w:cs="Times New Roman"/>
                <w:sz w:val="28"/>
                <w:szCs w:val="28"/>
              </w:rPr>
            </w:pPr>
            <w:r w:rsidRPr="00F45410">
              <w:rPr>
                <w:rFonts w:ascii="Times New Roman" w:hAnsi="Times New Roman" w:cs="Times New Roman"/>
                <w:sz w:val="28"/>
                <w:szCs w:val="28"/>
              </w:rPr>
              <w:lastRenderedPageBreak/>
              <w:t>№ п/п</w:t>
            </w:r>
          </w:p>
        </w:tc>
        <w:tc>
          <w:tcPr>
            <w:tcW w:w="8271" w:type="dxa"/>
          </w:tcPr>
          <w:p w:rsidR="004849B4" w:rsidRPr="00F45410" w:rsidRDefault="004849B4" w:rsidP="00F67E0A">
            <w:pPr>
              <w:jc w:val="center"/>
              <w:rPr>
                <w:rFonts w:ascii="Times New Roman" w:hAnsi="Times New Roman" w:cs="Times New Roman"/>
                <w:sz w:val="28"/>
                <w:szCs w:val="28"/>
              </w:rPr>
            </w:pPr>
            <w:r w:rsidRPr="00F45410">
              <w:rPr>
                <w:rFonts w:ascii="Times New Roman" w:hAnsi="Times New Roman" w:cs="Times New Roman"/>
                <w:sz w:val="28"/>
                <w:szCs w:val="28"/>
              </w:rPr>
              <w:t xml:space="preserve">Наименование вида разрешенного использования </w:t>
            </w:r>
          </w:p>
          <w:p w:rsidR="004849B4" w:rsidRPr="00F45410" w:rsidRDefault="004849B4" w:rsidP="00F67E0A">
            <w:pPr>
              <w:jc w:val="center"/>
              <w:rPr>
                <w:rFonts w:ascii="Times New Roman" w:hAnsi="Times New Roman" w:cs="Times New Roman"/>
                <w:sz w:val="28"/>
                <w:szCs w:val="28"/>
              </w:rPr>
            </w:pPr>
            <w:r w:rsidRPr="00F45410">
              <w:rPr>
                <w:rFonts w:ascii="Times New Roman" w:hAnsi="Times New Roman" w:cs="Times New Roman"/>
                <w:sz w:val="28"/>
                <w:szCs w:val="28"/>
              </w:rPr>
              <w:t>земельного участка и объектов капитального строительства</w:t>
            </w:r>
          </w:p>
        </w:tc>
        <w:tc>
          <w:tcPr>
            <w:tcW w:w="706" w:type="dxa"/>
          </w:tcPr>
          <w:p w:rsidR="004849B4" w:rsidRPr="00F45410" w:rsidRDefault="004849B4" w:rsidP="00F67E0A">
            <w:pPr>
              <w:rPr>
                <w:rFonts w:ascii="Times New Roman" w:hAnsi="Times New Roman" w:cs="Times New Roman"/>
                <w:sz w:val="28"/>
                <w:szCs w:val="28"/>
              </w:rPr>
            </w:pPr>
            <w:r w:rsidRPr="00F45410">
              <w:rPr>
                <w:rFonts w:ascii="Times New Roman" w:hAnsi="Times New Roman" w:cs="Times New Roman"/>
                <w:sz w:val="28"/>
                <w:szCs w:val="28"/>
              </w:rPr>
              <w:t>Код</w:t>
            </w:r>
          </w:p>
        </w:tc>
      </w:tr>
      <w:tr w:rsidR="004849B4" w:rsidRPr="003F02C4" w:rsidTr="00F67E0A">
        <w:tc>
          <w:tcPr>
            <w:tcW w:w="594" w:type="dxa"/>
          </w:tcPr>
          <w:p w:rsidR="004849B4" w:rsidRPr="00F45410" w:rsidRDefault="004849B4" w:rsidP="00F67E0A">
            <w:pPr>
              <w:rPr>
                <w:rFonts w:ascii="Times New Roman" w:hAnsi="Times New Roman" w:cs="Times New Roman"/>
                <w:sz w:val="28"/>
                <w:szCs w:val="28"/>
              </w:rPr>
            </w:pPr>
          </w:p>
        </w:tc>
        <w:tc>
          <w:tcPr>
            <w:tcW w:w="8271" w:type="dxa"/>
          </w:tcPr>
          <w:p w:rsidR="004849B4" w:rsidRPr="00F45410" w:rsidRDefault="004849B4" w:rsidP="00F67E0A">
            <w:pPr>
              <w:jc w:val="center"/>
              <w:rPr>
                <w:rFonts w:ascii="Times New Roman" w:hAnsi="Times New Roman" w:cs="Times New Roman"/>
                <w:i/>
                <w:sz w:val="28"/>
                <w:szCs w:val="28"/>
              </w:rPr>
            </w:pPr>
            <w:r w:rsidRPr="00F45410">
              <w:rPr>
                <w:rFonts w:ascii="Times New Roman" w:hAnsi="Times New Roman" w:cs="Times New Roman"/>
                <w:b/>
                <w:i/>
                <w:sz w:val="28"/>
                <w:szCs w:val="28"/>
              </w:rPr>
              <w:t>Основные виды разрешенного использования</w:t>
            </w:r>
          </w:p>
        </w:tc>
        <w:tc>
          <w:tcPr>
            <w:tcW w:w="706" w:type="dxa"/>
          </w:tcPr>
          <w:p w:rsidR="004849B4" w:rsidRPr="00F45410" w:rsidRDefault="004849B4" w:rsidP="00F67E0A">
            <w:pPr>
              <w:rPr>
                <w:rFonts w:ascii="Times New Roman" w:hAnsi="Times New Roman" w:cs="Times New Roman"/>
                <w:sz w:val="28"/>
                <w:szCs w:val="28"/>
              </w:rPr>
            </w:pPr>
          </w:p>
        </w:tc>
      </w:tr>
      <w:tr w:rsidR="004849B4" w:rsidRPr="003F02C4" w:rsidTr="00F67E0A">
        <w:tc>
          <w:tcPr>
            <w:tcW w:w="594" w:type="dxa"/>
          </w:tcPr>
          <w:p w:rsidR="004849B4" w:rsidRDefault="006A5E26" w:rsidP="00F67E0A">
            <w:pPr>
              <w:jc w:val="center"/>
              <w:rPr>
                <w:rFonts w:ascii="Times New Roman" w:hAnsi="Times New Roman" w:cs="Times New Roman"/>
                <w:sz w:val="28"/>
                <w:szCs w:val="28"/>
              </w:rPr>
            </w:pPr>
            <w:r>
              <w:rPr>
                <w:rFonts w:ascii="Times New Roman" w:hAnsi="Times New Roman" w:cs="Times New Roman"/>
                <w:sz w:val="28"/>
                <w:szCs w:val="28"/>
              </w:rPr>
              <w:t>1</w:t>
            </w:r>
          </w:p>
        </w:tc>
        <w:tc>
          <w:tcPr>
            <w:tcW w:w="8271" w:type="dxa"/>
          </w:tcPr>
          <w:p w:rsidR="004849B4" w:rsidRDefault="004849B4" w:rsidP="00F67E0A">
            <w:pPr>
              <w:rPr>
                <w:rFonts w:ascii="Times New Roman" w:hAnsi="Times New Roman" w:cs="Times New Roman"/>
                <w:sz w:val="28"/>
                <w:szCs w:val="28"/>
              </w:rPr>
            </w:pPr>
            <w:r w:rsidRPr="00AE5815">
              <w:rPr>
                <w:rFonts w:ascii="Times New Roman" w:hAnsi="Times New Roman" w:cs="Times New Roman"/>
                <w:sz w:val="28"/>
                <w:szCs w:val="28"/>
              </w:rPr>
              <w:t>устройство пл</w:t>
            </w:r>
            <w:r>
              <w:rPr>
                <w:rFonts w:ascii="Times New Roman" w:hAnsi="Times New Roman" w:cs="Times New Roman"/>
                <w:sz w:val="28"/>
                <w:szCs w:val="28"/>
              </w:rPr>
              <w:t>ощадок для празднеств и гуляний</w:t>
            </w:r>
          </w:p>
        </w:tc>
        <w:tc>
          <w:tcPr>
            <w:tcW w:w="706" w:type="dxa"/>
          </w:tcPr>
          <w:p w:rsidR="004849B4" w:rsidRDefault="004849B4" w:rsidP="00F67E0A">
            <w:pPr>
              <w:rPr>
                <w:rFonts w:ascii="Times New Roman" w:hAnsi="Times New Roman" w:cs="Times New Roman"/>
                <w:sz w:val="28"/>
                <w:szCs w:val="28"/>
              </w:rPr>
            </w:pPr>
            <w:r>
              <w:rPr>
                <w:rFonts w:ascii="Times New Roman" w:hAnsi="Times New Roman" w:cs="Times New Roman"/>
                <w:sz w:val="28"/>
                <w:szCs w:val="28"/>
              </w:rPr>
              <w:t>3.6</w:t>
            </w:r>
          </w:p>
        </w:tc>
      </w:tr>
      <w:tr w:rsidR="004849B4" w:rsidRPr="003F02C4" w:rsidTr="00F67E0A">
        <w:tc>
          <w:tcPr>
            <w:tcW w:w="594" w:type="dxa"/>
          </w:tcPr>
          <w:p w:rsidR="004849B4" w:rsidRDefault="006A5E26" w:rsidP="00F67E0A">
            <w:pPr>
              <w:jc w:val="center"/>
              <w:rPr>
                <w:rFonts w:ascii="Times New Roman" w:hAnsi="Times New Roman" w:cs="Times New Roman"/>
                <w:sz w:val="28"/>
                <w:szCs w:val="28"/>
              </w:rPr>
            </w:pPr>
            <w:r>
              <w:rPr>
                <w:rFonts w:ascii="Times New Roman" w:hAnsi="Times New Roman" w:cs="Times New Roman"/>
                <w:sz w:val="28"/>
                <w:szCs w:val="28"/>
              </w:rPr>
              <w:t>2</w:t>
            </w:r>
          </w:p>
        </w:tc>
        <w:tc>
          <w:tcPr>
            <w:tcW w:w="8271" w:type="dxa"/>
          </w:tcPr>
          <w:p w:rsidR="004849B4" w:rsidRDefault="004849B4" w:rsidP="00F67E0A">
            <w:pPr>
              <w:rPr>
                <w:rFonts w:ascii="Times New Roman" w:hAnsi="Times New Roman" w:cs="Times New Roman"/>
                <w:sz w:val="28"/>
                <w:szCs w:val="28"/>
              </w:rPr>
            </w:pPr>
            <w:r w:rsidRPr="00AE5815">
              <w:rPr>
                <w:rFonts w:ascii="Times New Roman" w:hAnsi="Times New Roman" w:cs="Times New Roman"/>
                <w:sz w:val="28"/>
                <w:szCs w:val="28"/>
              </w:rPr>
              <w:t>общественное питание</w:t>
            </w:r>
          </w:p>
        </w:tc>
        <w:tc>
          <w:tcPr>
            <w:tcW w:w="706" w:type="dxa"/>
          </w:tcPr>
          <w:p w:rsidR="004849B4" w:rsidRDefault="004849B4" w:rsidP="00F67E0A">
            <w:pPr>
              <w:rPr>
                <w:rFonts w:ascii="Times New Roman" w:hAnsi="Times New Roman" w:cs="Times New Roman"/>
                <w:sz w:val="28"/>
                <w:szCs w:val="28"/>
              </w:rPr>
            </w:pPr>
            <w:r>
              <w:rPr>
                <w:rFonts w:ascii="Times New Roman" w:hAnsi="Times New Roman" w:cs="Times New Roman"/>
                <w:sz w:val="28"/>
                <w:szCs w:val="28"/>
              </w:rPr>
              <w:t>4.6</w:t>
            </w:r>
          </w:p>
        </w:tc>
      </w:tr>
      <w:tr w:rsidR="004849B4" w:rsidRPr="003F02C4" w:rsidTr="00F67E0A">
        <w:tc>
          <w:tcPr>
            <w:tcW w:w="594" w:type="dxa"/>
          </w:tcPr>
          <w:p w:rsidR="004849B4" w:rsidRPr="00F45410" w:rsidRDefault="006A5E26" w:rsidP="00F67E0A">
            <w:pPr>
              <w:jc w:val="center"/>
              <w:rPr>
                <w:rFonts w:ascii="Times New Roman" w:hAnsi="Times New Roman" w:cs="Times New Roman"/>
                <w:sz w:val="28"/>
                <w:szCs w:val="28"/>
              </w:rPr>
            </w:pPr>
            <w:r>
              <w:rPr>
                <w:rFonts w:ascii="Times New Roman" w:hAnsi="Times New Roman" w:cs="Times New Roman"/>
                <w:sz w:val="28"/>
                <w:szCs w:val="28"/>
              </w:rPr>
              <w:t>3</w:t>
            </w:r>
          </w:p>
        </w:tc>
        <w:tc>
          <w:tcPr>
            <w:tcW w:w="8271" w:type="dxa"/>
          </w:tcPr>
          <w:p w:rsidR="004849B4" w:rsidRPr="00F45410" w:rsidRDefault="004849B4" w:rsidP="006A5E26">
            <w:pPr>
              <w:rPr>
                <w:rFonts w:ascii="Times New Roman" w:hAnsi="Times New Roman" w:cs="Times New Roman"/>
                <w:sz w:val="28"/>
                <w:szCs w:val="28"/>
              </w:rPr>
            </w:pPr>
            <w:r w:rsidRPr="00AE5815">
              <w:rPr>
                <w:rFonts w:ascii="Times New Roman" w:hAnsi="Times New Roman" w:cs="Times New Roman"/>
                <w:sz w:val="28"/>
                <w:szCs w:val="28"/>
              </w:rPr>
              <w:t xml:space="preserve">размещение </w:t>
            </w:r>
            <w:r>
              <w:rPr>
                <w:rFonts w:ascii="Times New Roman" w:hAnsi="Times New Roman" w:cs="Times New Roman"/>
                <w:sz w:val="28"/>
                <w:szCs w:val="28"/>
              </w:rPr>
              <w:t>аттракционов, игровых площадок</w:t>
            </w:r>
          </w:p>
        </w:tc>
        <w:tc>
          <w:tcPr>
            <w:tcW w:w="706" w:type="dxa"/>
          </w:tcPr>
          <w:p w:rsidR="004849B4" w:rsidRPr="00F45410" w:rsidRDefault="004849B4" w:rsidP="00F67E0A">
            <w:pPr>
              <w:rPr>
                <w:rFonts w:ascii="Times New Roman" w:hAnsi="Times New Roman" w:cs="Times New Roman"/>
                <w:sz w:val="28"/>
                <w:szCs w:val="28"/>
              </w:rPr>
            </w:pPr>
            <w:r>
              <w:rPr>
                <w:rFonts w:ascii="Times New Roman" w:hAnsi="Times New Roman" w:cs="Times New Roman"/>
                <w:sz w:val="28"/>
                <w:szCs w:val="28"/>
              </w:rPr>
              <w:t>4.8</w:t>
            </w:r>
          </w:p>
        </w:tc>
      </w:tr>
      <w:tr w:rsidR="004849B4" w:rsidRPr="003F02C4" w:rsidTr="00F67E0A">
        <w:tc>
          <w:tcPr>
            <w:tcW w:w="594" w:type="dxa"/>
          </w:tcPr>
          <w:p w:rsidR="004849B4" w:rsidRPr="00F45410" w:rsidRDefault="006A5E26" w:rsidP="00F67E0A">
            <w:pPr>
              <w:jc w:val="center"/>
              <w:rPr>
                <w:rFonts w:ascii="Times New Roman" w:hAnsi="Times New Roman" w:cs="Times New Roman"/>
                <w:sz w:val="28"/>
                <w:szCs w:val="28"/>
              </w:rPr>
            </w:pPr>
            <w:r>
              <w:rPr>
                <w:rFonts w:ascii="Times New Roman" w:hAnsi="Times New Roman" w:cs="Times New Roman"/>
                <w:sz w:val="28"/>
                <w:szCs w:val="28"/>
              </w:rPr>
              <w:t>4</w:t>
            </w:r>
          </w:p>
        </w:tc>
        <w:tc>
          <w:tcPr>
            <w:tcW w:w="8271" w:type="dxa"/>
          </w:tcPr>
          <w:p w:rsidR="004849B4" w:rsidRPr="00F45410" w:rsidRDefault="004849B4" w:rsidP="006A5E26">
            <w:pPr>
              <w:rPr>
                <w:rFonts w:ascii="Times New Roman" w:hAnsi="Times New Roman" w:cs="Times New Roman"/>
                <w:sz w:val="28"/>
                <w:szCs w:val="28"/>
              </w:rPr>
            </w:pPr>
            <w:r>
              <w:rPr>
                <w:rFonts w:ascii="Times New Roman" w:hAnsi="Times New Roman" w:cs="Times New Roman"/>
                <w:sz w:val="28"/>
                <w:szCs w:val="28"/>
              </w:rPr>
              <w:t>р</w:t>
            </w:r>
            <w:r w:rsidRPr="002F16EF">
              <w:rPr>
                <w:rFonts w:ascii="Times New Roman" w:hAnsi="Times New Roman" w:cs="Times New Roman"/>
                <w:sz w:val="28"/>
                <w:szCs w:val="28"/>
              </w:rPr>
              <w:t xml:space="preserve">азмещение </w:t>
            </w:r>
            <w:r>
              <w:rPr>
                <w:rFonts w:ascii="Times New Roman" w:hAnsi="Times New Roman" w:cs="Times New Roman"/>
                <w:sz w:val="28"/>
                <w:szCs w:val="28"/>
              </w:rPr>
              <w:t>беговых</w:t>
            </w:r>
            <w:r w:rsidRPr="002F16EF">
              <w:rPr>
                <w:rFonts w:ascii="Times New Roman" w:hAnsi="Times New Roman" w:cs="Times New Roman"/>
                <w:sz w:val="28"/>
                <w:szCs w:val="28"/>
              </w:rPr>
              <w:t xml:space="preserve"> дорож</w:t>
            </w:r>
            <w:r>
              <w:rPr>
                <w:rFonts w:ascii="Times New Roman" w:hAnsi="Times New Roman" w:cs="Times New Roman"/>
                <w:sz w:val="28"/>
                <w:szCs w:val="28"/>
              </w:rPr>
              <w:t>ек</w:t>
            </w:r>
          </w:p>
        </w:tc>
        <w:tc>
          <w:tcPr>
            <w:tcW w:w="706" w:type="dxa"/>
          </w:tcPr>
          <w:p w:rsidR="004849B4" w:rsidRPr="00F45410" w:rsidRDefault="004849B4" w:rsidP="00F67E0A">
            <w:pPr>
              <w:rPr>
                <w:rFonts w:ascii="Times New Roman" w:hAnsi="Times New Roman" w:cs="Times New Roman"/>
                <w:sz w:val="28"/>
                <w:szCs w:val="28"/>
              </w:rPr>
            </w:pPr>
            <w:r>
              <w:rPr>
                <w:rFonts w:ascii="Times New Roman" w:hAnsi="Times New Roman" w:cs="Times New Roman"/>
                <w:sz w:val="28"/>
                <w:szCs w:val="28"/>
              </w:rPr>
              <w:t>5.1</w:t>
            </w:r>
          </w:p>
        </w:tc>
      </w:tr>
      <w:tr w:rsidR="004849B4" w:rsidRPr="003F02C4" w:rsidTr="00F67E0A">
        <w:tc>
          <w:tcPr>
            <w:tcW w:w="594" w:type="dxa"/>
          </w:tcPr>
          <w:p w:rsidR="004849B4" w:rsidRPr="00F45410" w:rsidRDefault="006A5E26" w:rsidP="00F67E0A">
            <w:pPr>
              <w:jc w:val="center"/>
              <w:rPr>
                <w:rFonts w:ascii="Times New Roman" w:hAnsi="Times New Roman" w:cs="Times New Roman"/>
                <w:sz w:val="28"/>
                <w:szCs w:val="28"/>
              </w:rPr>
            </w:pPr>
            <w:r>
              <w:rPr>
                <w:rFonts w:ascii="Times New Roman" w:hAnsi="Times New Roman" w:cs="Times New Roman"/>
                <w:sz w:val="28"/>
                <w:szCs w:val="28"/>
              </w:rPr>
              <w:t>5</w:t>
            </w:r>
          </w:p>
        </w:tc>
        <w:tc>
          <w:tcPr>
            <w:tcW w:w="8271" w:type="dxa"/>
          </w:tcPr>
          <w:p w:rsidR="004849B4" w:rsidRDefault="004849B4" w:rsidP="00F67E0A">
            <w:pPr>
              <w:pStyle w:val="afa"/>
              <w:spacing w:after="0"/>
              <w:ind w:firstLine="0"/>
            </w:pPr>
            <w:r>
              <w:t xml:space="preserve">размещение парков, </w:t>
            </w:r>
            <w:r w:rsidRPr="00190094">
              <w:t>скверов</w:t>
            </w:r>
            <w:r>
              <w:t>, площадей, бульвар</w:t>
            </w:r>
            <w:r w:rsidR="006A5E26">
              <w:t>ов</w:t>
            </w:r>
            <w:r>
              <w:t>, набережных</w:t>
            </w:r>
          </w:p>
        </w:tc>
        <w:tc>
          <w:tcPr>
            <w:tcW w:w="706" w:type="dxa"/>
          </w:tcPr>
          <w:p w:rsidR="004849B4" w:rsidRDefault="004849B4" w:rsidP="00F67E0A">
            <w:pPr>
              <w:rPr>
                <w:rFonts w:ascii="Times New Roman" w:hAnsi="Times New Roman" w:cs="Times New Roman"/>
                <w:sz w:val="28"/>
                <w:szCs w:val="28"/>
              </w:rPr>
            </w:pPr>
            <w:r>
              <w:rPr>
                <w:rFonts w:ascii="Times New Roman" w:hAnsi="Times New Roman" w:cs="Times New Roman"/>
                <w:sz w:val="28"/>
                <w:szCs w:val="28"/>
              </w:rPr>
              <w:t>12.0</w:t>
            </w:r>
          </w:p>
        </w:tc>
      </w:tr>
      <w:tr w:rsidR="004849B4" w:rsidRPr="003F02C4" w:rsidTr="00F67E0A">
        <w:tc>
          <w:tcPr>
            <w:tcW w:w="594" w:type="dxa"/>
          </w:tcPr>
          <w:p w:rsidR="004849B4" w:rsidRPr="00F45410" w:rsidRDefault="004849B4" w:rsidP="00F67E0A">
            <w:pPr>
              <w:jc w:val="center"/>
              <w:rPr>
                <w:rFonts w:ascii="Times New Roman" w:hAnsi="Times New Roman" w:cs="Times New Roman"/>
                <w:sz w:val="28"/>
                <w:szCs w:val="28"/>
              </w:rPr>
            </w:pPr>
          </w:p>
        </w:tc>
        <w:tc>
          <w:tcPr>
            <w:tcW w:w="8271" w:type="dxa"/>
          </w:tcPr>
          <w:p w:rsidR="004849B4" w:rsidRPr="00F45410" w:rsidRDefault="004849B4" w:rsidP="00F67E0A">
            <w:pPr>
              <w:rPr>
                <w:rFonts w:ascii="Times New Roman" w:hAnsi="Times New Roman" w:cs="Times New Roman"/>
                <w:sz w:val="28"/>
                <w:szCs w:val="28"/>
              </w:rPr>
            </w:pPr>
            <w:r w:rsidRPr="00F45410">
              <w:rPr>
                <w:rFonts w:ascii="Times New Roman" w:hAnsi="Times New Roman" w:cs="Times New Roman"/>
                <w:b/>
                <w:i/>
                <w:sz w:val="28"/>
                <w:szCs w:val="28"/>
              </w:rPr>
              <w:t>Условно разрешенные виды использования</w:t>
            </w:r>
          </w:p>
        </w:tc>
        <w:tc>
          <w:tcPr>
            <w:tcW w:w="706" w:type="dxa"/>
          </w:tcPr>
          <w:p w:rsidR="004849B4" w:rsidRPr="00F45410" w:rsidRDefault="004849B4" w:rsidP="00F67E0A">
            <w:pPr>
              <w:rPr>
                <w:rFonts w:ascii="Times New Roman" w:hAnsi="Times New Roman" w:cs="Times New Roman"/>
                <w:sz w:val="28"/>
                <w:szCs w:val="28"/>
              </w:rPr>
            </w:pPr>
          </w:p>
        </w:tc>
      </w:tr>
      <w:tr w:rsidR="004849B4" w:rsidRPr="003F02C4" w:rsidTr="00F67E0A">
        <w:tc>
          <w:tcPr>
            <w:tcW w:w="594" w:type="dxa"/>
          </w:tcPr>
          <w:p w:rsidR="004849B4" w:rsidRPr="00F45410" w:rsidRDefault="006A5E26" w:rsidP="00F67E0A">
            <w:pPr>
              <w:jc w:val="center"/>
              <w:rPr>
                <w:rFonts w:ascii="Times New Roman" w:hAnsi="Times New Roman" w:cs="Times New Roman"/>
                <w:sz w:val="28"/>
                <w:szCs w:val="28"/>
              </w:rPr>
            </w:pPr>
            <w:r>
              <w:rPr>
                <w:rFonts w:ascii="Times New Roman" w:hAnsi="Times New Roman" w:cs="Times New Roman"/>
                <w:sz w:val="28"/>
                <w:szCs w:val="28"/>
              </w:rPr>
              <w:t>6</w:t>
            </w:r>
          </w:p>
        </w:tc>
        <w:tc>
          <w:tcPr>
            <w:tcW w:w="8271" w:type="dxa"/>
          </w:tcPr>
          <w:p w:rsidR="004849B4" w:rsidRPr="003075F6" w:rsidRDefault="004849B4" w:rsidP="00F67E0A">
            <w:pPr>
              <w:pStyle w:val="afd"/>
              <w:rPr>
                <w:rFonts w:ascii="Times New Roman" w:hAnsi="Times New Roman" w:cs="Times New Roman"/>
                <w:sz w:val="28"/>
                <w:szCs w:val="28"/>
              </w:rPr>
            </w:pPr>
            <w:r>
              <w:rPr>
                <w:rFonts w:ascii="Times New Roman" w:hAnsi="Times New Roman" w:cs="Times New Roman"/>
                <w:sz w:val="28"/>
                <w:szCs w:val="28"/>
              </w:rPr>
              <w:t>р</w:t>
            </w:r>
            <w:r w:rsidRPr="00163DC6">
              <w:rPr>
                <w:rFonts w:ascii="Times New Roman" w:hAnsi="Times New Roman" w:cs="Times New Roman"/>
                <w:sz w:val="28"/>
                <w:szCs w:val="28"/>
              </w:rPr>
              <w:t>елигиозное использование</w:t>
            </w:r>
          </w:p>
        </w:tc>
        <w:tc>
          <w:tcPr>
            <w:tcW w:w="706" w:type="dxa"/>
          </w:tcPr>
          <w:p w:rsidR="004849B4" w:rsidRPr="00F45410" w:rsidRDefault="004849B4" w:rsidP="00F67E0A">
            <w:pPr>
              <w:rPr>
                <w:rFonts w:ascii="Times New Roman" w:hAnsi="Times New Roman" w:cs="Times New Roman"/>
                <w:sz w:val="28"/>
                <w:szCs w:val="28"/>
              </w:rPr>
            </w:pPr>
            <w:r>
              <w:rPr>
                <w:rFonts w:ascii="Times New Roman" w:hAnsi="Times New Roman" w:cs="Times New Roman"/>
                <w:sz w:val="28"/>
                <w:szCs w:val="28"/>
              </w:rPr>
              <w:t>3.7</w:t>
            </w:r>
          </w:p>
        </w:tc>
      </w:tr>
      <w:tr w:rsidR="004849B4" w:rsidRPr="003F02C4" w:rsidTr="00F67E0A">
        <w:tc>
          <w:tcPr>
            <w:tcW w:w="594" w:type="dxa"/>
          </w:tcPr>
          <w:p w:rsidR="004849B4" w:rsidRDefault="006A5E26" w:rsidP="00F67E0A">
            <w:pPr>
              <w:jc w:val="center"/>
              <w:rPr>
                <w:rFonts w:ascii="Times New Roman" w:hAnsi="Times New Roman" w:cs="Times New Roman"/>
                <w:sz w:val="28"/>
                <w:szCs w:val="28"/>
              </w:rPr>
            </w:pPr>
            <w:r>
              <w:rPr>
                <w:rFonts w:ascii="Times New Roman" w:hAnsi="Times New Roman" w:cs="Times New Roman"/>
                <w:sz w:val="28"/>
                <w:szCs w:val="28"/>
              </w:rPr>
              <w:t>7</w:t>
            </w:r>
          </w:p>
        </w:tc>
        <w:tc>
          <w:tcPr>
            <w:tcW w:w="8271" w:type="dxa"/>
          </w:tcPr>
          <w:p w:rsidR="004849B4" w:rsidRDefault="004849B4" w:rsidP="00F67E0A">
            <w:pPr>
              <w:rPr>
                <w:rFonts w:ascii="Times New Roman" w:hAnsi="Times New Roman" w:cs="Times New Roman"/>
                <w:sz w:val="28"/>
                <w:szCs w:val="28"/>
              </w:rPr>
            </w:pPr>
            <w:r>
              <w:rPr>
                <w:rFonts w:ascii="Times New Roman" w:hAnsi="Times New Roman" w:cs="Times New Roman"/>
                <w:sz w:val="28"/>
                <w:szCs w:val="28"/>
              </w:rPr>
              <w:t>р</w:t>
            </w:r>
            <w:r w:rsidRPr="00AE5815">
              <w:rPr>
                <w:rFonts w:ascii="Times New Roman" w:hAnsi="Times New Roman" w:cs="Times New Roman"/>
                <w:sz w:val="28"/>
                <w:szCs w:val="28"/>
              </w:rPr>
              <w:t>азмещение автомобильных дорог и пешеходных тротуаров, пешеходных переходов</w:t>
            </w:r>
          </w:p>
        </w:tc>
        <w:tc>
          <w:tcPr>
            <w:tcW w:w="706" w:type="dxa"/>
          </w:tcPr>
          <w:p w:rsidR="004849B4" w:rsidRDefault="004849B4" w:rsidP="00F67E0A">
            <w:pPr>
              <w:rPr>
                <w:rFonts w:ascii="Times New Roman" w:hAnsi="Times New Roman" w:cs="Times New Roman"/>
                <w:sz w:val="28"/>
                <w:szCs w:val="28"/>
              </w:rPr>
            </w:pPr>
          </w:p>
          <w:p w:rsidR="004849B4" w:rsidRDefault="004849B4" w:rsidP="00F67E0A">
            <w:pPr>
              <w:rPr>
                <w:rFonts w:ascii="Times New Roman" w:hAnsi="Times New Roman" w:cs="Times New Roman"/>
                <w:sz w:val="28"/>
                <w:szCs w:val="28"/>
              </w:rPr>
            </w:pPr>
            <w:r>
              <w:rPr>
                <w:rFonts w:ascii="Times New Roman" w:hAnsi="Times New Roman" w:cs="Times New Roman"/>
                <w:sz w:val="28"/>
                <w:szCs w:val="28"/>
              </w:rPr>
              <w:t>12.0</w:t>
            </w:r>
          </w:p>
        </w:tc>
      </w:tr>
      <w:tr w:rsidR="004849B4" w:rsidRPr="003F02C4" w:rsidTr="00F67E0A">
        <w:tc>
          <w:tcPr>
            <w:tcW w:w="594" w:type="dxa"/>
          </w:tcPr>
          <w:p w:rsidR="004849B4" w:rsidRPr="00F45410" w:rsidRDefault="006A5E26" w:rsidP="00F67E0A">
            <w:pPr>
              <w:jc w:val="center"/>
              <w:rPr>
                <w:rFonts w:ascii="Times New Roman" w:hAnsi="Times New Roman" w:cs="Times New Roman"/>
                <w:sz w:val="28"/>
                <w:szCs w:val="28"/>
              </w:rPr>
            </w:pPr>
            <w:r>
              <w:rPr>
                <w:rFonts w:ascii="Times New Roman" w:hAnsi="Times New Roman" w:cs="Times New Roman"/>
                <w:sz w:val="28"/>
                <w:szCs w:val="28"/>
              </w:rPr>
              <w:t>8</w:t>
            </w:r>
          </w:p>
        </w:tc>
        <w:tc>
          <w:tcPr>
            <w:tcW w:w="8271" w:type="dxa"/>
          </w:tcPr>
          <w:p w:rsidR="004849B4" w:rsidRPr="00F45410" w:rsidRDefault="004849B4" w:rsidP="00F67E0A">
            <w:pPr>
              <w:rPr>
                <w:rFonts w:ascii="Times New Roman" w:hAnsi="Times New Roman" w:cs="Times New Roman"/>
                <w:sz w:val="28"/>
                <w:szCs w:val="28"/>
              </w:rPr>
            </w:pPr>
            <w:r w:rsidRPr="00F45410">
              <w:rPr>
                <w:rFonts w:ascii="Times New Roman" w:hAnsi="Times New Roman" w:cs="Times New Roman"/>
                <w:b/>
                <w:i/>
                <w:sz w:val="28"/>
                <w:szCs w:val="28"/>
              </w:rPr>
              <w:t>Вспомогательные виды разрешенного использования</w:t>
            </w:r>
          </w:p>
        </w:tc>
        <w:tc>
          <w:tcPr>
            <w:tcW w:w="706" w:type="dxa"/>
          </w:tcPr>
          <w:p w:rsidR="004849B4" w:rsidRPr="00F45410" w:rsidRDefault="004849B4" w:rsidP="00F67E0A">
            <w:pPr>
              <w:rPr>
                <w:rFonts w:ascii="Times New Roman" w:hAnsi="Times New Roman" w:cs="Times New Roman"/>
                <w:sz w:val="28"/>
                <w:szCs w:val="28"/>
              </w:rPr>
            </w:pPr>
          </w:p>
        </w:tc>
      </w:tr>
      <w:tr w:rsidR="004849B4" w:rsidRPr="003F02C4" w:rsidTr="00F67E0A">
        <w:tc>
          <w:tcPr>
            <w:tcW w:w="594" w:type="dxa"/>
          </w:tcPr>
          <w:p w:rsidR="004849B4" w:rsidRPr="00F45410" w:rsidRDefault="006A5E26" w:rsidP="00F67E0A">
            <w:pPr>
              <w:jc w:val="center"/>
              <w:rPr>
                <w:rFonts w:ascii="Times New Roman" w:hAnsi="Times New Roman" w:cs="Times New Roman"/>
                <w:sz w:val="28"/>
                <w:szCs w:val="28"/>
              </w:rPr>
            </w:pPr>
            <w:r>
              <w:rPr>
                <w:rFonts w:ascii="Times New Roman" w:hAnsi="Times New Roman" w:cs="Times New Roman"/>
                <w:sz w:val="28"/>
                <w:szCs w:val="28"/>
              </w:rPr>
              <w:t>9</w:t>
            </w:r>
          </w:p>
        </w:tc>
        <w:tc>
          <w:tcPr>
            <w:tcW w:w="8271" w:type="dxa"/>
          </w:tcPr>
          <w:p w:rsidR="004849B4" w:rsidRPr="00F45410" w:rsidRDefault="004849B4" w:rsidP="006A5E26">
            <w:pPr>
              <w:rPr>
                <w:rFonts w:ascii="Times New Roman" w:hAnsi="Times New Roman" w:cs="Times New Roman"/>
                <w:sz w:val="28"/>
                <w:szCs w:val="28"/>
              </w:rPr>
            </w:pPr>
            <w:r w:rsidRPr="00F45410">
              <w:rPr>
                <w:rFonts w:ascii="Times New Roman" w:hAnsi="Times New Roman" w:cs="Times New Roman"/>
                <w:sz w:val="28"/>
                <w:szCs w:val="28"/>
              </w:rPr>
              <w:t xml:space="preserve">размещение </w:t>
            </w:r>
            <w:r w:rsidRPr="00F45410">
              <w:rPr>
                <w:rFonts w:ascii="Times New Roman" w:eastAsia="MS Mincho" w:hAnsi="Times New Roman" w:cs="Times New Roman"/>
                <w:sz w:val="28"/>
                <w:szCs w:val="28"/>
              </w:rPr>
              <w:t xml:space="preserve"> </w:t>
            </w:r>
            <w:r w:rsidRPr="00F45410">
              <w:rPr>
                <w:rFonts w:ascii="Times New Roman" w:hAnsi="Times New Roman" w:cs="Times New Roman"/>
                <w:sz w:val="28"/>
                <w:szCs w:val="28"/>
              </w:rPr>
              <w:t xml:space="preserve">котельных, водозаборов, очистных сооружений, насосных станций, водопроводов, линий электропередач трансформаторных подстанций, газопроводов, линий связи, </w:t>
            </w:r>
            <w:r w:rsidR="006A5E26">
              <w:rPr>
                <w:rFonts w:ascii="Times New Roman" w:hAnsi="Times New Roman" w:cs="Times New Roman"/>
                <w:sz w:val="28"/>
                <w:szCs w:val="28"/>
              </w:rPr>
              <w:t>телефонных станций, канализации</w:t>
            </w:r>
            <w:r w:rsidRPr="00F45410">
              <w:rPr>
                <w:rFonts w:ascii="Times New Roman" w:hAnsi="Times New Roman" w:cs="Times New Roman"/>
                <w:sz w:val="28"/>
                <w:szCs w:val="28"/>
              </w:rPr>
              <w:t xml:space="preserve"> </w:t>
            </w:r>
          </w:p>
        </w:tc>
        <w:tc>
          <w:tcPr>
            <w:tcW w:w="706" w:type="dxa"/>
          </w:tcPr>
          <w:p w:rsidR="004849B4" w:rsidRDefault="004849B4" w:rsidP="00F67E0A">
            <w:pPr>
              <w:rPr>
                <w:rFonts w:ascii="Times New Roman" w:hAnsi="Times New Roman" w:cs="Times New Roman"/>
                <w:sz w:val="28"/>
                <w:szCs w:val="28"/>
              </w:rPr>
            </w:pPr>
          </w:p>
          <w:p w:rsidR="004849B4" w:rsidRDefault="004849B4" w:rsidP="00F67E0A">
            <w:pPr>
              <w:rPr>
                <w:rFonts w:ascii="Times New Roman" w:hAnsi="Times New Roman" w:cs="Times New Roman"/>
                <w:sz w:val="28"/>
                <w:szCs w:val="28"/>
              </w:rPr>
            </w:pPr>
          </w:p>
          <w:p w:rsidR="004849B4" w:rsidRDefault="004849B4" w:rsidP="00F67E0A">
            <w:pPr>
              <w:rPr>
                <w:rFonts w:ascii="Times New Roman" w:hAnsi="Times New Roman" w:cs="Times New Roman"/>
                <w:sz w:val="28"/>
                <w:szCs w:val="28"/>
              </w:rPr>
            </w:pPr>
          </w:p>
          <w:p w:rsidR="004849B4" w:rsidRPr="00F45410" w:rsidRDefault="004849B4" w:rsidP="00F67E0A">
            <w:pPr>
              <w:rPr>
                <w:rFonts w:ascii="Times New Roman" w:hAnsi="Times New Roman" w:cs="Times New Roman"/>
                <w:sz w:val="28"/>
                <w:szCs w:val="28"/>
              </w:rPr>
            </w:pPr>
            <w:r w:rsidRPr="00F45410">
              <w:rPr>
                <w:rFonts w:ascii="Times New Roman" w:hAnsi="Times New Roman" w:cs="Times New Roman"/>
                <w:sz w:val="28"/>
                <w:szCs w:val="28"/>
              </w:rPr>
              <w:t>3.1</w:t>
            </w:r>
          </w:p>
        </w:tc>
      </w:tr>
      <w:tr w:rsidR="004849B4" w:rsidRPr="003F02C4" w:rsidTr="00F67E0A">
        <w:tc>
          <w:tcPr>
            <w:tcW w:w="594" w:type="dxa"/>
          </w:tcPr>
          <w:p w:rsidR="004849B4" w:rsidRPr="00F45410" w:rsidRDefault="006A5E26" w:rsidP="00F67E0A">
            <w:pPr>
              <w:jc w:val="center"/>
              <w:rPr>
                <w:rFonts w:ascii="Times New Roman" w:hAnsi="Times New Roman" w:cs="Times New Roman"/>
                <w:sz w:val="28"/>
                <w:szCs w:val="28"/>
              </w:rPr>
            </w:pPr>
            <w:r>
              <w:rPr>
                <w:rFonts w:ascii="Times New Roman" w:hAnsi="Times New Roman" w:cs="Times New Roman"/>
                <w:sz w:val="28"/>
                <w:szCs w:val="28"/>
              </w:rPr>
              <w:t>10</w:t>
            </w:r>
          </w:p>
        </w:tc>
        <w:tc>
          <w:tcPr>
            <w:tcW w:w="8271" w:type="dxa"/>
          </w:tcPr>
          <w:p w:rsidR="004849B4" w:rsidRPr="00F45410" w:rsidRDefault="004849B4" w:rsidP="00F67E0A">
            <w:pPr>
              <w:pStyle w:val="afd"/>
              <w:rPr>
                <w:rFonts w:ascii="Times New Roman" w:hAnsi="Times New Roman" w:cs="Times New Roman"/>
                <w:sz w:val="28"/>
                <w:szCs w:val="28"/>
              </w:rPr>
            </w:pPr>
            <w:r w:rsidRPr="00F45410">
              <w:rPr>
                <w:rFonts w:ascii="Times New Roman" w:hAnsi="Times New Roman" w:cs="Times New Roman"/>
                <w:sz w:val="28"/>
                <w:szCs w:val="28"/>
              </w:rPr>
              <w:t>размещение автостоянок</w:t>
            </w:r>
          </w:p>
        </w:tc>
        <w:tc>
          <w:tcPr>
            <w:tcW w:w="706" w:type="dxa"/>
          </w:tcPr>
          <w:p w:rsidR="004849B4" w:rsidRPr="00F45410" w:rsidRDefault="004849B4" w:rsidP="00F67E0A">
            <w:pPr>
              <w:rPr>
                <w:rFonts w:ascii="Times New Roman" w:hAnsi="Times New Roman" w:cs="Times New Roman"/>
                <w:sz w:val="28"/>
                <w:szCs w:val="28"/>
              </w:rPr>
            </w:pPr>
            <w:r>
              <w:rPr>
                <w:rFonts w:ascii="Times New Roman" w:hAnsi="Times New Roman" w:cs="Times New Roman"/>
                <w:sz w:val="28"/>
                <w:szCs w:val="28"/>
              </w:rPr>
              <w:t>4.9</w:t>
            </w:r>
          </w:p>
        </w:tc>
      </w:tr>
    </w:tbl>
    <w:p w:rsidR="00FF27C0" w:rsidRPr="00A5722B" w:rsidRDefault="00FF27C0" w:rsidP="00FF27C0">
      <w:pPr>
        <w:ind w:firstLine="709"/>
        <w:rPr>
          <w:rFonts w:ascii="Times New Roman" w:hAnsi="Times New Roman" w:cs="Times New Roman"/>
          <w:color w:val="FF0000"/>
          <w:sz w:val="28"/>
          <w:szCs w:val="28"/>
        </w:rPr>
      </w:pPr>
    </w:p>
    <w:p w:rsidR="00A25DD6" w:rsidRDefault="00FF27C0" w:rsidP="00A25DD6">
      <w:pPr>
        <w:rPr>
          <w:rFonts w:ascii="Times New Roman" w:hAnsi="Times New Roman" w:cs="Times New Roman"/>
          <w:b/>
          <w:i/>
          <w:sz w:val="28"/>
          <w:szCs w:val="28"/>
        </w:rPr>
      </w:pPr>
      <w:r w:rsidRPr="006A5E26">
        <w:rPr>
          <w:rFonts w:ascii="Times New Roman" w:hAnsi="Times New Roman" w:cs="Times New Roman"/>
          <w:b/>
          <w:i/>
          <w:sz w:val="28"/>
          <w:szCs w:val="28"/>
        </w:rPr>
        <w:t>Предельные размеры земельных участков и предельные параметры разрешённого строительства, реконструкции объектов капитального строительства:</w:t>
      </w:r>
      <w:r w:rsidR="00A25DD6">
        <w:rPr>
          <w:rFonts w:ascii="Times New Roman" w:hAnsi="Times New Roman" w:cs="Times New Roman"/>
          <w:b/>
          <w:i/>
          <w:sz w:val="28"/>
          <w:szCs w:val="28"/>
        </w:rPr>
        <w:t xml:space="preserve"> </w:t>
      </w:r>
    </w:p>
    <w:p w:rsidR="00FF27C0" w:rsidRPr="00A25DD6" w:rsidRDefault="00A25DD6" w:rsidP="00A25DD6">
      <w:pPr>
        <w:rPr>
          <w:rFonts w:ascii="Times New Roman" w:hAnsi="Times New Roman" w:cs="Times New Roman"/>
          <w:b/>
          <w:i/>
          <w:sz w:val="28"/>
          <w:szCs w:val="28"/>
        </w:rPr>
      </w:pPr>
      <w:r>
        <w:rPr>
          <w:rFonts w:ascii="Times New Roman" w:hAnsi="Times New Roman" w:cs="Times New Roman"/>
          <w:b/>
          <w:i/>
          <w:sz w:val="28"/>
          <w:szCs w:val="28"/>
        </w:rPr>
        <w:t xml:space="preserve">         </w:t>
      </w:r>
      <w:r w:rsidRPr="00A25DD6">
        <w:rPr>
          <w:rFonts w:ascii="Times New Roman" w:hAnsi="Times New Roman" w:cs="Times New Roman"/>
          <w:sz w:val="28"/>
          <w:szCs w:val="28"/>
        </w:rPr>
        <w:t>1.</w:t>
      </w:r>
      <w:r>
        <w:rPr>
          <w:rFonts w:ascii="Times New Roman" w:hAnsi="Times New Roman" w:cs="Times New Roman"/>
          <w:b/>
          <w:i/>
          <w:sz w:val="28"/>
          <w:szCs w:val="28"/>
        </w:rPr>
        <w:t xml:space="preserve"> </w:t>
      </w:r>
      <w:r w:rsidR="00FF27C0" w:rsidRPr="006A5E26">
        <w:rPr>
          <w:rFonts w:ascii="Times New Roman" w:hAnsi="Times New Roman" w:cs="Times New Roman"/>
          <w:sz w:val="28"/>
          <w:szCs w:val="28"/>
        </w:rPr>
        <w:t>Предельные размеры земельных участков:</w:t>
      </w:r>
    </w:p>
    <w:p w:rsidR="00FF27C0" w:rsidRPr="006A5E26" w:rsidRDefault="00FF27C0" w:rsidP="000850D9">
      <w:pPr>
        <w:numPr>
          <w:ilvl w:val="0"/>
          <w:numId w:val="26"/>
        </w:numPr>
        <w:ind w:left="0" w:firstLine="709"/>
        <w:rPr>
          <w:rFonts w:ascii="Times New Roman" w:hAnsi="Times New Roman" w:cs="Times New Roman"/>
          <w:sz w:val="28"/>
          <w:szCs w:val="28"/>
        </w:rPr>
      </w:pPr>
      <w:r w:rsidRPr="006A5E26">
        <w:rPr>
          <w:rFonts w:ascii="Times New Roman" w:hAnsi="Times New Roman" w:cs="Times New Roman"/>
          <w:sz w:val="28"/>
          <w:szCs w:val="28"/>
        </w:rPr>
        <w:t>минимальный размер земельного участка - 0,01 га</w:t>
      </w:r>
      <w:r w:rsidR="006A5E26" w:rsidRPr="006A5E26">
        <w:rPr>
          <w:rFonts w:ascii="Times New Roman" w:hAnsi="Times New Roman" w:cs="Times New Roman"/>
          <w:sz w:val="28"/>
          <w:szCs w:val="28"/>
        </w:rPr>
        <w:t>;</w:t>
      </w:r>
    </w:p>
    <w:p w:rsidR="00C328DB" w:rsidRDefault="00FF27C0" w:rsidP="000850D9">
      <w:pPr>
        <w:numPr>
          <w:ilvl w:val="0"/>
          <w:numId w:val="26"/>
        </w:numPr>
        <w:ind w:left="0" w:firstLine="709"/>
        <w:rPr>
          <w:rFonts w:ascii="Times New Roman" w:hAnsi="Times New Roman" w:cs="Times New Roman"/>
          <w:sz w:val="28"/>
          <w:szCs w:val="28"/>
        </w:rPr>
      </w:pPr>
      <w:r w:rsidRPr="006A5E26">
        <w:rPr>
          <w:rFonts w:ascii="Times New Roman" w:hAnsi="Times New Roman" w:cs="Times New Roman"/>
          <w:sz w:val="28"/>
          <w:szCs w:val="28"/>
        </w:rPr>
        <w:t xml:space="preserve">для размещения </w:t>
      </w:r>
      <w:r w:rsidR="006A5E26" w:rsidRPr="006A5E26">
        <w:rPr>
          <w:rFonts w:ascii="Times New Roman" w:hAnsi="Times New Roman" w:cs="Times New Roman"/>
          <w:sz w:val="28"/>
          <w:szCs w:val="28"/>
        </w:rPr>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канализации</w:t>
      </w:r>
      <w:r w:rsidR="00C328DB">
        <w:rPr>
          <w:rFonts w:ascii="Times New Roman" w:hAnsi="Times New Roman" w:cs="Times New Roman"/>
          <w:sz w:val="28"/>
          <w:szCs w:val="28"/>
        </w:rPr>
        <w:t>:</w:t>
      </w:r>
    </w:p>
    <w:p w:rsidR="00A25DD6" w:rsidRDefault="006A5E26" w:rsidP="00A25DD6">
      <w:pPr>
        <w:ind w:firstLine="709"/>
        <w:rPr>
          <w:rFonts w:ascii="Times New Roman" w:hAnsi="Times New Roman" w:cs="Times New Roman"/>
          <w:sz w:val="28"/>
          <w:szCs w:val="28"/>
        </w:rPr>
      </w:pPr>
      <w:r>
        <w:rPr>
          <w:rFonts w:ascii="Times New Roman" w:hAnsi="Times New Roman" w:cs="Times New Roman"/>
          <w:sz w:val="28"/>
          <w:szCs w:val="28"/>
        </w:rPr>
        <w:t xml:space="preserve"> </w:t>
      </w:r>
      <w:r w:rsidR="00C328DB" w:rsidRPr="006A5E26">
        <w:rPr>
          <w:rFonts w:ascii="Times New Roman" w:hAnsi="Times New Roman" w:cs="Times New Roman"/>
          <w:sz w:val="28"/>
          <w:szCs w:val="28"/>
        </w:rPr>
        <w:t xml:space="preserve">минимальный размер земельного участка </w:t>
      </w:r>
      <w:r>
        <w:rPr>
          <w:rFonts w:ascii="Times New Roman" w:hAnsi="Times New Roman" w:cs="Times New Roman"/>
          <w:sz w:val="28"/>
          <w:szCs w:val="28"/>
        </w:rPr>
        <w:t>–</w:t>
      </w:r>
      <w:r w:rsidR="00FF27C0" w:rsidRPr="006A5E26">
        <w:rPr>
          <w:rFonts w:ascii="Times New Roman" w:hAnsi="Times New Roman" w:cs="Times New Roman"/>
          <w:sz w:val="28"/>
          <w:szCs w:val="28"/>
        </w:rPr>
        <w:t xml:space="preserve"> 0,001 га.</w:t>
      </w:r>
      <w:r w:rsidR="00A25DD6">
        <w:rPr>
          <w:rFonts w:ascii="Times New Roman" w:hAnsi="Times New Roman" w:cs="Times New Roman"/>
          <w:sz w:val="28"/>
          <w:szCs w:val="28"/>
        </w:rPr>
        <w:t xml:space="preserve"> </w:t>
      </w:r>
    </w:p>
    <w:p w:rsidR="00FF27C0" w:rsidRPr="006A5E26" w:rsidRDefault="00A25DD6" w:rsidP="00A25DD6">
      <w:pPr>
        <w:ind w:firstLine="709"/>
        <w:rPr>
          <w:rFonts w:ascii="Times New Roman" w:hAnsi="Times New Roman" w:cs="Times New Roman"/>
          <w:sz w:val="28"/>
          <w:szCs w:val="28"/>
        </w:rPr>
      </w:pPr>
      <w:r>
        <w:rPr>
          <w:rFonts w:ascii="Times New Roman" w:hAnsi="Times New Roman" w:cs="Times New Roman"/>
          <w:sz w:val="28"/>
          <w:szCs w:val="28"/>
        </w:rPr>
        <w:t xml:space="preserve">2. </w:t>
      </w:r>
      <w:r w:rsidR="00FF27C0" w:rsidRPr="006A5E26">
        <w:rPr>
          <w:rFonts w:ascii="Times New Roman" w:hAnsi="Times New Roman" w:cs="Times New Roman"/>
          <w:sz w:val="28"/>
          <w:szCs w:val="28"/>
        </w:rPr>
        <w:t>Минимальный отступ от границ земельного участка, в пределах которого запрещено строительст</w:t>
      </w:r>
      <w:r w:rsidR="006A5E26" w:rsidRPr="006A5E26">
        <w:rPr>
          <w:rFonts w:ascii="Times New Roman" w:hAnsi="Times New Roman" w:cs="Times New Roman"/>
          <w:sz w:val="28"/>
          <w:szCs w:val="28"/>
        </w:rPr>
        <w:t>во зданий, строений, сооружений, –</w:t>
      </w:r>
      <w:r w:rsidR="00FF27C0" w:rsidRPr="006A5E26">
        <w:rPr>
          <w:rFonts w:ascii="Times New Roman" w:hAnsi="Times New Roman" w:cs="Times New Roman"/>
          <w:sz w:val="28"/>
          <w:szCs w:val="28"/>
        </w:rPr>
        <w:t xml:space="preserve"> 3</w:t>
      </w:r>
      <w:r w:rsidR="00C328DB">
        <w:rPr>
          <w:rFonts w:ascii="Times New Roman" w:hAnsi="Times New Roman" w:cs="Times New Roman"/>
          <w:sz w:val="28"/>
          <w:szCs w:val="28"/>
        </w:rPr>
        <w:t>,0</w:t>
      </w:r>
      <w:r w:rsidR="00FF27C0" w:rsidRPr="006A5E26">
        <w:rPr>
          <w:rFonts w:ascii="Times New Roman" w:hAnsi="Times New Roman" w:cs="Times New Roman"/>
          <w:sz w:val="28"/>
          <w:szCs w:val="28"/>
        </w:rPr>
        <w:t> м;</w:t>
      </w:r>
    </w:p>
    <w:p w:rsidR="00FF27C0" w:rsidRDefault="00FF27C0" w:rsidP="00EE5183">
      <w:pPr>
        <w:ind w:firstLine="709"/>
        <w:rPr>
          <w:rFonts w:ascii="Times New Roman" w:hAnsi="Times New Roman" w:cs="Times New Roman"/>
          <w:sz w:val="28"/>
          <w:szCs w:val="28"/>
        </w:rPr>
      </w:pPr>
      <w:r w:rsidRPr="006A5E26">
        <w:rPr>
          <w:rFonts w:ascii="Times New Roman" w:hAnsi="Times New Roman" w:cs="Times New Roman"/>
          <w:sz w:val="28"/>
          <w:szCs w:val="28"/>
        </w:rPr>
        <w:t>минимальный отступ от границ земельного участка, в  пределах  которого запрещено строительство зданий, строений, сооружений, для</w:t>
      </w:r>
      <w:r w:rsidRPr="006A5E26">
        <w:rPr>
          <w:sz w:val="28"/>
          <w:szCs w:val="28"/>
        </w:rPr>
        <w:t xml:space="preserve"> </w:t>
      </w:r>
      <w:r w:rsidR="006A5E26" w:rsidRPr="006A5E26">
        <w:rPr>
          <w:rFonts w:ascii="Times New Roman" w:hAnsi="Times New Roman" w:cs="Times New Roman"/>
          <w:sz w:val="28"/>
          <w:szCs w:val="28"/>
        </w:rPr>
        <w:t xml:space="preserve">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канализации – </w:t>
      </w:r>
      <w:r w:rsidRPr="006A5E26">
        <w:rPr>
          <w:rFonts w:ascii="Times New Roman" w:hAnsi="Times New Roman" w:cs="Times New Roman"/>
          <w:sz w:val="28"/>
          <w:szCs w:val="28"/>
        </w:rPr>
        <w:t>1</w:t>
      </w:r>
      <w:r w:rsidR="00C328DB">
        <w:rPr>
          <w:rFonts w:ascii="Times New Roman" w:hAnsi="Times New Roman" w:cs="Times New Roman"/>
          <w:sz w:val="28"/>
          <w:szCs w:val="28"/>
        </w:rPr>
        <w:t>,0</w:t>
      </w:r>
      <w:r w:rsidRPr="006A5E26">
        <w:rPr>
          <w:rFonts w:ascii="Times New Roman" w:hAnsi="Times New Roman" w:cs="Times New Roman"/>
          <w:sz w:val="28"/>
          <w:szCs w:val="28"/>
        </w:rPr>
        <w:t> м.</w:t>
      </w:r>
    </w:p>
    <w:p w:rsidR="00FE34E5" w:rsidRDefault="00C328DB" w:rsidP="00FE34E5">
      <w:pPr>
        <w:ind w:firstLine="709"/>
        <w:rPr>
          <w:rFonts w:ascii="Times New Roman" w:hAnsi="Times New Roman" w:cs="Times New Roman"/>
          <w:sz w:val="28"/>
          <w:szCs w:val="28"/>
        </w:rPr>
      </w:pPr>
      <w:r>
        <w:rPr>
          <w:rFonts w:ascii="Times New Roman" w:eastAsia="MS Mincho" w:hAnsi="Times New Roman" w:cs="Times New Roman"/>
          <w:sz w:val="28"/>
          <w:szCs w:val="28"/>
        </w:rPr>
        <w:t xml:space="preserve">3. </w:t>
      </w:r>
      <w:r w:rsidRPr="00222C48">
        <w:rPr>
          <w:rFonts w:ascii="Times New Roman" w:hAnsi="Times New Roman" w:cs="Times New Roman"/>
          <w:sz w:val="28"/>
          <w:szCs w:val="28"/>
        </w:rPr>
        <w:t xml:space="preserve">Предельное количество этажей </w:t>
      </w:r>
      <w:r>
        <w:rPr>
          <w:rFonts w:ascii="Times New Roman" w:hAnsi="Times New Roman" w:cs="Times New Roman"/>
          <w:sz w:val="28"/>
          <w:szCs w:val="28"/>
        </w:rPr>
        <w:t xml:space="preserve"> </w:t>
      </w:r>
      <w:r w:rsidRPr="00222C48">
        <w:rPr>
          <w:rFonts w:ascii="Times New Roman" w:hAnsi="Times New Roman" w:cs="Times New Roman"/>
          <w:sz w:val="28"/>
          <w:szCs w:val="28"/>
        </w:rPr>
        <w:t>зданий, строений, сооружений</w:t>
      </w:r>
      <w:r>
        <w:rPr>
          <w:rFonts w:ascii="Times New Roman" w:hAnsi="Times New Roman" w:cs="Times New Roman"/>
          <w:sz w:val="28"/>
          <w:szCs w:val="28"/>
        </w:rPr>
        <w:t xml:space="preserve"> – до 3</w:t>
      </w:r>
      <w:r w:rsidRPr="0034471D">
        <w:rPr>
          <w:rFonts w:ascii="Times New Roman" w:hAnsi="Times New Roman" w:cs="Times New Roman"/>
          <w:sz w:val="28"/>
          <w:szCs w:val="28"/>
        </w:rPr>
        <w:t xml:space="preserve"> этажей</w:t>
      </w:r>
      <w:r>
        <w:rPr>
          <w:rFonts w:ascii="Times New Roman" w:hAnsi="Times New Roman" w:cs="Times New Roman"/>
          <w:sz w:val="28"/>
          <w:szCs w:val="28"/>
        </w:rPr>
        <w:t xml:space="preserve"> (включительно).</w:t>
      </w:r>
      <w:r w:rsidR="00FE34E5">
        <w:rPr>
          <w:rFonts w:ascii="Times New Roman" w:hAnsi="Times New Roman" w:cs="Times New Roman"/>
          <w:sz w:val="28"/>
          <w:szCs w:val="28"/>
        </w:rPr>
        <w:t xml:space="preserve"> </w:t>
      </w:r>
    </w:p>
    <w:p w:rsidR="00FE34E5" w:rsidRDefault="00C328DB" w:rsidP="00FE34E5">
      <w:pPr>
        <w:ind w:firstLine="709"/>
        <w:rPr>
          <w:rFonts w:ascii="Times New Roman" w:hAnsi="Times New Roman" w:cs="Times New Roman"/>
          <w:sz w:val="28"/>
          <w:szCs w:val="28"/>
        </w:rPr>
      </w:pPr>
      <w:r>
        <w:rPr>
          <w:rFonts w:ascii="Times New Roman" w:hAnsi="Times New Roman" w:cs="Times New Roman"/>
          <w:sz w:val="28"/>
          <w:szCs w:val="28"/>
        </w:rPr>
        <w:t>4. В</w:t>
      </w:r>
      <w:r w:rsidRPr="0040088E">
        <w:rPr>
          <w:rFonts w:ascii="Times New Roman" w:hAnsi="Times New Roman" w:cs="Times New Roman"/>
          <w:sz w:val="28"/>
          <w:szCs w:val="28"/>
        </w:rPr>
        <w:t xml:space="preserve">ысота </w:t>
      </w:r>
      <w:r>
        <w:rPr>
          <w:rFonts w:ascii="Times New Roman" w:hAnsi="Times New Roman" w:cs="Times New Roman"/>
          <w:sz w:val="28"/>
          <w:szCs w:val="28"/>
        </w:rPr>
        <w:t>объектов коммунального обслуживания – до 5,0 м (включительно).</w:t>
      </w:r>
      <w:r w:rsidR="00FE34E5">
        <w:rPr>
          <w:rFonts w:ascii="Times New Roman" w:hAnsi="Times New Roman" w:cs="Times New Roman"/>
          <w:sz w:val="28"/>
          <w:szCs w:val="28"/>
        </w:rPr>
        <w:t xml:space="preserve"> </w:t>
      </w:r>
    </w:p>
    <w:p w:rsidR="00FE34E5" w:rsidRDefault="00FE34E5" w:rsidP="00FE34E5">
      <w:pPr>
        <w:ind w:firstLine="709"/>
        <w:rPr>
          <w:rFonts w:ascii="Times New Roman" w:hAnsi="Times New Roman" w:cs="Times New Roman"/>
          <w:sz w:val="28"/>
          <w:szCs w:val="28"/>
        </w:rPr>
      </w:pPr>
      <w:r>
        <w:rPr>
          <w:rFonts w:ascii="Times New Roman" w:hAnsi="Times New Roman" w:cs="Times New Roman"/>
          <w:sz w:val="28"/>
          <w:szCs w:val="28"/>
        </w:rPr>
        <w:t xml:space="preserve">5. </w:t>
      </w:r>
      <w:r w:rsidR="00FF27C0" w:rsidRPr="006A5E26">
        <w:rPr>
          <w:rFonts w:ascii="Times New Roman" w:hAnsi="Times New Roman" w:cs="Times New Roman"/>
          <w:sz w:val="28"/>
          <w:szCs w:val="28"/>
        </w:rPr>
        <w:t>Максимальный процент застройки в границах земельного участка – 20 %.</w:t>
      </w:r>
      <w:r>
        <w:rPr>
          <w:rFonts w:ascii="Times New Roman" w:hAnsi="Times New Roman" w:cs="Times New Roman"/>
          <w:sz w:val="28"/>
          <w:szCs w:val="28"/>
        </w:rPr>
        <w:t xml:space="preserve"> </w:t>
      </w:r>
    </w:p>
    <w:p w:rsidR="00FE34E5" w:rsidRDefault="00FE34E5" w:rsidP="00FE34E5">
      <w:pPr>
        <w:ind w:firstLine="709"/>
        <w:rPr>
          <w:rFonts w:ascii="Times New Roman" w:hAnsi="Times New Roman" w:cs="Times New Roman"/>
          <w:sz w:val="28"/>
          <w:szCs w:val="28"/>
        </w:rPr>
      </w:pPr>
      <w:r>
        <w:rPr>
          <w:rFonts w:ascii="Times New Roman" w:hAnsi="Times New Roman" w:cs="Times New Roman"/>
          <w:sz w:val="28"/>
          <w:szCs w:val="28"/>
        </w:rPr>
        <w:t xml:space="preserve">6. </w:t>
      </w:r>
      <w:r w:rsidR="00FF27C0" w:rsidRPr="006A5E26">
        <w:rPr>
          <w:rFonts w:ascii="Times New Roman" w:hAnsi="Times New Roman" w:cs="Times New Roman"/>
          <w:sz w:val="28"/>
          <w:szCs w:val="28"/>
        </w:rPr>
        <w:t>Минимальное количество машино-мест  для временного</w:t>
      </w:r>
      <w:r w:rsidR="00EE5183">
        <w:rPr>
          <w:rFonts w:ascii="Times New Roman" w:hAnsi="Times New Roman" w:cs="Times New Roman"/>
          <w:sz w:val="28"/>
          <w:szCs w:val="28"/>
        </w:rPr>
        <w:t xml:space="preserve"> хранения легковых автомобилей </w:t>
      </w:r>
      <w:r w:rsidR="00FF27C0" w:rsidRPr="006A5E26">
        <w:rPr>
          <w:rFonts w:ascii="Times New Roman" w:hAnsi="Times New Roman" w:cs="Times New Roman"/>
          <w:sz w:val="28"/>
          <w:szCs w:val="28"/>
        </w:rPr>
        <w:t>определяется градостроительной и проектной документацией, утвержденной в установленном порядке.</w:t>
      </w:r>
      <w:r>
        <w:rPr>
          <w:rFonts w:ascii="Times New Roman" w:hAnsi="Times New Roman" w:cs="Times New Roman"/>
          <w:sz w:val="28"/>
          <w:szCs w:val="28"/>
        </w:rPr>
        <w:t xml:space="preserve"> </w:t>
      </w:r>
    </w:p>
    <w:p w:rsidR="00FF27C0" w:rsidRPr="00FE34E5" w:rsidRDefault="00FE34E5" w:rsidP="00FE34E5">
      <w:pPr>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7. </w:t>
      </w:r>
      <w:r w:rsidR="00FF27C0" w:rsidRPr="006A5E26">
        <w:rPr>
          <w:rFonts w:ascii="Times New Roman" w:hAnsi="Times New Roman" w:cs="Times New Roman"/>
          <w:sz w:val="28"/>
          <w:szCs w:val="28"/>
        </w:rPr>
        <w:t>Параметры элементов благоустройства определяются в рамках проекта застройки конкретного участка.</w:t>
      </w:r>
    </w:p>
    <w:p w:rsidR="00416E9C" w:rsidRDefault="00416E9C" w:rsidP="00416E9C">
      <w:pPr>
        <w:widowControl/>
        <w:autoSpaceDE/>
        <w:autoSpaceDN/>
        <w:adjustRightInd/>
        <w:rPr>
          <w:rFonts w:ascii="Times New Roman" w:hAnsi="Times New Roman" w:cs="Times New Roman"/>
          <w:color w:val="FF0000"/>
          <w:sz w:val="28"/>
          <w:szCs w:val="28"/>
        </w:rPr>
      </w:pPr>
    </w:p>
    <w:p w:rsidR="00416E9C" w:rsidRPr="00EF49EF" w:rsidRDefault="00483E7B" w:rsidP="00416E9C">
      <w:pPr>
        <w:pStyle w:val="4"/>
      </w:pPr>
      <w:bookmarkStart w:id="163" w:name="_Toc407287611"/>
      <w:bookmarkStart w:id="164" w:name="_Toc413151903"/>
      <w:bookmarkStart w:id="165" w:name="_Toc414531994"/>
      <w:r>
        <w:t>Статья 36</w:t>
      </w:r>
      <w:r w:rsidR="00416E9C" w:rsidRPr="00556549">
        <w:t>. Зона  объек</w:t>
      </w:r>
      <w:r w:rsidR="00863311" w:rsidRPr="00556549">
        <w:t>тов спортивного назначения  (Р-3</w:t>
      </w:r>
      <w:r w:rsidR="00416E9C" w:rsidRPr="00556549">
        <w:t>)</w:t>
      </w:r>
      <w:bookmarkEnd w:id="163"/>
      <w:bookmarkEnd w:id="164"/>
      <w:bookmarkEnd w:id="165"/>
    </w:p>
    <w:p w:rsidR="00416E9C" w:rsidRPr="00EF49EF" w:rsidRDefault="00416E9C" w:rsidP="00416E9C">
      <w:pPr>
        <w:rPr>
          <w:rFonts w:ascii="Times New Roman" w:hAnsi="Times New Roman" w:cs="Times New Roman"/>
          <w:sz w:val="28"/>
          <w:szCs w:val="28"/>
        </w:rPr>
      </w:pPr>
    </w:p>
    <w:p w:rsidR="00416E9C" w:rsidRPr="00EF49EF" w:rsidRDefault="00416E9C" w:rsidP="00416E9C">
      <w:pPr>
        <w:ind w:firstLine="709"/>
        <w:rPr>
          <w:rFonts w:ascii="Times New Roman" w:hAnsi="Times New Roman" w:cs="Times New Roman"/>
          <w:sz w:val="28"/>
          <w:szCs w:val="28"/>
        </w:rPr>
      </w:pPr>
      <w:r w:rsidRPr="00EF49EF">
        <w:rPr>
          <w:rFonts w:ascii="Times New Roman" w:hAnsi="Times New Roman" w:cs="Times New Roman"/>
          <w:sz w:val="28"/>
          <w:szCs w:val="28"/>
        </w:rPr>
        <w:t xml:space="preserve">Зона включает в себя участки территории </w:t>
      </w:r>
      <w:r w:rsidR="001A7BD8">
        <w:rPr>
          <w:rFonts w:ascii="Times New Roman" w:hAnsi="Times New Roman" w:cs="Times New Roman"/>
          <w:sz w:val="28"/>
          <w:szCs w:val="28"/>
        </w:rPr>
        <w:t>поселения</w:t>
      </w:r>
      <w:r w:rsidRPr="00EF49EF">
        <w:rPr>
          <w:rFonts w:ascii="Times New Roman" w:hAnsi="Times New Roman" w:cs="Times New Roman"/>
          <w:sz w:val="28"/>
          <w:szCs w:val="28"/>
        </w:rPr>
        <w:t xml:space="preserve">, предназначенные для размещения </w:t>
      </w:r>
      <w:r>
        <w:rPr>
          <w:rFonts w:ascii="Times New Roman" w:hAnsi="Times New Roman" w:cs="Times New Roman"/>
          <w:sz w:val="28"/>
          <w:szCs w:val="28"/>
        </w:rPr>
        <w:t xml:space="preserve">объектов </w:t>
      </w:r>
      <w:r w:rsidRPr="00EF49EF">
        <w:rPr>
          <w:rFonts w:ascii="Times New Roman" w:hAnsi="Times New Roman" w:cs="Times New Roman"/>
          <w:sz w:val="28"/>
          <w:szCs w:val="28"/>
        </w:rPr>
        <w:t>спортивн</w:t>
      </w:r>
      <w:r>
        <w:rPr>
          <w:rFonts w:ascii="Times New Roman" w:hAnsi="Times New Roman" w:cs="Times New Roman"/>
          <w:sz w:val="28"/>
          <w:szCs w:val="28"/>
        </w:rPr>
        <w:t>ого</w:t>
      </w:r>
      <w:r w:rsidRPr="00EF49EF">
        <w:rPr>
          <w:rFonts w:ascii="Times New Roman" w:hAnsi="Times New Roman" w:cs="Times New Roman"/>
          <w:sz w:val="28"/>
          <w:szCs w:val="28"/>
        </w:rPr>
        <w:t xml:space="preserve"> и физкультурно-оздоровительн</w:t>
      </w:r>
      <w:r>
        <w:rPr>
          <w:rFonts w:ascii="Times New Roman" w:hAnsi="Times New Roman" w:cs="Times New Roman"/>
          <w:sz w:val="28"/>
          <w:szCs w:val="28"/>
        </w:rPr>
        <w:t xml:space="preserve">ого назначения, объектов для отдыха. </w:t>
      </w:r>
      <w:r w:rsidRPr="00EF49EF">
        <w:rPr>
          <w:rFonts w:ascii="Times New Roman" w:hAnsi="Times New Roman" w:cs="Times New Roman"/>
          <w:sz w:val="28"/>
          <w:szCs w:val="28"/>
        </w:rPr>
        <w:t xml:space="preserve"> </w:t>
      </w:r>
    </w:p>
    <w:p w:rsidR="00416E9C" w:rsidRDefault="00416E9C" w:rsidP="00416E9C">
      <w:pPr>
        <w:ind w:firstLine="709"/>
        <w:rPr>
          <w:rFonts w:ascii="Times New Roman" w:hAnsi="Times New Roman" w:cs="Times New Roman"/>
          <w:sz w:val="28"/>
          <w:szCs w:val="28"/>
        </w:rPr>
      </w:pPr>
      <w:r w:rsidRPr="00EF49EF">
        <w:rPr>
          <w:rFonts w:ascii="Times New Roman" w:hAnsi="Times New Roman" w:cs="Times New Roman"/>
          <w:sz w:val="28"/>
          <w:szCs w:val="28"/>
        </w:rPr>
        <w:t xml:space="preserve">  </w:t>
      </w:r>
      <w:r w:rsidRPr="005A1724">
        <w:rPr>
          <w:rFonts w:ascii="Times New Roman" w:hAnsi="Times New Roman" w:cs="Times New Roman"/>
          <w:sz w:val="28"/>
          <w:szCs w:val="28"/>
        </w:rPr>
        <w:t xml:space="preserve">В </w:t>
      </w:r>
      <w:r w:rsidRPr="000E6F64">
        <w:rPr>
          <w:rFonts w:ascii="Times New Roman" w:hAnsi="Times New Roman" w:cs="Times New Roman"/>
          <w:sz w:val="28"/>
          <w:szCs w:val="28"/>
        </w:rPr>
        <w:t xml:space="preserve">застройке в пределах указанной зоны </w:t>
      </w:r>
      <w:r w:rsidRPr="005A1724">
        <w:rPr>
          <w:rFonts w:ascii="Times New Roman" w:hAnsi="Times New Roman" w:cs="Times New Roman"/>
          <w:sz w:val="28"/>
          <w:szCs w:val="28"/>
        </w:rPr>
        <w:t>предусматривается</w:t>
      </w:r>
      <w:r>
        <w:rPr>
          <w:rFonts w:ascii="Times New Roman" w:hAnsi="Times New Roman" w:cs="Times New Roman"/>
          <w:sz w:val="28"/>
          <w:szCs w:val="28"/>
        </w:rPr>
        <w:t xml:space="preserve"> размещение </w:t>
      </w:r>
      <w:r w:rsidRPr="00965625">
        <w:rPr>
          <w:rFonts w:ascii="Times New Roman" w:hAnsi="Times New Roman" w:cs="Times New Roman"/>
          <w:sz w:val="28"/>
          <w:szCs w:val="28"/>
        </w:rPr>
        <w:t>объектов недвижимости, с</w:t>
      </w:r>
      <w:r>
        <w:rPr>
          <w:rFonts w:ascii="Times New Roman" w:hAnsi="Times New Roman" w:cs="Times New Roman"/>
          <w:sz w:val="28"/>
          <w:szCs w:val="28"/>
        </w:rPr>
        <w:t>вязанных</w:t>
      </w:r>
      <w:r w:rsidRPr="00965625">
        <w:rPr>
          <w:rFonts w:ascii="Times New Roman" w:hAnsi="Times New Roman" w:cs="Times New Roman"/>
          <w:sz w:val="28"/>
          <w:szCs w:val="28"/>
        </w:rPr>
        <w:t xml:space="preserve"> с удовлетворением </w:t>
      </w:r>
      <w:r w:rsidRPr="00EB37F7">
        <w:rPr>
          <w:rFonts w:ascii="Times New Roman" w:hAnsi="Times New Roman" w:cs="Times New Roman"/>
          <w:sz w:val="28"/>
          <w:szCs w:val="28"/>
        </w:rPr>
        <w:t xml:space="preserve">потребностей </w:t>
      </w:r>
      <w:r>
        <w:rPr>
          <w:rFonts w:ascii="Times New Roman" w:hAnsi="Times New Roman" w:cs="Times New Roman"/>
          <w:sz w:val="28"/>
          <w:szCs w:val="28"/>
        </w:rPr>
        <w:t>населения  указанной территории,</w:t>
      </w:r>
      <w:r w:rsidRPr="00965625">
        <w:rPr>
          <w:rFonts w:ascii="Times New Roman" w:hAnsi="Times New Roman" w:cs="Times New Roman"/>
          <w:sz w:val="28"/>
          <w:szCs w:val="28"/>
        </w:rPr>
        <w:t xml:space="preserve"> не причиня</w:t>
      </w:r>
      <w:r>
        <w:rPr>
          <w:rFonts w:ascii="Times New Roman" w:hAnsi="Times New Roman" w:cs="Times New Roman"/>
          <w:sz w:val="28"/>
          <w:szCs w:val="28"/>
        </w:rPr>
        <w:t>ющих</w:t>
      </w:r>
      <w:r w:rsidRPr="00965625">
        <w:rPr>
          <w:rFonts w:ascii="Times New Roman" w:hAnsi="Times New Roman" w:cs="Times New Roman"/>
          <w:sz w:val="28"/>
          <w:szCs w:val="28"/>
        </w:rPr>
        <w:t xml:space="preserve"> вред окружающей среде и санитарному благополучию,</w:t>
      </w:r>
      <w:r w:rsidRPr="00095958">
        <w:rPr>
          <w:rFonts w:ascii="Times New Roman" w:hAnsi="Times New Roman" w:cs="Times New Roman"/>
          <w:sz w:val="28"/>
          <w:szCs w:val="28"/>
        </w:rPr>
        <w:t xml:space="preserve"> </w:t>
      </w:r>
      <w:r w:rsidRPr="00965625">
        <w:rPr>
          <w:rFonts w:ascii="Times New Roman" w:hAnsi="Times New Roman" w:cs="Times New Roman"/>
          <w:sz w:val="28"/>
          <w:szCs w:val="28"/>
        </w:rPr>
        <w:t>не требу</w:t>
      </w:r>
      <w:r>
        <w:rPr>
          <w:rFonts w:ascii="Times New Roman" w:hAnsi="Times New Roman" w:cs="Times New Roman"/>
          <w:sz w:val="28"/>
          <w:szCs w:val="28"/>
        </w:rPr>
        <w:t>ющих</w:t>
      </w:r>
      <w:r w:rsidRPr="00965625">
        <w:rPr>
          <w:rFonts w:ascii="Times New Roman" w:hAnsi="Times New Roman" w:cs="Times New Roman"/>
          <w:sz w:val="28"/>
          <w:szCs w:val="28"/>
        </w:rPr>
        <w:t xml:space="preserve"> установления санитарной зоны</w:t>
      </w:r>
      <w:r>
        <w:rPr>
          <w:rFonts w:ascii="Times New Roman" w:hAnsi="Times New Roman" w:cs="Times New Roman"/>
          <w:sz w:val="28"/>
          <w:szCs w:val="28"/>
        </w:rPr>
        <w:t>.</w:t>
      </w:r>
    </w:p>
    <w:p w:rsidR="00416E9C" w:rsidRDefault="00416E9C" w:rsidP="00416E9C">
      <w:pPr>
        <w:ind w:firstLine="709"/>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8271"/>
        <w:gridCol w:w="706"/>
      </w:tblGrid>
      <w:tr w:rsidR="00416E9C" w:rsidRPr="003F02C4" w:rsidTr="00F67E0A">
        <w:tc>
          <w:tcPr>
            <w:tcW w:w="594" w:type="dxa"/>
          </w:tcPr>
          <w:p w:rsidR="00416E9C" w:rsidRPr="00F45410" w:rsidRDefault="00416E9C" w:rsidP="00F67E0A">
            <w:pPr>
              <w:rPr>
                <w:rFonts w:ascii="Times New Roman" w:hAnsi="Times New Roman" w:cs="Times New Roman"/>
                <w:sz w:val="28"/>
                <w:szCs w:val="28"/>
              </w:rPr>
            </w:pPr>
            <w:r w:rsidRPr="00F45410">
              <w:rPr>
                <w:rFonts w:ascii="Times New Roman" w:hAnsi="Times New Roman" w:cs="Times New Roman"/>
                <w:sz w:val="28"/>
                <w:szCs w:val="28"/>
              </w:rPr>
              <w:t>№ п/п</w:t>
            </w:r>
          </w:p>
        </w:tc>
        <w:tc>
          <w:tcPr>
            <w:tcW w:w="8271" w:type="dxa"/>
          </w:tcPr>
          <w:p w:rsidR="00416E9C" w:rsidRPr="00F45410" w:rsidRDefault="00416E9C" w:rsidP="00F67E0A">
            <w:pPr>
              <w:jc w:val="center"/>
              <w:rPr>
                <w:rFonts w:ascii="Times New Roman" w:hAnsi="Times New Roman" w:cs="Times New Roman"/>
                <w:sz w:val="28"/>
                <w:szCs w:val="28"/>
              </w:rPr>
            </w:pPr>
            <w:r w:rsidRPr="00F45410">
              <w:rPr>
                <w:rFonts w:ascii="Times New Roman" w:hAnsi="Times New Roman" w:cs="Times New Roman"/>
                <w:sz w:val="28"/>
                <w:szCs w:val="28"/>
              </w:rPr>
              <w:t xml:space="preserve">Наименование вида разрешенного использования </w:t>
            </w:r>
          </w:p>
          <w:p w:rsidR="00416E9C" w:rsidRPr="00F45410" w:rsidRDefault="00416E9C" w:rsidP="00F67E0A">
            <w:pPr>
              <w:jc w:val="center"/>
              <w:rPr>
                <w:rFonts w:ascii="Times New Roman" w:hAnsi="Times New Roman" w:cs="Times New Roman"/>
                <w:sz w:val="28"/>
                <w:szCs w:val="28"/>
              </w:rPr>
            </w:pPr>
            <w:r w:rsidRPr="00F45410">
              <w:rPr>
                <w:rFonts w:ascii="Times New Roman" w:hAnsi="Times New Roman" w:cs="Times New Roman"/>
                <w:sz w:val="28"/>
                <w:szCs w:val="28"/>
              </w:rPr>
              <w:t>земельного участка и объектов капитального строительства</w:t>
            </w:r>
          </w:p>
        </w:tc>
        <w:tc>
          <w:tcPr>
            <w:tcW w:w="706" w:type="dxa"/>
          </w:tcPr>
          <w:p w:rsidR="00416E9C" w:rsidRPr="00F45410" w:rsidRDefault="00416E9C" w:rsidP="00F67E0A">
            <w:pPr>
              <w:rPr>
                <w:rFonts w:ascii="Times New Roman" w:hAnsi="Times New Roman" w:cs="Times New Roman"/>
                <w:sz w:val="28"/>
                <w:szCs w:val="28"/>
              </w:rPr>
            </w:pPr>
            <w:r w:rsidRPr="00F45410">
              <w:rPr>
                <w:rFonts w:ascii="Times New Roman" w:hAnsi="Times New Roman" w:cs="Times New Roman"/>
                <w:sz w:val="28"/>
                <w:szCs w:val="28"/>
              </w:rPr>
              <w:t>Код</w:t>
            </w:r>
          </w:p>
        </w:tc>
      </w:tr>
      <w:tr w:rsidR="00416E9C" w:rsidRPr="003F02C4" w:rsidTr="00F67E0A">
        <w:tc>
          <w:tcPr>
            <w:tcW w:w="594" w:type="dxa"/>
          </w:tcPr>
          <w:p w:rsidR="00416E9C" w:rsidRPr="00F45410" w:rsidRDefault="00416E9C" w:rsidP="00F67E0A">
            <w:pPr>
              <w:rPr>
                <w:rFonts w:ascii="Times New Roman" w:hAnsi="Times New Roman" w:cs="Times New Roman"/>
                <w:sz w:val="28"/>
                <w:szCs w:val="28"/>
              </w:rPr>
            </w:pPr>
          </w:p>
        </w:tc>
        <w:tc>
          <w:tcPr>
            <w:tcW w:w="8271" w:type="dxa"/>
          </w:tcPr>
          <w:p w:rsidR="00416E9C" w:rsidRPr="00F45410" w:rsidRDefault="00416E9C" w:rsidP="00F67E0A">
            <w:pPr>
              <w:jc w:val="center"/>
              <w:rPr>
                <w:rFonts w:ascii="Times New Roman" w:hAnsi="Times New Roman" w:cs="Times New Roman"/>
                <w:i/>
                <w:sz w:val="28"/>
                <w:szCs w:val="28"/>
              </w:rPr>
            </w:pPr>
            <w:r w:rsidRPr="00F45410">
              <w:rPr>
                <w:rFonts w:ascii="Times New Roman" w:hAnsi="Times New Roman" w:cs="Times New Roman"/>
                <w:b/>
                <w:i/>
                <w:sz w:val="28"/>
                <w:szCs w:val="28"/>
              </w:rPr>
              <w:t>Основные виды разрешенного использования</w:t>
            </w:r>
          </w:p>
        </w:tc>
        <w:tc>
          <w:tcPr>
            <w:tcW w:w="706" w:type="dxa"/>
          </w:tcPr>
          <w:p w:rsidR="00416E9C" w:rsidRPr="00F45410" w:rsidRDefault="00416E9C" w:rsidP="00F67E0A">
            <w:pPr>
              <w:rPr>
                <w:rFonts w:ascii="Times New Roman" w:hAnsi="Times New Roman" w:cs="Times New Roman"/>
                <w:sz w:val="28"/>
                <w:szCs w:val="28"/>
              </w:rPr>
            </w:pPr>
          </w:p>
        </w:tc>
      </w:tr>
      <w:tr w:rsidR="00416E9C" w:rsidRPr="003F02C4" w:rsidTr="00F67E0A">
        <w:tc>
          <w:tcPr>
            <w:tcW w:w="594" w:type="dxa"/>
          </w:tcPr>
          <w:p w:rsidR="00416E9C" w:rsidRDefault="00416E9C" w:rsidP="00F67E0A">
            <w:pPr>
              <w:jc w:val="center"/>
              <w:rPr>
                <w:rFonts w:ascii="Times New Roman" w:hAnsi="Times New Roman" w:cs="Times New Roman"/>
                <w:sz w:val="28"/>
                <w:szCs w:val="28"/>
              </w:rPr>
            </w:pPr>
            <w:r>
              <w:rPr>
                <w:rFonts w:ascii="Times New Roman" w:hAnsi="Times New Roman" w:cs="Times New Roman"/>
                <w:sz w:val="28"/>
                <w:szCs w:val="28"/>
              </w:rPr>
              <w:t>1</w:t>
            </w:r>
          </w:p>
        </w:tc>
        <w:tc>
          <w:tcPr>
            <w:tcW w:w="8271" w:type="dxa"/>
          </w:tcPr>
          <w:p w:rsidR="00416E9C" w:rsidRPr="00F45410" w:rsidRDefault="00416E9C" w:rsidP="00F67E0A">
            <w:pPr>
              <w:rPr>
                <w:rFonts w:ascii="Times New Roman" w:hAnsi="Times New Roman" w:cs="Times New Roman"/>
                <w:sz w:val="28"/>
                <w:szCs w:val="28"/>
              </w:rPr>
            </w:pPr>
            <w:r w:rsidRPr="003C6EEC">
              <w:rPr>
                <w:rFonts w:ascii="Times New Roman" w:hAnsi="Times New Roman" w:cs="Times New Roman"/>
                <w:sz w:val="28"/>
                <w:szCs w:val="28"/>
              </w:rPr>
              <w:t>размещение спортивных клубов, спортивных залов, бассейнов</w:t>
            </w:r>
          </w:p>
        </w:tc>
        <w:tc>
          <w:tcPr>
            <w:tcW w:w="706" w:type="dxa"/>
          </w:tcPr>
          <w:p w:rsidR="00416E9C" w:rsidRDefault="00416E9C" w:rsidP="00F67E0A">
            <w:pPr>
              <w:rPr>
                <w:rFonts w:ascii="Times New Roman" w:hAnsi="Times New Roman" w:cs="Times New Roman"/>
                <w:sz w:val="28"/>
                <w:szCs w:val="28"/>
              </w:rPr>
            </w:pPr>
            <w:r>
              <w:rPr>
                <w:rFonts w:ascii="Times New Roman" w:hAnsi="Times New Roman" w:cs="Times New Roman"/>
                <w:sz w:val="28"/>
                <w:szCs w:val="28"/>
              </w:rPr>
              <w:t>5.1</w:t>
            </w:r>
          </w:p>
        </w:tc>
      </w:tr>
      <w:tr w:rsidR="00416E9C" w:rsidRPr="003F02C4" w:rsidTr="00F67E0A">
        <w:tc>
          <w:tcPr>
            <w:tcW w:w="594" w:type="dxa"/>
          </w:tcPr>
          <w:p w:rsidR="00416E9C" w:rsidRDefault="00416E9C" w:rsidP="00F67E0A">
            <w:pPr>
              <w:jc w:val="center"/>
              <w:rPr>
                <w:rFonts w:ascii="Times New Roman" w:hAnsi="Times New Roman" w:cs="Times New Roman"/>
                <w:sz w:val="28"/>
                <w:szCs w:val="28"/>
              </w:rPr>
            </w:pPr>
            <w:r>
              <w:rPr>
                <w:rFonts w:ascii="Times New Roman" w:hAnsi="Times New Roman" w:cs="Times New Roman"/>
                <w:sz w:val="28"/>
                <w:szCs w:val="28"/>
              </w:rPr>
              <w:t>2</w:t>
            </w:r>
          </w:p>
        </w:tc>
        <w:tc>
          <w:tcPr>
            <w:tcW w:w="8271" w:type="dxa"/>
          </w:tcPr>
          <w:p w:rsidR="00416E9C" w:rsidRDefault="00416E9C" w:rsidP="00AF10B4">
            <w:pPr>
              <w:rPr>
                <w:rFonts w:ascii="Times New Roman" w:hAnsi="Times New Roman" w:cs="Times New Roman"/>
                <w:sz w:val="28"/>
                <w:szCs w:val="28"/>
              </w:rPr>
            </w:pPr>
            <w:r w:rsidRPr="003C6EEC">
              <w:rPr>
                <w:rFonts w:ascii="Times New Roman" w:hAnsi="Times New Roman" w:cs="Times New Roman"/>
                <w:sz w:val="28"/>
                <w:szCs w:val="28"/>
              </w:rPr>
              <w:t>устройство площадок для занятия</w:t>
            </w:r>
            <w:r>
              <w:rPr>
                <w:rFonts w:ascii="Times New Roman" w:hAnsi="Times New Roman" w:cs="Times New Roman"/>
                <w:sz w:val="28"/>
                <w:szCs w:val="28"/>
              </w:rPr>
              <w:t xml:space="preserve"> спортом и физкультурой (беговых</w:t>
            </w:r>
            <w:r w:rsidRPr="003C6EEC">
              <w:rPr>
                <w:rFonts w:ascii="Times New Roman" w:hAnsi="Times New Roman" w:cs="Times New Roman"/>
                <w:sz w:val="28"/>
                <w:szCs w:val="28"/>
              </w:rPr>
              <w:t xml:space="preserve"> дорож</w:t>
            </w:r>
            <w:r>
              <w:rPr>
                <w:rFonts w:ascii="Times New Roman" w:hAnsi="Times New Roman" w:cs="Times New Roman"/>
                <w:sz w:val="28"/>
                <w:szCs w:val="28"/>
              </w:rPr>
              <w:t>ек, спортивных сооружений, теннисных кортов, полей для спортивной игры, автодромов</w:t>
            </w:r>
            <w:r w:rsidR="00AF10B4">
              <w:rPr>
                <w:rFonts w:ascii="Times New Roman" w:hAnsi="Times New Roman" w:cs="Times New Roman"/>
                <w:sz w:val="28"/>
                <w:szCs w:val="28"/>
              </w:rPr>
              <w:t>, мотодромов</w:t>
            </w:r>
            <w:r w:rsidRPr="003C6EEC">
              <w:rPr>
                <w:rFonts w:ascii="Times New Roman" w:hAnsi="Times New Roman" w:cs="Times New Roman"/>
                <w:sz w:val="28"/>
                <w:szCs w:val="28"/>
              </w:rPr>
              <w:t>)</w:t>
            </w:r>
          </w:p>
        </w:tc>
        <w:tc>
          <w:tcPr>
            <w:tcW w:w="706" w:type="dxa"/>
          </w:tcPr>
          <w:p w:rsidR="00416E9C" w:rsidRDefault="00416E9C" w:rsidP="00F67E0A">
            <w:pPr>
              <w:rPr>
                <w:rFonts w:ascii="Times New Roman" w:hAnsi="Times New Roman" w:cs="Times New Roman"/>
                <w:sz w:val="28"/>
                <w:szCs w:val="28"/>
              </w:rPr>
            </w:pPr>
          </w:p>
          <w:p w:rsidR="00416E9C" w:rsidRDefault="00416E9C" w:rsidP="00F67E0A">
            <w:pPr>
              <w:rPr>
                <w:rFonts w:ascii="Times New Roman" w:hAnsi="Times New Roman" w:cs="Times New Roman"/>
                <w:sz w:val="28"/>
                <w:szCs w:val="28"/>
              </w:rPr>
            </w:pPr>
          </w:p>
          <w:p w:rsidR="00416E9C" w:rsidRDefault="00416E9C" w:rsidP="00F67E0A">
            <w:pPr>
              <w:rPr>
                <w:rFonts w:ascii="Times New Roman" w:hAnsi="Times New Roman" w:cs="Times New Roman"/>
                <w:sz w:val="28"/>
                <w:szCs w:val="28"/>
              </w:rPr>
            </w:pPr>
            <w:r>
              <w:rPr>
                <w:rFonts w:ascii="Times New Roman" w:hAnsi="Times New Roman" w:cs="Times New Roman"/>
                <w:sz w:val="28"/>
                <w:szCs w:val="28"/>
              </w:rPr>
              <w:t>5.1</w:t>
            </w:r>
          </w:p>
        </w:tc>
      </w:tr>
      <w:tr w:rsidR="00416E9C" w:rsidRPr="003F02C4" w:rsidTr="00F67E0A">
        <w:tc>
          <w:tcPr>
            <w:tcW w:w="594" w:type="dxa"/>
          </w:tcPr>
          <w:p w:rsidR="00416E9C" w:rsidRDefault="00416E9C" w:rsidP="00F67E0A">
            <w:pPr>
              <w:jc w:val="center"/>
              <w:rPr>
                <w:rFonts w:ascii="Times New Roman" w:hAnsi="Times New Roman" w:cs="Times New Roman"/>
                <w:sz w:val="28"/>
                <w:szCs w:val="28"/>
              </w:rPr>
            </w:pPr>
            <w:r>
              <w:rPr>
                <w:rFonts w:ascii="Times New Roman" w:hAnsi="Times New Roman" w:cs="Times New Roman"/>
                <w:sz w:val="28"/>
                <w:szCs w:val="28"/>
              </w:rPr>
              <w:t>3</w:t>
            </w:r>
          </w:p>
        </w:tc>
        <w:tc>
          <w:tcPr>
            <w:tcW w:w="8271" w:type="dxa"/>
          </w:tcPr>
          <w:p w:rsidR="00416E9C" w:rsidRPr="00A6520D" w:rsidRDefault="00416E9C" w:rsidP="00F67E0A">
            <w:pPr>
              <w:pStyle w:val="afa"/>
              <w:spacing w:after="0"/>
              <w:ind w:firstLine="0"/>
            </w:pPr>
            <w:r w:rsidRPr="003C6EEC">
              <w:t>размещение бань</w:t>
            </w:r>
          </w:p>
        </w:tc>
        <w:tc>
          <w:tcPr>
            <w:tcW w:w="706" w:type="dxa"/>
          </w:tcPr>
          <w:p w:rsidR="00416E9C" w:rsidRDefault="00416E9C" w:rsidP="00F67E0A">
            <w:pPr>
              <w:rPr>
                <w:rFonts w:ascii="Times New Roman" w:hAnsi="Times New Roman" w:cs="Times New Roman"/>
                <w:sz w:val="28"/>
                <w:szCs w:val="28"/>
              </w:rPr>
            </w:pPr>
            <w:r>
              <w:rPr>
                <w:rFonts w:ascii="Times New Roman" w:hAnsi="Times New Roman" w:cs="Times New Roman"/>
                <w:sz w:val="28"/>
                <w:szCs w:val="28"/>
              </w:rPr>
              <w:t>3.3</w:t>
            </w:r>
          </w:p>
        </w:tc>
      </w:tr>
      <w:tr w:rsidR="00416E9C" w:rsidRPr="003F02C4" w:rsidTr="00F67E0A">
        <w:tc>
          <w:tcPr>
            <w:tcW w:w="594" w:type="dxa"/>
          </w:tcPr>
          <w:p w:rsidR="00416E9C" w:rsidRDefault="00416E9C" w:rsidP="00F67E0A">
            <w:pPr>
              <w:jc w:val="center"/>
              <w:rPr>
                <w:rFonts w:ascii="Times New Roman" w:hAnsi="Times New Roman" w:cs="Times New Roman"/>
                <w:sz w:val="28"/>
                <w:szCs w:val="28"/>
              </w:rPr>
            </w:pPr>
            <w:r>
              <w:rPr>
                <w:rFonts w:ascii="Times New Roman" w:hAnsi="Times New Roman" w:cs="Times New Roman"/>
                <w:sz w:val="28"/>
                <w:szCs w:val="28"/>
              </w:rPr>
              <w:t>4</w:t>
            </w:r>
          </w:p>
        </w:tc>
        <w:tc>
          <w:tcPr>
            <w:tcW w:w="8271" w:type="dxa"/>
          </w:tcPr>
          <w:p w:rsidR="00416E9C" w:rsidRDefault="00416E9C" w:rsidP="00F67E0A">
            <w:pPr>
              <w:pStyle w:val="afa"/>
              <w:spacing w:after="0"/>
              <w:ind w:firstLine="0"/>
            </w:pPr>
            <w:r w:rsidRPr="00A6520D">
              <w:t>размещение пунктов здравоохранения</w:t>
            </w:r>
          </w:p>
        </w:tc>
        <w:tc>
          <w:tcPr>
            <w:tcW w:w="706" w:type="dxa"/>
          </w:tcPr>
          <w:p w:rsidR="00416E9C" w:rsidRDefault="00416E9C" w:rsidP="00F67E0A">
            <w:pPr>
              <w:rPr>
                <w:rFonts w:ascii="Times New Roman" w:hAnsi="Times New Roman" w:cs="Times New Roman"/>
                <w:sz w:val="28"/>
                <w:szCs w:val="28"/>
              </w:rPr>
            </w:pPr>
            <w:r>
              <w:rPr>
                <w:rFonts w:ascii="Times New Roman" w:hAnsi="Times New Roman" w:cs="Times New Roman"/>
                <w:sz w:val="28"/>
                <w:szCs w:val="28"/>
              </w:rPr>
              <w:t>3.4</w:t>
            </w:r>
          </w:p>
        </w:tc>
      </w:tr>
      <w:tr w:rsidR="00416E9C" w:rsidRPr="003F02C4" w:rsidTr="00F67E0A">
        <w:tc>
          <w:tcPr>
            <w:tcW w:w="594" w:type="dxa"/>
          </w:tcPr>
          <w:p w:rsidR="00416E9C" w:rsidRDefault="00416E9C" w:rsidP="00F67E0A">
            <w:pPr>
              <w:jc w:val="center"/>
              <w:rPr>
                <w:rFonts w:ascii="Times New Roman" w:hAnsi="Times New Roman" w:cs="Times New Roman"/>
                <w:sz w:val="28"/>
                <w:szCs w:val="28"/>
              </w:rPr>
            </w:pPr>
            <w:r>
              <w:rPr>
                <w:rFonts w:ascii="Times New Roman" w:hAnsi="Times New Roman" w:cs="Times New Roman"/>
                <w:sz w:val="28"/>
                <w:szCs w:val="28"/>
              </w:rPr>
              <w:t>5</w:t>
            </w:r>
          </w:p>
        </w:tc>
        <w:tc>
          <w:tcPr>
            <w:tcW w:w="8271" w:type="dxa"/>
          </w:tcPr>
          <w:p w:rsidR="00416E9C" w:rsidRPr="003F02C4" w:rsidRDefault="00416E9C" w:rsidP="00F67E0A">
            <w:pPr>
              <w:pStyle w:val="afa"/>
              <w:spacing w:after="0"/>
              <w:ind w:firstLine="0"/>
            </w:pPr>
            <w:r>
              <w:t>о</w:t>
            </w:r>
            <w:r w:rsidRPr="0017280A">
              <w:t>бщественное питание</w:t>
            </w:r>
          </w:p>
        </w:tc>
        <w:tc>
          <w:tcPr>
            <w:tcW w:w="706" w:type="dxa"/>
          </w:tcPr>
          <w:p w:rsidR="00416E9C" w:rsidRPr="00F45410" w:rsidRDefault="00416E9C" w:rsidP="00F67E0A">
            <w:pPr>
              <w:rPr>
                <w:rFonts w:ascii="Times New Roman" w:hAnsi="Times New Roman" w:cs="Times New Roman"/>
                <w:sz w:val="28"/>
                <w:szCs w:val="28"/>
              </w:rPr>
            </w:pPr>
            <w:r>
              <w:rPr>
                <w:rFonts w:ascii="Times New Roman" w:hAnsi="Times New Roman" w:cs="Times New Roman"/>
                <w:sz w:val="28"/>
                <w:szCs w:val="28"/>
              </w:rPr>
              <w:t>4.6</w:t>
            </w:r>
          </w:p>
        </w:tc>
      </w:tr>
      <w:tr w:rsidR="00416E9C" w:rsidRPr="003F02C4" w:rsidTr="00F67E0A">
        <w:tc>
          <w:tcPr>
            <w:tcW w:w="594" w:type="dxa"/>
          </w:tcPr>
          <w:p w:rsidR="00416E9C" w:rsidRPr="00F45410" w:rsidRDefault="00416E9C" w:rsidP="00F67E0A">
            <w:pPr>
              <w:jc w:val="center"/>
              <w:rPr>
                <w:rFonts w:ascii="Times New Roman" w:hAnsi="Times New Roman" w:cs="Times New Roman"/>
                <w:sz w:val="28"/>
                <w:szCs w:val="28"/>
              </w:rPr>
            </w:pPr>
            <w:r>
              <w:rPr>
                <w:rFonts w:ascii="Times New Roman" w:hAnsi="Times New Roman" w:cs="Times New Roman"/>
                <w:sz w:val="28"/>
                <w:szCs w:val="28"/>
              </w:rPr>
              <w:t>6</w:t>
            </w:r>
          </w:p>
        </w:tc>
        <w:tc>
          <w:tcPr>
            <w:tcW w:w="8271" w:type="dxa"/>
          </w:tcPr>
          <w:p w:rsidR="00416E9C" w:rsidRPr="003F02C4" w:rsidRDefault="00416E9C" w:rsidP="00F67E0A">
            <w:pPr>
              <w:pStyle w:val="afa"/>
              <w:spacing w:after="0"/>
              <w:ind w:firstLine="0"/>
            </w:pPr>
            <w:r w:rsidRPr="003F02C4">
              <w:t>обеспечение внутреннего правопорядка</w:t>
            </w:r>
          </w:p>
        </w:tc>
        <w:tc>
          <w:tcPr>
            <w:tcW w:w="706" w:type="dxa"/>
          </w:tcPr>
          <w:p w:rsidR="00416E9C" w:rsidRPr="00F45410" w:rsidRDefault="00416E9C" w:rsidP="00F67E0A">
            <w:pPr>
              <w:rPr>
                <w:rFonts w:ascii="Times New Roman" w:hAnsi="Times New Roman" w:cs="Times New Roman"/>
                <w:sz w:val="28"/>
                <w:szCs w:val="28"/>
              </w:rPr>
            </w:pPr>
            <w:r w:rsidRPr="00F45410">
              <w:rPr>
                <w:rFonts w:ascii="Times New Roman" w:hAnsi="Times New Roman" w:cs="Times New Roman"/>
                <w:sz w:val="28"/>
                <w:szCs w:val="28"/>
              </w:rPr>
              <w:t>8.3</w:t>
            </w:r>
          </w:p>
        </w:tc>
      </w:tr>
      <w:tr w:rsidR="00416E9C" w:rsidRPr="003F02C4" w:rsidTr="00F67E0A">
        <w:tc>
          <w:tcPr>
            <w:tcW w:w="594" w:type="dxa"/>
          </w:tcPr>
          <w:p w:rsidR="00416E9C" w:rsidRDefault="00416E9C" w:rsidP="00F67E0A">
            <w:pPr>
              <w:jc w:val="center"/>
              <w:rPr>
                <w:rFonts w:ascii="Times New Roman" w:hAnsi="Times New Roman" w:cs="Times New Roman"/>
                <w:sz w:val="28"/>
                <w:szCs w:val="28"/>
              </w:rPr>
            </w:pPr>
            <w:r>
              <w:rPr>
                <w:rFonts w:ascii="Times New Roman" w:hAnsi="Times New Roman" w:cs="Times New Roman"/>
                <w:sz w:val="28"/>
                <w:szCs w:val="28"/>
              </w:rPr>
              <w:t>7</w:t>
            </w:r>
          </w:p>
        </w:tc>
        <w:tc>
          <w:tcPr>
            <w:tcW w:w="8271" w:type="dxa"/>
          </w:tcPr>
          <w:p w:rsidR="00416E9C" w:rsidRPr="003F02C4" w:rsidRDefault="00416E9C" w:rsidP="00F67E0A">
            <w:pPr>
              <w:pStyle w:val="afa"/>
              <w:spacing w:after="0"/>
              <w:ind w:firstLine="0"/>
            </w:pPr>
            <w:r w:rsidRPr="00B016FF">
              <w:t>размещение парков, скверов</w:t>
            </w:r>
          </w:p>
        </w:tc>
        <w:tc>
          <w:tcPr>
            <w:tcW w:w="706" w:type="dxa"/>
          </w:tcPr>
          <w:p w:rsidR="00416E9C" w:rsidRPr="00F45410" w:rsidRDefault="00416E9C" w:rsidP="00F67E0A">
            <w:pPr>
              <w:rPr>
                <w:rFonts w:ascii="Times New Roman" w:hAnsi="Times New Roman" w:cs="Times New Roman"/>
                <w:sz w:val="28"/>
                <w:szCs w:val="28"/>
              </w:rPr>
            </w:pPr>
            <w:r>
              <w:rPr>
                <w:rFonts w:ascii="Times New Roman" w:hAnsi="Times New Roman" w:cs="Times New Roman"/>
                <w:sz w:val="28"/>
                <w:szCs w:val="28"/>
              </w:rPr>
              <w:t>12.0</w:t>
            </w:r>
          </w:p>
        </w:tc>
      </w:tr>
      <w:tr w:rsidR="00416E9C" w:rsidRPr="003F02C4" w:rsidTr="00F67E0A">
        <w:tc>
          <w:tcPr>
            <w:tcW w:w="594" w:type="dxa"/>
          </w:tcPr>
          <w:p w:rsidR="00416E9C" w:rsidRPr="00F45410" w:rsidRDefault="00416E9C" w:rsidP="00F67E0A">
            <w:pPr>
              <w:jc w:val="center"/>
              <w:rPr>
                <w:rFonts w:ascii="Times New Roman" w:hAnsi="Times New Roman" w:cs="Times New Roman"/>
                <w:sz w:val="28"/>
                <w:szCs w:val="28"/>
              </w:rPr>
            </w:pPr>
          </w:p>
        </w:tc>
        <w:tc>
          <w:tcPr>
            <w:tcW w:w="8271" w:type="dxa"/>
          </w:tcPr>
          <w:p w:rsidR="00416E9C" w:rsidRPr="00F45410" w:rsidRDefault="00416E9C" w:rsidP="00F67E0A">
            <w:pPr>
              <w:rPr>
                <w:rFonts w:ascii="Times New Roman" w:hAnsi="Times New Roman" w:cs="Times New Roman"/>
                <w:sz w:val="28"/>
                <w:szCs w:val="28"/>
              </w:rPr>
            </w:pPr>
            <w:r w:rsidRPr="00F45410">
              <w:rPr>
                <w:rFonts w:ascii="Times New Roman" w:hAnsi="Times New Roman" w:cs="Times New Roman"/>
                <w:b/>
                <w:i/>
                <w:sz w:val="28"/>
                <w:szCs w:val="28"/>
              </w:rPr>
              <w:t>Условно разрешенные виды использования</w:t>
            </w:r>
          </w:p>
        </w:tc>
        <w:tc>
          <w:tcPr>
            <w:tcW w:w="706" w:type="dxa"/>
          </w:tcPr>
          <w:p w:rsidR="00416E9C" w:rsidRPr="00F45410" w:rsidRDefault="00416E9C" w:rsidP="00F67E0A">
            <w:pPr>
              <w:rPr>
                <w:rFonts w:ascii="Times New Roman" w:hAnsi="Times New Roman" w:cs="Times New Roman"/>
                <w:sz w:val="28"/>
                <w:szCs w:val="28"/>
              </w:rPr>
            </w:pPr>
          </w:p>
        </w:tc>
      </w:tr>
      <w:tr w:rsidR="00416E9C" w:rsidRPr="003F02C4" w:rsidTr="00F67E0A">
        <w:tc>
          <w:tcPr>
            <w:tcW w:w="594" w:type="dxa"/>
          </w:tcPr>
          <w:p w:rsidR="00416E9C" w:rsidRPr="00F45410" w:rsidRDefault="00416E9C" w:rsidP="00F67E0A">
            <w:pPr>
              <w:jc w:val="center"/>
              <w:rPr>
                <w:rFonts w:ascii="Times New Roman" w:hAnsi="Times New Roman" w:cs="Times New Roman"/>
                <w:sz w:val="28"/>
                <w:szCs w:val="28"/>
              </w:rPr>
            </w:pPr>
            <w:r>
              <w:rPr>
                <w:rFonts w:ascii="Times New Roman" w:hAnsi="Times New Roman" w:cs="Times New Roman"/>
                <w:sz w:val="28"/>
                <w:szCs w:val="28"/>
              </w:rPr>
              <w:t>8</w:t>
            </w:r>
          </w:p>
        </w:tc>
        <w:tc>
          <w:tcPr>
            <w:tcW w:w="8271" w:type="dxa"/>
          </w:tcPr>
          <w:p w:rsidR="00416E9C" w:rsidRPr="0003033C" w:rsidRDefault="00416E9C" w:rsidP="00F67E0A">
            <w:pPr>
              <w:pStyle w:val="afd"/>
              <w:rPr>
                <w:rFonts w:ascii="Times New Roman" w:hAnsi="Times New Roman" w:cs="Times New Roman"/>
                <w:sz w:val="28"/>
                <w:szCs w:val="28"/>
              </w:rPr>
            </w:pPr>
            <w:r w:rsidRPr="0003033C">
              <w:rPr>
                <w:rFonts w:ascii="Times New Roman" w:hAnsi="Times New Roman" w:cs="Times New Roman"/>
                <w:sz w:val="28"/>
                <w:szCs w:val="28"/>
              </w:rPr>
              <w:t>магазины</w:t>
            </w:r>
          </w:p>
        </w:tc>
        <w:tc>
          <w:tcPr>
            <w:tcW w:w="706" w:type="dxa"/>
          </w:tcPr>
          <w:p w:rsidR="00416E9C" w:rsidRPr="00F45410" w:rsidRDefault="00416E9C" w:rsidP="00F67E0A">
            <w:pPr>
              <w:rPr>
                <w:rFonts w:ascii="Times New Roman" w:hAnsi="Times New Roman" w:cs="Times New Roman"/>
                <w:sz w:val="28"/>
                <w:szCs w:val="28"/>
              </w:rPr>
            </w:pPr>
            <w:r>
              <w:rPr>
                <w:rFonts w:ascii="Times New Roman" w:hAnsi="Times New Roman" w:cs="Times New Roman"/>
                <w:sz w:val="28"/>
                <w:szCs w:val="28"/>
              </w:rPr>
              <w:t>4.4</w:t>
            </w:r>
          </w:p>
        </w:tc>
      </w:tr>
      <w:tr w:rsidR="00416E9C" w:rsidRPr="003F02C4" w:rsidTr="00F67E0A">
        <w:tc>
          <w:tcPr>
            <w:tcW w:w="594" w:type="dxa"/>
          </w:tcPr>
          <w:p w:rsidR="00416E9C" w:rsidRPr="00F45410" w:rsidRDefault="00416E9C" w:rsidP="00F67E0A">
            <w:pPr>
              <w:jc w:val="center"/>
              <w:rPr>
                <w:rFonts w:ascii="Times New Roman" w:hAnsi="Times New Roman" w:cs="Times New Roman"/>
                <w:sz w:val="28"/>
                <w:szCs w:val="28"/>
              </w:rPr>
            </w:pPr>
            <w:r>
              <w:rPr>
                <w:rFonts w:ascii="Times New Roman" w:hAnsi="Times New Roman" w:cs="Times New Roman"/>
                <w:sz w:val="28"/>
                <w:szCs w:val="28"/>
              </w:rPr>
              <w:t>9</w:t>
            </w:r>
          </w:p>
        </w:tc>
        <w:tc>
          <w:tcPr>
            <w:tcW w:w="8271" w:type="dxa"/>
          </w:tcPr>
          <w:p w:rsidR="00416E9C" w:rsidRPr="00F45410" w:rsidRDefault="00416E9C" w:rsidP="00F67E0A">
            <w:pPr>
              <w:rPr>
                <w:rFonts w:ascii="Times New Roman" w:hAnsi="Times New Roman" w:cs="Times New Roman"/>
                <w:sz w:val="28"/>
                <w:szCs w:val="28"/>
              </w:rPr>
            </w:pPr>
            <w:r w:rsidRPr="003C6EEC">
              <w:rPr>
                <w:rFonts w:ascii="Times New Roman" w:hAnsi="Times New Roman" w:cs="Times New Roman"/>
                <w:sz w:val="28"/>
                <w:szCs w:val="28"/>
              </w:rPr>
              <w:t>гостиничное обслуживание</w:t>
            </w:r>
          </w:p>
        </w:tc>
        <w:tc>
          <w:tcPr>
            <w:tcW w:w="706" w:type="dxa"/>
          </w:tcPr>
          <w:p w:rsidR="00416E9C" w:rsidRPr="00F45410" w:rsidRDefault="00416E9C" w:rsidP="00F67E0A">
            <w:pPr>
              <w:rPr>
                <w:rFonts w:ascii="Times New Roman" w:hAnsi="Times New Roman" w:cs="Times New Roman"/>
                <w:sz w:val="28"/>
                <w:szCs w:val="28"/>
              </w:rPr>
            </w:pPr>
            <w:r>
              <w:rPr>
                <w:rFonts w:ascii="Times New Roman" w:hAnsi="Times New Roman" w:cs="Times New Roman"/>
                <w:sz w:val="28"/>
                <w:szCs w:val="28"/>
              </w:rPr>
              <w:t>4.7</w:t>
            </w:r>
          </w:p>
        </w:tc>
      </w:tr>
      <w:tr w:rsidR="00416E9C" w:rsidRPr="003F02C4" w:rsidTr="00F67E0A">
        <w:tc>
          <w:tcPr>
            <w:tcW w:w="594" w:type="dxa"/>
          </w:tcPr>
          <w:p w:rsidR="00416E9C" w:rsidRDefault="00416E9C" w:rsidP="00F67E0A">
            <w:pPr>
              <w:jc w:val="center"/>
              <w:rPr>
                <w:rFonts w:ascii="Times New Roman" w:hAnsi="Times New Roman" w:cs="Times New Roman"/>
                <w:sz w:val="28"/>
                <w:szCs w:val="28"/>
              </w:rPr>
            </w:pPr>
            <w:r>
              <w:rPr>
                <w:rFonts w:ascii="Times New Roman" w:hAnsi="Times New Roman" w:cs="Times New Roman"/>
                <w:sz w:val="28"/>
                <w:szCs w:val="28"/>
              </w:rPr>
              <w:t>10</w:t>
            </w:r>
          </w:p>
        </w:tc>
        <w:tc>
          <w:tcPr>
            <w:tcW w:w="8271" w:type="dxa"/>
          </w:tcPr>
          <w:p w:rsidR="00416E9C" w:rsidRDefault="00416E9C" w:rsidP="00F67E0A">
            <w:pPr>
              <w:rPr>
                <w:rFonts w:ascii="Times New Roman" w:hAnsi="Times New Roman" w:cs="Times New Roman"/>
                <w:sz w:val="28"/>
                <w:szCs w:val="28"/>
              </w:rPr>
            </w:pPr>
            <w:r>
              <w:rPr>
                <w:rFonts w:ascii="Times New Roman" w:hAnsi="Times New Roman" w:cs="Times New Roman"/>
                <w:sz w:val="28"/>
                <w:szCs w:val="28"/>
              </w:rPr>
              <w:t>р</w:t>
            </w:r>
            <w:r w:rsidRPr="003C6EEC">
              <w:rPr>
                <w:rFonts w:ascii="Times New Roman" w:hAnsi="Times New Roman" w:cs="Times New Roman"/>
                <w:sz w:val="28"/>
                <w:szCs w:val="28"/>
              </w:rPr>
              <w:t>азмещение автомобильных дорог и пешеходных тротуаров, пешеходных переходов</w:t>
            </w:r>
          </w:p>
        </w:tc>
        <w:tc>
          <w:tcPr>
            <w:tcW w:w="706" w:type="dxa"/>
          </w:tcPr>
          <w:p w:rsidR="00416E9C" w:rsidRDefault="00416E9C" w:rsidP="00F67E0A">
            <w:pPr>
              <w:rPr>
                <w:rFonts w:ascii="Times New Roman" w:hAnsi="Times New Roman" w:cs="Times New Roman"/>
                <w:sz w:val="28"/>
                <w:szCs w:val="28"/>
              </w:rPr>
            </w:pPr>
          </w:p>
          <w:p w:rsidR="00416E9C" w:rsidRDefault="00416E9C" w:rsidP="00F67E0A">
            <w:pPr>
              <w:rPr>
                <w:rFonts w:ascii="Times New Roman" w:hAnsi="Times New Roman" w:cs="Times New Roman"/>
                <w:sz w:val="28"/>
                <w:szCs w:val="28"/>
              </w:rPr>
            </w:pPr>
            <w:r>
              <w:rPr>
                <w:rFonts w:ascii="Times New Roman" w:hAnsi="Times New Roman" w:cs="Times New Roman"/>
                <w:sz w:val="28"/>
                <w:szCs w:val="28"/>
              </w:rPr>
              <w:t>12.0</w:t>
            </w:r>
          </w:p>
        </w:tc>
      </w:tr>
      <w:tr w:rsidR="00416E9C" w:rsidRPr="003F02C4" w:rsidTr="00F67E0A">
        <w:tc>
          <w:tcPr>
            <w:tcW w:w="594" w:type="dxa"/>
          </w:tcPr>
          <w:p w:rsidR="00416E9C" w:rsidRPr="00F45410" w:rsidRDefault="00416E9C" w:rsidP="00F67E0A">
            <w:pPr>
              <w:jc w:val="center"/>
              <w:rPr>
                <w:rFonts w:ascii="Times New Roman" w:hAnsi="Times New Roman" w:cs="Times New Roman"/>
                <w:sz w:val="28"/>
                <w:szCs w:val="28"/>
              </w:rPr>
            </w:pPr>
          </w:p>
        </w:tc>
        <w:tc>
          <w:tcPr>
            <w:tcW w:w="8271" w:type="dxa"/>
          </w:tcPr>
          <w:p w:rsidR="00416E9C" w:rsidRPr="00F45410" w:rsidRDefault="00416E9C" w:rsidP="00F67E0A">
            <w:pPr>
              <w:rPr>
                <w:rFonts w:ascii="Times New Roman" w:hAnsi="Times New Roman" w:cs="Times New Roman"/>
                <w:sz w:val="28"/>
                <w:szCs w:val="28"/>
              </w:rPr>
            </w:pPr>
            <w:r w:rsidRPr="00F45410">
              <w:rPr>
                <w:rFonts w:ascii="Times New Roman" w:hAnsi="Times New Roman" w:cs="Times New Roman"/>
                <w:b/>
                <w:i/>
                <w:sz w:val="28"/>
                <w:szCs w:val="28"/>
              </w:rPr>
              <w:t>Вспомогательные виды разрешенного использования</w:t>
            </w:r>
          </w:p>
        </w:tc>
        <w:tc>
          <w:tcPr>
            <w:tcW w:w="706" w:type="dxa"/>
          </w:tcPr>
          <w:p w:rsidR="00416E9C" w:rsidRPr="00F45410" w:rsidRDefault="00416E9C" w:rsidP="00F67E0A">
            <w:pPr>
              <w:rPr>
                <w:rFonts w:ascii="Times New Roman" w:hAnsi="Times New Roman" w:cs="Times New Roman"/>
                <w:sz w:val="28"/>
                <w:szCs w:val="28"/>
              </w:rPr>
            </w:pPr>
          </w:p>
        </w:tc>
      </w:tr>
      <w:tr w:rsidR="00416E9C" w:rsidRPr="003F02C4" w:rsidTr="00F67E0A">
        <w:tc>
          <w:tcPr>
            <w:tcW w:w="594" w:type="dxa"/>
          </w:tcPr>
          <w:p w:rsidR="00416E9C" w:rsidRPr="00F45410" w:rsidRDefault="00416E9C" w:rsidP="00F67E0A">
            <w:pPr>
              <w:jc w:val="center"/>
              <w:rPr>
                <w:rFonts w:ascii="Times New Roman" w:hAnsi="Times New Roman" w:cs="Times New Roman"/>
                <w:sz w:val="28"/>
                <w:szCs w:val="28"/>
              </w:rPr>
            </w:pPr>
            <w:r>
              <w:rPr>
                <w:rFonts w:ascii="Times New Roman" w:hAnsi="Times New Roman" w:cs="Times New Roman"/>
                <w:sz w:val="28"/>
                <w:szCs w:val="28"/>
              </w:rPr>
              <w:t>11</w:t>
            </w:r>
          </w:p>
        </w:tc>
        <w:tc>
          <w:tcPr>
            <w:tcW w:w="8271" w:type="dxa"/>
          </w:tcPr>
          <w:p w:rsidR="00416E9C" w:rsidRPr="00F45410" w:rsidRDefault="00416E9C" w:rsidP="00F67E0A">
            <w:pPr>
              <w:rPr>
                <w:rFonts w:ascii="Times New Roman" w:hAnsi="Times New Roman" w:cs="Times New Roman"/>
                <w:sz w:val="28"/>
                <w:szCs w:val="28"/>
              </w:rPr>
            </w:pPr>
            <w:r w:rsidRPr="00F45410">
              <w:rPr>
                <w:rFonts w:ascii="Times New Roman" w:hAnsi="Times New Roman" w:cs="Times New Roman"/>
                <w:sz w:val="28"/>
                <w:szCs w:val="28"/>
              </w:rPr>
              <w:t xml:space="preserve">размещение </w:t>
            </w:r>
            <w:r w:rsidRPr="00F45410">
              <w:rPr>
                <w:rFonts w:ascii="Times New Roman" w:eastAsia="MS Mincho" w:hAnsi="Times New Roman" w:cs="Times New Roman"/>
                <w:sz w:val="28"/>
                <w:szCs w:val="28"/>
              </w:rPr>
              <w:t xml:space="preserve"> </w:t>
            </w:r>
            <w:r w:rsidRPr="00F45410">
              <w:rPr>
                <w:rFonts w:ascii="Times New Roman" w:hAnsi="Times New Roman" w:cs="Times New Roman"/>
                <w:sz w:val="28"/>
                <w:szCs w:val="28"/>
              </w:rPr>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канализации, стоянок, гаражей и мастерских для обслуживания уборочной и аварийной техники</w:t>
            </w:r>
          </w:p>
        </w:tc>
        <w:tc>
          <w:tcPr>
            <w:tcW w:w="706" w:type="dxa"/>
          </w:tcPr>
          <w:p w:rsidR="00416E9C" w:rsidRDefault="00416E9C" w:rsidP="00F67E0A">
            <w:pPr>
              <w:rPr>
                <w:rFonts w:ascii="Times New Roman" w:hAnsi="Times New Roman" w:cs="Times New Roman"/>
                <w:sz w:val="28"/>
                <w:szCs w:val="28"/>
              </w:rPr>
            </w:pPr>
          </w:p>
          <w:p w:rsidR="00416E9C" w:rsidRDefault="00416E9C" w:rsidP="00F67E0A">
            <w:pPr>
              <w:rPr>
                <w:rFonts w:ascii="Times New Roman" w:hAnsi="Times New Roman" w:cs="Times New Roman"/>
                <w:sz w:val="28"/>
                <w:szCs w:val="28"/>
              </w:rPr>
            </w:pPr>
          </w:p>
          <w:p w:rsidR="00416E9C" w:rsidRDefault="00416E9C" w:rsidP="00F67E0A">
            <w:pPr>
              <w:rPr>
                <w:rFonts w:ascii="Times New Roman" w:hAnsi="Times New Roman" w:cs="Times New Roman"/>
                <w:sz w:val="28"/>
                <w:szCs w:val="28"/>
              </w:rPr>
            </w:pPr>
          </w:p>
          <w:p w:rsidR="00416E9C" w:rsidRDefault="00416E9C" w:rsidP="00F67E0A">
            <w:pPr>
              <w:rPr>
                <w:rFonts w:ascii="Times New Roman" w:hAnsi="Times New Roman" w:cs="Times New Roman"/>
                <w:sz w:val="28"/>
                <w:szCs w:val="28"/>
              </w:rPr>
            </w:pPr>
          </w:p>
          <w:p w:rsidR="00416E9C" w:rsidRPr="00F45410" w:rsidRDefault="00416E9C" w:rsidP="00F67E0A">
            <w:pPr>
              <w:rPr>
                <w:rFonts w:ascii="Times New Roman" w:hAnsi="Times New Roman" w:cs="Times New Roman"/>
                <w:sz w:val="28"/>
                <w:szCs w:val="28"/>
              </w:rPr>
            </w:pPr>
            <w:r w:rsidRPr="00F45410">
              <w:rPr>
                <w:rFonts w:ascii="Times New Roman" w:hAnsi="Times New Roman" w:cs="Times New Roman"/>
                <w:sz w:val="28"/>
                <w:szCs w:val="28"/>
              </w:rPr>
              <w:t>3.1</w:t>
            </w:r>
          </w:p>
        </w:tc>
      </w:tr>
      <w:tr w:rsidR="00416E9C" w:rsidRPr="003F02C4" w:rsidTr="00F67E0A">
        <w:tc>
          <w:tcPr>
            <w:tcW w:w="594" w:type="dxa"/>
          </w:tcPr>
          <w:p w:rsidR="00416E9C" w:rsidRPr="00F45410" w:rsidRDefault="00416E9C" w:rsidP="00F67E0A">
            <w:pPr>
              <w:jc w:val="center"/>
              <w:rPr>
                <w:rFonts w:ascii="Times New Roman" w:hAnsi="Times New Roman" w:cs="Times New Roman"/>
                <w:sz w:val="28"/>
                <w:szCs w:val="28"/>
              </w:rPr>
            </w:pPr>
            <w:r>
              <w:rPr>
                <w:rFonts w:ascii="Times New Roman" w:hAnsi="Times New Roman" w:cs="Times New Roman"/>
                <w:sz w:val="28"/>
                <w:szCs w:val="28"/>
              </w:rPr>
              <w:t>12</w:t>
            </w:r>
          </w:p>
        </w:tc>
        <w:tc>
          <w:tcPr>
            <w:tcW w:w="8271" w:type="dxa"/>
          </w:tcPr>
          <w:p w:rsidR="00416E9C" w:rsidRPr="00F45410" w:rsidRDefault="00416E9C" w:rsidP="00F67E0A">
            <w:pPr>
              <w:pStyle w:val="afd"/>
              <w:rPr>
                <w:rFonts w:ascii="Times New Roman" w:hAnsi="Times New Roman" w:cs="Times New Roman"/>
                <w:sz w:val="28"/>
                <w:szCs w:val="28"/>
              </w:rPr>
            </w:pPr>
            <w:r w:rsidRPr="00F45410">
              <w:rPr>
                <w:rFonts w:ascii="Times New Roman" w:hAnsi="Times New Roman" w:cs="Times New Roman"/>
                <w:sz w:val="28"/>
                <w:szCs w:val="28"/>
              </w:rPr>
              <w:t>размещение стоянок</w:t>
            </w:r>
          </w:p>
        </w:tc>
        <w:tc>
          <w:tcPr>
            <w:tcW w:w="706" w:type="dxa"/>
          </w:tcPr>
          <w:p w:rsidR="00416E9C" w:rsidRPr="00F45410" w:rsidRDefault="00416E9C" w:rsidP="00F67E0A">
            <w:pPr>
              <w:rPr>
                <w:rFonts w:ascii="Times New Roman" w:hAnsi="Times New Roman" w:cs="Times New Roman"/>
                <w:sz w:val="28"/>
                <w:szCs w:val="28"/>
              </w:rPr>
            </w:pPr>
            <w:r>
              <w:rPr>
                <w:rFonts w:ascii="Times New Roman" w:hAnsi="Times New Roman" w:cs="Times New Roman"/>
                <w:sz w:val="28"/>
                <w:szCs w:val="28"/>
              </w:rPr>
              <w:t>4.9</w:t>
            </w:r>
          </w:p>
        </w:tc>
      </w:tr>
      <w:tr w:rsidR="00416E9C" w:rsidRPr="003F02C4" w:rsidTr="00F67E0A">
        <w:tc>
          <w:tcPr>
            <w:tcW w:w="594" w:type="dxa"/>
          </w:tcPr>
          <w:p w:rsidR="00416E9C" w:rsidRDefault="00416E9C" w:rsidP="00F67E0A">
            <w:pPr>
              <w:jc w:val="center"/>
              <w:rPr>
                <w:rFonts w:ascii="Times New Roman" w:hAnsi="Times New Roman" w:cs="Times New Roman"/>
                <w:sz w:val="28"/>
                <w:szCs w:val="28"/>
              </w:rPr>
            </w:pPr>
            <w:r>
              <w:rPr>
                <w:rFonts w:ascii="Times New Roman" w:hAnsi="Times New Roman" w:cs="Times New Roman"/>
                <w:sz w:val="28"/>
                <w:szCs w:val="28"/>
              </w:rPr>
              <w:t>13</w:t>
            </w:r>
          </w:p>
        </w:tc>
        <w:tc>
          <w:tcPr>
            <w:tcW w:w="8271" w:type="dxa"/>
          </w:tcPr>
          <w:p w:rsidR="00416E9C" w:rsidRPr="00F45410" w:rsidRDefault="00416E9C" w:rsidP="00F67E0A">
            <w:pPr>
              <w:pStyle w:val="afd"/>
              <w:rPr>
                <w:rFonts w:ascii="Times New Roman" w:hAnsi="Times New Roman" w:cs="Times New Roman"/>
                <w:sz w:val="28"/>
                <w:szCs w:val="28"/>
              </w:rPr>
            </w:pPr>
            <w:r w:rsidRPr="009B2D64">
              <w:rPr>
                <w:rFonts w:ascii="Times New Roman" w:hAnsi="Times New Roman" w:cs="Times New Roman"/>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706" w:type="dxa"/>
          </w:tcPr>
          <w:p w:rsidR="00416E9C" w:rsidRDefault="00416E9C" w:rsidP="00F67E0A">
            <w:pPr>
              <w:rPr>
                <w:rFonts w:ascii="Times New Roman" w:hAnsi="Times New Roman" w:cs="Times New Roman"/>
                <w:sz w:val="28"/>
                <w:szCs w:val="28"/>
              </w:rPr>
            </w:pPr>
          </w:p>
          <w:p w:rsidR="00416E9C" w:rsidRDefault="00416E9C" w:rsidP="00F67E0A">
            <w:pPr>
              <w:rPr>
                <w:rFonts w:ascii="Times New Roman" w:hAnsi="Times New Roman" w:cs="Times New Roman"/>
                <w:sz w:val="28"/>
                <w:szCs w:val="28"/>
              </w:rPr>
            </w:pPr>
          </w:p>
          <w:p w:rsidR="00416E9C" w:rsidRDefault="00416E9C" w:rsidP="00F67E0A">
            <w:pPr>
              <w:rPr>
                <w:rFonts w:ascii="Times New Roman" w:hAnsi="Times New Roman" w:cs="Times New Roman"/>
                <w:sz w:val="28"/>
                <w:szCs w:val="28"/>
              </w:rPr>
            </w:pPr>
            <w:r>
              <w:rPr>
                <w:rFonts w:ascii="Times New Roman" w:hAnsi="Times New Roman" w:cs="Times New Roman"/>
                <w:sz w:val="28"/>
                <w:szCs w:val="28"/>
              </w:rPr>
              <w:t>4.9</w:t>
            </w:r>
          </w:p>
        </w:tc>
      </w:tr>
    </w:tbl>
    <w:p w:rsidR="00BC79B8" w:rsidRDefault="00BC79B8" w:rsidP="00BC79B8">
      <w:pPr>
        <w:rPr>
          <w:rFonts w:ascii="Times New Roman" w:hAnsi="Times New Roman" w:cs="Times New Roman"/>
          <w:b/>
          <w:i/>
          <w:sz w:val="28"/>
          <w:szCs w:val="28"/>
        </w:rPr>
      </w:pPr>
    </w:p>
    <w:p w:rsidR="001D4204" w:rsidRDefault="001D4204" w:rsidP="00BC79B8">
      <w:pPr>
        <w:rPr>
          <w:rFonts w:ascii="Times New Roman" w:hAnsi="Times New Roman" w:cs="Times New Roman"/>
          <w:b/>
          <w:i/>
          <w:sz w:val="28"/>
          <w:szCs w:val="28"/>
        </w:rPr>
      </w:pPr>
    </w:p>
    <w:p w:rsidR="00BC79B8" w:rsidRPr="00D2090A" w:rsidRDefault="00BC79B8" w:rsidP="00BC79B8">
      <w:pPr>
        <w:rPr>
          <w:rFonts w:ascii="Times New Roman" w:hAnsi="Times New Roman" w:cs="Times New Roman"/>
          <w:b/>
          <w:i/>
          <w:sz w:val="28"/>
          <w:szCs w:val="28"/>
        </w:rPr>
      </w:pPr>
      <w:r w:rsidRPr="00D2090A">
        <w:rPr>
          <w:rFonts w:ascii="Times New Roman" w:hAnsi="Times New Roman" w:cs="Times New Roman"/>
          <w:b/>
          <w:i/>
          <w:sz w:val="28"/>
          <w:szCs w:val="28"/>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C79B8" w:rsidRPr="00D2090A" w:rsidRDefault="00BC79B8" w:rsidP="00BC79B8">
      <w:pPr>
        <w:ind w:firstLine="709"/>
        <w:rPr>
          <w:rFonts w:ascii="Times New Roman" w:hAnsi="Times New Roman" w:cs="Times New Roman"/>
          <w:sz w:val="28"/>
          <w:szCs w:val="28"/>
        </w:rPr>
      </w:pPr>
      <w:r w:rsidRPr="00D2090A">
        <w:rPr>
          <w:rFonts w:ascii="Times New Roman" w:hAnsi="Times New Roman" w:cs="Times New Roman"/>
          <w:sz w:val="28"/>
          <w:szCs w:val="28"/>
        </w:rPr>
        <w:t xml:space="preserve">1. Предельные размеры земельных участков:  </w:t>
      </w:r>
    </w:p>
    <w:p w:rsidR="00BC79B8" w:rsidRPr="00D2090A" w:rsidRDefault="00DE5D66" w:rsidP="00BC79B8">
      <w:pPr>
        <w:ind w:firstLine="709"/>
        <w:rPr>
          <w:rFonts w:ascii="Times New Roman" w:hAnsi="Times New Roman" w:cs="Times New Roman"/>
          <w:sz w:val="28"/>
          <w:szCs w:val="28"/>
        </w:rPr>
      </w:pPr>
      <w:r>
        <w:rPr>
          <w:rFonts w:ascii="Times New Roman" w:hAnsi="Times New Roman" w:cs="Times New Roman"/>
          <w:sz w:val="28"/>
          <w:szCs w:val="28"/>
        </w:rPr>
        <w:t xml:space="preserve">1) </w:t>
      </w:r>
      <w:r w:rsidR="00BC79B8" w:rsidRPr="00D2090A">
        <w:rPr>
          <w:rFonts w:ascii="Times New Roman" w:hAnsi="Times New Roman" w:cs="Times New Roman"/>
          <w:sz w:val="28"/>
          <w:szCs w:val="28"/>
        </w:rPr>
        <w:t>минимальный размер земельного участка</w:t>
      </w:r>
      <w:r w:rsidR="00BC79B8">
        <w:rPr>
          <w:rFonts w:ascii="Times New Roman" w:hAnsi="Times New Roman" w:cs="Times New Roman"/>
          <w:sz w:val="28"/>
          <w:szCs w:val="28"/>
        </w:rPr>
        <w:t xml:space="preserve"> –</w:t>
      </w:r>
      <w:r w:rsidR="00BC79B8" w:rsidRPr="00D2090A">
        <w:rPr>
          <w:rFonts w:ascii="Times New Roman" w:hAnsi="Times New Roman" w:cs="Times New Roman"/>
          <w:sz w:val="28"/>
          <w:szCs w:val="28"/>
        </w:rPr>
        <w:t xml:space="preserve"> 0,01 га;</w:t>
      </w:r>
    </w:p>
    <w:p w:rsidR="00DE5D66" w:rsidRDefault="00DE5D66" w:rsidP="00BC79B8">
      <w:pPr>
        <w:ind w:firstLine="709"/>
        <w:rPr>
          <w:rFonts w:ascii="Times New Roman" w:hAnsi="Times New Roman" w:cs="Times New Roman"/>
          <w:sz w:val="28"/>
          <w:szCs w:val="28"/>
        </w:rPr>
      </w:pPr>
      <w:r>
        <w:rPr>
          <w:rFonts w:ascii="Times New Roman" w:hAnsi="Times New Roman" w:cs="Times New Roman"/>
          <w:sz w:val="28"/>
          <w:szCs w:val="28"/>
        </w:rPr>
        <w:t>2)</w:t>
      </w:r>
      <w:r w:rsidR="00BC79B8" w:rsidRPr="00D2090A">
        <w:rPr>
          <w:rFonts w:ascii="Times New Roman" w:hAnsi="Times New Roman" w:cs="Times New Roman"/>
          <w:sz w:val="28"/>
          <w:szCs w:val="28"/>
        </w:rPr>
        <w:t xml:space="preserve"> для размещения механизированных автостоянок</w:t>
      </w:r>
      <w:r>
        <w:rPr>
          <w:rFonts w:ascii="Times New Roman" w:hAnsi="Times New Roman" w:cs="Times New Roman"/>
          <w:sz w:val="28"/>
          <w:szCs w:val="28"/>
        </w:rPr>
        <w:t>:</w:t>
      </w:r>
    </w:p>
    <w:p w:rsidR="00D706B0" w:rsidRDefault="00BC79B8" w:rsidP="00D706B0">
      <w:pPr>
        <w:ind w:firstLine="709"/>
        <w:rPr>
          <w:rFonts w:ascii="Times New Roman" w:hAnsi="Times New Roman" w:cs="Times New Roman"/>
          <w:sz w:val="28"/>
          <w:szCs w:val="28"/>
        </w:rPr>
      </w:pPr>
      <w:r w:rsidRPr="00D2090A">
        <w:rPr>
          <w:rFonts w:ascii="Times New Roman" w:hAnsi="Times New Roman" w:cs="Times New Roman"/>
          <w:sz w:val="28"/>
          <w:szCs w:val="28"/>
        </w:rPr>
        <w:t xml:space="preserve"> </w:t>
      </w:r>
      <w:r w:rsidR="00DE5D66" w:rsidRPr="00D2090A">
        <w:rPr>
          <w:rFonts w:ascii="Times New Roman" w:hAnsi="Times New Roman" w:cs="Times New Roman"/>
          <w:sz w:val="28"/>
          <w:szCs w:val="28"/>
        </w:rPr>
        <w:t xml:space="preserve">минимальный размер земельного участка </w:t>
      </w:r>
      <w:r>
        <w:rPr>
          <w:rFonts w:ascii="Times New Roman" w:hAnsi="Times New Roman" w:cs="Times New Roman"/>
          <w:sz w:val="28"/>
          <w:szCs w:val="28"/>
        </w:rPr>
        <w:t>–</w:t>
      </w:r>
      <w:r w:rsidRPr="00D2090A">
        <w:rPr>
          <w:rFonts w:ascii="Times New Roman" w:hAnsi="Times New Roman" w:cs="Times New Roman"/>
          <w:sz w:val="28"/>
          <w:szCs w:val="28"/>
        </w:rPr>
        <w:t xml:space="preserve"> 0,01 га;</w:t>
      </w:r>
      <w:r w:rsidR="00D706B0">
        <w:rPr>
          <w:rFonts w:ascii="Times New Roman" w:hAnsi="Times New Roman" w:cs="Times New Roman"/>
          <w:sz w:val="28"/>
          <w:szCs w:val="28"/>
        </w:rPr>
        <w:t xml:space="preserve"> </w:t>
      </w:r>
    </w:p>
    <w:p w:rsidR="00DE5D66" w:rsidRDefault="00D706B0" w:rsidP="00D706B0">
      <w:pPr>
        <w:ind w:firstLine="709"/>
        <w:rPr>
          <w:rFonts w:ascii="Times New Roman" w:hAnsi="Times New Roman" w:cs="Times New Roman"/>
          <w:sz w:val="28"/>
          <w:szCs w:val="28"/>
        </w:rPr>
      </w:pPr>
      <w:r>
        <w:rPr>
          <w:rFonts w:ascii="Times New Roman" w:hAnsi="Times New Roman" w:cs="Times New Roman"/>
          <w:sz w:val="28"/>
          <w:szCs w:val="28"/>
        </w:rPr>
        <w:t xml:space="preserve">3) </w:t>
      </w:r>
      <w:r w:rsidR="00BC79B8" w:rsidRPr="00D2090A">
        <w:rPr>
          <w:rFonts w:ascii="Times New Roman" w:hAnsi="Times New Roman" w:cs="Times New Roman"/>
          <w:sz w:val="28"/>
          <w:szCs w:val="28"/>
        </w:rPr>
        <w:t xml:space="preserve">для размещения </w:t>
      </w:r>
      <w:r w:rsidR="00BC79B8" w:rsidRPr="00F45410">
        <w:rPr>
          <w:rFonts w:ascii="Times New Roman" w:hAnsi="Times New Roman" w:cs="Times New Roman"/>
          <w:sz w:val="28"/>
          <w:szCs w:val="28"/>
        </w:rPr>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канализации, стоянок, гаражей и мастерских для обслуживания уборочной и аварийной техники</w:t>
      </w:r>
      <w:r w:rsidR="00DE5D66">
        <w:rPr>
          <w:rFonts w:ascii="Times New Roman" w:hAnsi="Times New Roman" w:cs="Times New Roman"/>
          <w:sz w:val="28"/>
          <w:szCs w:val="28"/>
        </w:rPr>
        <w:t>:</w:t>
      </w:r>
    </w:p>
    <w:p w:rsidR="00AB7428" w:rsidRDefault="00DE5D66" w:rsidP="00AA6DC0">
      <w:pPr>
        <w:ind w:firstLine="709"/>
        <w:rPr>
          <w:rFonts w:ascii="Times New Roman" w:hAnsi="Times New Roman" w:cs="Times New Roman"/>
          <w:sz w:val="28"/>
          <w:szCs w:val="28"/>
        </w:rPr>
      </w:pPr>
      <w:r w:rsidRPr="00DE5D66">
        <w:rPr>
          <w:rFonts w:ascii="Times New Roman" w:hAnsi="Times New Roman" w:cs="Times New Roman"/>
          <w:sz w:val="28"/>
          <w:szCs w:val="28"/>
        </w:rPr>
        <w:t xml:space="preserve"> </w:t>
      </w:r>
      <w:r w:rsidRPr="00D2090A">
        <w:rPr>
          <w:rFonts w:ascii="Times New Roman" w:hAnsi="Times New Roman" w:cs="Times New Roman"/>
          <w:sz w:val="28"/>
          <w:szCs w:val="28"/>
        </w:rPr>
        <w:t>минимальный размер земельного участка</w:t>
      </w:r>
      <w:r w:rsidR="00BC79B8">
        <w:rPr>
          <w:rFonts w:ascii="Times New Roman" w:hAnsi="Times New Roman" w:cs="Times New Roman"/>
          <w:sz w:val="28"/>
          <w:szCs w:val="28"/>
        </w:rPr>
        <w:t xml:space="preserve"> –</w:t>
      </w:r>
      <w:r w:rsidR="00BC79B8" w:rsidRPr="00D2090A">
        <w:rPr>
          <w:rFonts w:ascii="Times New Roman" w:hAnsi="Times New Roman" w:cs="Times New Roman"/>
          <w:sz w:val="28"/>
          <w:szCs w:val="28"/>
        </w:rPr>
        <w:t xml:space="preserve"> 0,001 га.</w:t>
      </w:r>
      <w:r w:rsidR="00AB7428">
        <w:rPr>
          <w:rFonts w:ascii="Times New Roman" w:hAnsi="Times New Roman" w:cs="Times New Roman"/>
          <w:sz w:val="28"/>
          <w:szCs w:val="28"/>
        </w:rPr>
        <w:t xml:space="preserve"> </w:t>
      </w:r>
    </w:p>
    <w:p w:rsidR="00BC79B8" w:rsidRPr="00D2090A" w:rsidRDefault="00AB7428" w:rsidP="00AB7428">
      <w:pPr>
        <w:ind w:firstLine="709"/>
        <w:rPr>
          <w:rFonts w:ascii="Times New Roman" w:hAnsi="Times New Roman" w:cs="Times New Roman"/>
          <w:sz w:val="28"/>
          <w:szCs w:val="28"/>
        </w:rPr>
      </w:pPr>
      <w:r>
        <w:rPr>
          <w:rFonts w:ascii="Times New Roman" w:hAnsi="Times New Roman" w:cs="Times New Roman"/>
          <w:sz w:val="28"/>
          <w:szCs w:val="28"/>
        </w:rPr>
        <w:t xml:space="preserve">3. </w:t>
      </w:r>
      <w:r w:rsidR="00BC79B8" w:rsidRPr="00D2090A">
        <w:rPr>
          <w:rFonts w:ascii="Times New Roman" w:hAnsi="Times New Roman" w:cs="Times New Roman"/>
          <w:sz w:val="28"/>
          <w:szCs w:val="28"/>
        </w:rPr>
        <w:t>Минимальный отступ от границ земельного участка, в пределах которого запрещено строительство зданий, строений, сооружений</w:t>
      </w:r>
      <w:r w:rsidR="000D11E8">
        <w:rPr>
          <w:rFonts w:ascii="Times New Roman" w:hAnsi="Times New Roman" w:cs="Times New Roman"/>
          <w:sz w:val="28"/>
          <w:szCs w:val="28"/>
        </w:rPr>
        <w:t>, –</w:t>
      </w:r>
      <w:r w:rsidR="00BC79B8" w:rsidRPr="00D2090A">
        <w:rPr>
          <w:rFonts w:ascii="Times New Roman" w:hAnsi="Times New Roman" w:cs="Times New Roman"/>
          <w:sz w:val="28"/>
          <w:szCs w:val="28"/>
        </w:rPr>
        <w:t xml:space="preserve"> 3</w:t>
      </w:r>
      <w:r w:rsidR="00DE5D66">
        <w:rPr>
          <w:rFonts w:ascii="Times New Roman" w:hAnsi="Times New Roman" w:cs="Times New Roman"/>
          <w:sz w:val="28"/>
          <w:szCs w:val="28"/>
        </w:rPr>
        <w:t>,0</w:t>
      </w:r>
      <w:r w:rsidR="00BC79B8" w:rsidRPr="00D2090A">
        <w:rPr>
          <w:rFonts w:ascii="Times New Roman" w:hAnsi="Times New Roman" w:cs="Times New Roman"/>
          <w:sz w:val="28"/>
          <w:szCs w:val="28"/>
        </w:rPr>
        <w:t> м;</w:t>
      </w:r>
    </w:p>
    <w:p w:rsidR="00BC79B8" w:rsidRDefault="00BC79B8" w:rsidP="00BC79B8">
      <w:pPr>
        <w:ind w:firstLine="709"/>
        <w:rPr>
          <w:rFonts w:ascii="Times New Roman" w:hAnsi="Times New Roman" w:cs="Times New Roman"/>
          <w:sz w:val="28"/>
          <w:szCs w:val="28"/>
        </w:rPr>
      </w:pPr>
      <w:r w:rsidRPr="00D2090A">
        <w:rPr>
          <w:rFonts w:ascii="Times New Roman" w:hAnsi="Times New Roman" w:cs="Times New Roman"/>
          <w:sz w:val="28"/>
          <w:szCs w:val="28"/>
        </w:rPr>
        <w:t xml:space="preserve">минимальный отступ от границ земельного участка, в  пределах которого запрещено строительство зданий, строений, сооружений, для </w:t>
      </w:r>
      <w:r w:rsidR="000D11E8" w:rsidRPr="00F45410">
        <w:rPr>
          <w:rFonts w:ascii="Times New Roman" w:hAnsi="Times New Roman" w:cs="Times New Roman"/>
          <w:sz w:val="28"/>
          <w:szCs w:val="28"/>
        </w:rPr>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канализации, стоянок, гаражей и мастерских для обслуживания уборочной и аварийной техники</w:t>
      </w:r>
      <w:r w:rsidR="000D11E8">
        <w:rPr>
          <w:rFonts w:ascii="Times New Roman" w:hAnsi="Times New Roman" w:cs="Times New Roman"/>
          <w:sz w:val="28"/>
          <w:szCs w:val="28"/>
        </w:rPr>
        <w:t xml:space="preserve"> - </w:t>
      </w:r>
      <w:r w:rsidRPr="00D2090A">
        <w:rPr>
          <w:rFonts w:ascii="Times New Roman" w:hAnsi="Times New Roman" w:cs="Times New Roman"/>
          <w:sz w:val="28"/>
          <w:szCs w:val="28"/>
        </w:rPr>
        <w:t xml:space="preserve"> 1</w:t>
      </w:r>
      <w:r w:rsidR="00DE5D66">
        <w:rPr>
          <w:rFonts w:ascii="Times New Roman" w:hAnsi="Times New Roman" w:cs="Times New Roman"/>
          <w:sz w:val="28"/>
          <w:szCs w:val="28"/>
        </w:rPr>
        <w:t>,0</w:t>
      </w:r>
      <w:r w:rsidRPr="00D2090A">
        <w:rPr>
          <w:rFonts w:ascii="Times New Roman" w:hAnsi="Times New Roman" w:cs="Times New Roman"/>
          <w:sz w:val="28"/>
          <w:szCs w:val="28"/>
        </w:rPr>
        <w:t> м.</w:t>
      </w:r>
    </w:p>
    <w:p w:rsidR="00DE5D66" w:rsidRDefault="00DE5D66" w:rsidP="00DE5D66">
      <w:pPr>
        <w:ind w:firstLine="709"/>
        <w:rPr>
          <w:rFonts w:ascii="Times New Roman" w:hAnsi="Times New Roman" w:cs="Times New Roman"/>
          <w:sz w:val="28"/>
          <w:szCs w:val="28"/>
        </w:rPr>
      </w:pPr>
      <w:r>
        <w:rPr>
          <w:rFonts w:ascii="Times New Roman" w:eastAsia="MS Mincho" w:hAnsi="Times New Roman" w:cs="Times New Roman"/>
          <w:sz w:val="28"/>
          <w:szCs w:val="28"/>
        </w:rPr>
        <w:t xml:space="preserve">4. </w:t>
      </w:r>
      <w:r w:rsidRPr="00222C48">
        <w:rPr>
          <w:rFonts w:ascii="Times New Roman" w:hAnsi="Times New Roman" w:cs="Times New Roman"/>
          <w:sz w:val="28"/>
          <w:szCs w:val="28"/>
        </w:rPr>
        <w:t xml:space="preserve">Предельное количество этажей </w:t>
      </w:r>
      <w:r>
        <w:rPr>
          <w:rFonts w:ascii="Times New Roman" w:hAnsi="Times New Roman" w:cs="Times New Roman"/>
          <w:sz w:val="28"/>
          <w:szCs w:val="28"/>
        </w:rPr>
        <w:t xml:space="preserve"> </w:t>
      </w:r>
      <w:r w:rsidRPr="00222C48">
        <w:rPr>
          <w:rFonts w:ascii="Times New Roman" w:hAnsi="Times New Roman" w:cs="Times New Roman"/>
          <w:sz w:val="28"/>
          <w:szCs w:val="28"/>
        </w:rPr>
        <w:t>зданий, строений, сооружений</w:t>
      </w:r>
      <w:r>
        <w:rPr>
          <w:rFonts w:ascii="Times New Roman" w:hAnsi="Times New Roman" w:cs="Times New Roman"/>
          <w:sz w:val="28"/>
          <w:szCs w:val="28"/>
        </w:rPr>
        <w:t xml:space="preserve"> – до 3</w:t>
      </w:r>
      <w:r w:rsidRPr="0034471D">
        <w:rPr>
          <w:rFonts w:ascii="Times New Roman" w:hAnsi="Times New Roman" w:cs="Times New Roman"/>
          <w:sz w:val="28"/>
          <w:szCs w:val="28"/>
        </w:rPr>
        <w:t xml:space="preserve"> этажей</w:t>
      </w:r>
      <w:r>
        <w:rPr>
          <w:rFonts w:ascii="Times New Roman" w:hAnsi="Times New Roman" w:cs="Times New Roman"/>
          <w:sz w:val="28"/>
          <w:szCs w:val="28"/>
        </w:rPr>
        <w:t xml:space="preserve"> (включительно).</w:t>
      </w:r>
    </w:p>
    <w:p w:rsidR="00DE5D66" w:rsidRDefault="00DE5D66" w:rsidP="00DE5D66">
      <w:pPr>
        <w:ind w:firstLine="709"/>
        <w:rPr>
          <w:rFonts w:ascii="Times New Roman" w:hAnsi="Times New Roman" w:cs="Times New Roman"/>
          <w:sz w:val="28"/>
          <w:szCs w:val="28"/>
        </w:rPr>
      </w:pPr>
      <w:r>
        <w:rPr>
          <w:rFonts w:ascii="Times New Roman" w:hAnsi="Times New Roman" w:cs="Times New Roman"/>
          <w:sz w:val="28"/>
          <w:szCs w:val="28"/>
        </w:rPr>
        <w:t>5. В</w:t>
      </w:r>
      <w:r w:rsidRPr="0040088E">
        <w:rPr>
          <w:rFonts w:ascii="Times New Roman" w:hAnsi="Times New Roman" w:cs="Times New Roman"/>
          <w:sz w:val="28"/>
          <w:szCs w:val="28"/>
        </w:rPr>
        <w:t xml:space="preserve">ысота </w:t>
      </w:r>
      <w:r>
        <w:rPr>
          <w:rFonts w:ascii="Times New Roman" w:hAnsi="Times New Roman" w:cs="Times New Roman"/>
          <w:sz w:val="28"/>
          <w:szCs w:val="28"/>
        </w:rPr>
        <w:t xml:space="preserve">объектов коммунального обслуживания – до 5,0 м (включительно). </w:t>
      </w:r>
    </w:p>
    <w:p w:rsidR="00DE5D66" w:rsidRDefault="00DE5D66" w:rsidP="00DE5D66">
      <w:pPr>
        <w:ind w:firstLine="709"/>
        <w:rPr>
          <w:rFonts w:ascii="Times New Roman" w:hAnsi="Times New Roman" w:cs="Times New Roman"/>
          <w:sz w:val="28"/>
          <w:szCs w:val="28"/>
        </w:rPr>
      </w:pPr>
      <w:r>
        <w:rPr>
          <w:rFonts w:ascii="Times New Roman" w:hAnsi="Times New Roman" w:cs="Times New Roman"/>
          <w:sz w:val="28"/>
          <w:szCs w:val="28"/>
        </w:rPr>
        <w:t xml:space="preserve">6. </w:t>
      </w:r>
      <w:r w:rsidR="00BC79B8" w:rsidRPr="00D2090A">
        <w:rPr>
          <w:rFonts w:ascii="Times New Roman" w:hAnsi="Times New Roman" w:cs="Times New Roman"/>
          <w:sz w:val="28"/>
          <w:szCs w:val="28"/>
        </w:rPr>
        <w:t>Максимальный процент застройки в границах земельного участка – 70 %.</w:t>
      </w:r>
      <w:r>
        <w:rPr>
          <w:rFonts w:ascii="Times New Roman" w:hAnsi="Times New Roman" w:cs="Times New Roman"/>
          <w:sz w:val="28"/>
          <w:szCs w:val="28"/>
        </w:rPr>
        <w:t xml:space="preserve"> </w:t>
      </w:r>
    </w:p>
    <w:p w:rsidR="00DE5D66" w:rsidRDefault="00DE5D66" w:rsidP="00DE5D66">
      <w:pPr>
        <w:ind w:firstLine="709"/>
        <w:rPr>
          <w:rFonts w:ascii="Times New Roman" w:hAnsi="Times New Roman" w:cs="Times New Roman"/>
          <w:sz w:val="28"/>
          <w:szCs w:val="28"/>
        </w:rPr>
      </w:pPr>
      <w:r>
        <w:rPr>
          <w:rFonts w:ascii="Times New Roman" w:hAnsi="Times New Roman" w:cs="Times New Roman"/>
          <w:sz w:val="28"/>
          <w:szCs w:val="28"/>
        </w:rPr>
        <w:t xml:space="preserve">7. </w:t>
      </w:r>
      <w:r w:rsidR="00BC79B8" w:rsidRPr="00D2090A">
        <w:rPr>
          <w:rFonts w:ascii="Times New Roman" w:hAnsi="Times New Roman" w:cs="Times New Roman"/>
          <w:sz w:val="28"/>
          <w:szCs w:val="28"/>
        </w:rPr>
        <w:t>Минимальное количество машино-мест  для временного хранения легковых автомобилей определяется градостроительной и проектной документацией, утвержденной в установленном порядке.</w:t>
      </w:r>
      <w:r>
        <w:rPr>
          <w:rFonts w:ascii="Times New Roman" w:hAnsi="Times New Roman" w:cs="Times New Roman"/>
          <w:sz w:val="28"/>
          <w:szCs w:val="28"/>
        </w:rPr>
        <w:t xml:space="preserve"> </w:t>
      </w:r>
    </w:p>
    <w:p w:rsidR="00BC79B8" w:rsidRPr="00D2090A" w:rsidRDefault="00DE5D66" w:rsidP="00DE5D66">
      <w:pPr>
        <w:ind w:firstLine="709"/>
        <w:rPr>
          <w:rFonts w:ascii="Times New Roman" w:hAnsi="Times New Roman" w:cs="Times New Roman"/>
          <w:sz w:val="28"/>
          <w:szCs w:val="28"/>
        </w:rPr>
      </w:pPr>
      <w:r>
        <w:rPr>
          <w:rFonts w:ascii="Times New Roman" w:hAnsi="Times New Roman" w:cs="Times New Roman"/>
          <w:sz w:val="28"/>
          <w:szCs w:val="28"/>
        </w:rPr>
        <w:t xml:space="preserve">8. </w:t>
      </w:r>
      <w:r w:rsidR="00BC79B8" w:rsidRPr="00D2090A">
        <w:rPr>
          <w:rFonts w:ascii="Times New Roman" w:hAnsi="Times New Roman" w:cs="Times New Roman"/>
          <w:sz w:val="28"/>
          <w:szCs w:val="28"/>
        </w:rPr>
        <w:t>Параметры элементов благоустройства определяются в рамках проекта застройки конкретного участка.</w:t>
      </w:r>
    </w:p>
    <w:p w:rsidR="00863311" w:rsidRDefault="00863311" w:rsidP="00863311">
      <w:pPr>
        <w:widowControl/>
        <w:autoSpaceDE/>
        <w:autoSpaceDN/>
        <w:adjustRightInd/>
        <w:rPr>
          <w:rFonts w:ascii="Times New Roman" w:hAnsi="Times New Roman" w:cs="Times New Roman"/>
          <w:color w:val="FF0000"/>
          <w:sz w:val="28"/>
          <w:szCs w:val="28"/>
        </w:rPr>
      </w:pPr>
    </w:p>
    <w:p w:rsidR="00863311" w:rsidRPr="00B957FE" w:rsidRDefault="00483E7B" w:rsidP="00863311">
      <w:pPr>
        <w:pStyle w:val="4"/>
        <w:spacing w:before="0" w:after="0"/>
      </w:pPr>
      <w:bookmarkStart w:id="166" w:name="_Toc414531995"/>
      <w:r>
        <w:t>Статья 37</w:t>
      </w:r>
      <w:r w:rsidR="00863311" w:rsidRPr="000773AD">
        <w:t>. Зона отдыха и оздоровления (Р-4)</w:t>
      </w:r>
      <w:bookmarkEnd w:id="166"/>
      <w:r w:rsidR="00863311" w:rsidRPr="00B957FE">
        <w:rPr>
          <w:color w:val="FF0000"/>
          <w:sz w:val="52"/>
          <w:szCs w:val="52"/>
        </w:rPr>
        <w:t xml:space="preserve"> </w:t>
      </w:r>
    </w:p>
    <w:p w:rsidR="00863311" w:rsidRPr="003A5CC1" w:rsidRDefault="00863311" w:rsidP="00863311">
      <w:pPr>
        <w:ind w:firstLine="709"/>
        <w:rPr>
          <w:rFonts w:ascii="Times New Roman" w:hAnsi="Times New Roman" w:cs="Times New Roman"/>
          <w:sz w:val="28"/>
          <w:szCs w:val="28"/>
        </w:rPr>
      </w:pPr>
    </w:p>
    <w:p w:rsidR="00863311" w:rsidRPr="00A17407" w:rsidRDefault="00863311" w:rsidP="00863311">
      <w:pPr>
        <w:ind w:firstLine="709"/>
        <w:rPr>
          <w:rFonts w:ascii="Times New Roman" w:hAnsi="Times New Roman" w:cs="Times New Roman"/>
          <w:sz w:val="28"/>
          <w:szCs w:val="28"/>
        </w:rPr>
      </w:pPr>
      <w:r w:rsidRPr="00A17407">
        <w:rPr>
          <w:rFonts w:ascii="Times New Roman" w:hAnsi="Times New Roman" w:cs="Times New Roman"/>
          <w:sz w:val="28"/>
          <w:szCs w:val="28"/>
        </w:rPr>
        <w:t xml:space="preserve">Зона включает в себя участки территории </w:t>
      </w:r>
      <w:r>
        <w:rPr>
          <w:rFonts w:ascii="Times New Roman" w:hAnsi="Times New Roman" w:cs="Times New Roman"/>
          <w:sz w:val="28"/>
          <w:szCs w:val="28"/>
        </w:rPr>
        <w:t>поселения</w:t>
      </w:r>
      <w:r w:rsidRPr="00A17407">
        <w:rPr>
          <w:rFonts w:ascii="Times New Roman" w:hAnsi="Times New Roman" w:cs="Times New Roman"/>
          <w:sz w:val="28"/>
          <w:szCs w:val="28"/>
        </w:rPr>
        <w:t xml:space="preserve">, предназначенные для размещения объектов </w:t>
      </w:r>
      <w:r w:rsidRPr="003A5CC1">
        <w:rPr>
          <w:rFonts w:ascii="Times New Roman" w:hAnsi="Times New Roman" w:cs="Times New Roman"/>
          <w:sz w:val="28"/>
          <w:szCs w:val="28"/>
        </w:rPr>
        <w:t>санаторно-курор</w:t>
      </w:r>
      <w:r>
        <w:rPr>
          <w:rFonts w:ascii="Times New Roman" w:hAnsi="Times New Roman" w:cs="Times New Roman"/>
          <w:sz w:val="28"/>
          <w:szCs w:val="28"/>
        </w:rPr>
        <w:t>тного лечения, отдыха и туризма.</w:t>
      </w:r>
    </w:p>
    <w:p w:rsidR="00863311" w:rsidRDefault="00863311" w:rsidP="00863311">
      <w:pPr>
        <w:ind w:firstLine="709"/>
        <w:rPr>
          <w:rFonts w:ascii="Times New Roman" w:hAnsi="Times New Roman" w:cs="Times New Roman"/>
          <w:sz w:val="28"/>
          <w:szCs w:val="28"/>
        </w:rPr>
      </w:pPr>
      <w:r w:rsidRPr="005A1724">
        <w:rPr>
          <w:rFonts w:ascii="Times New Roman" w:hAnsi="Times New Roman" w:cs="Times New Roman"/>
          <w:sz w:val="28"/>
          <w:szCs w:val="28"/>
        </w:rPr>
        <w:t xml:space="preserve">В </w:t>
      </w:r>
      <w:r w:rsidRPr="000E6F64">
        <w:rPr>
          <w:rFonts w:ascii="Times New Roman" w:hAnsi="Times New Roman" w:cs="Times New Roman"/>
          <w:sz w:val="28"/>
          <w:szCs w:val="28"/>
        </w:rPr>
        <w:t xml:space="preserve">застройке в пределах указанной зоны </w:t>
      </w:r>
      <w:r w:rsidRPr="005A1724">
        <w:rPr>
          <w:rFonts w:ascii="Times New Roman" w:hAnsi="Times New Roman" w:cs="Times New Roman"/>
          <w:sz w:val="28"/>
          <w:szCs w:val="28"/>
        </w:rPr>
        <w:t>предусматривается</w:t>
      </w:r>
      <w:r>
        <w:rPr>
          <w:rFonts w:ascii="Times New Roman" w:hAnsi="Times New Roman" w:cs="Times New Roman"/>
          <w:sz w:val="28"/>
          <w:szCs w:val="28"/>
        </w:rPr>
        <w:t xml:space="preserve"> размещение </w:t>
      </w:r>
      <w:r w:rsidRPr="00965625">
        <w:rPr>
          <w:rFonts w:ascii="Times New Roman" w:hAnsi="Times New Roman" w:cs="Times New Roman"/>
          <w:sz w:val="28"/>
          <w:szCs w:val="28"/>
        </w:rPr>
        <w:t>объектов недвижимости, с</w:t>
      </w:r>
      <w:r>
        <w:rPr>
          <w:rFonts w:ascii="Times New Roman" w:hAnsi="Times New Roman" w:cs="Times New Roman"/>
          <w:sz w:val="28"/>
          <w:szCs w:val="28"/>
        </w:rPr>
        <w:t>вязанных</w:t>
      </w:r>
      <w:r w:rsidRPr="00965625">
        <w:rPr>
          <w:rFonts w:ascii="Times New Roman" w:hAnsi="Times New Roman" w:cs="Times New Roman"/>
          <w:sz w:val="28"/>
          <w:szCs w:val="28"/>
        </w:rPr>
        <w:t xml:space="preserve"> с удовлетворением </w:t>
      </w:r>
      <w:r w:rsidRPr="00EB37F7">
        <w:rPr>
          <w:rFonts w:ascii="Times New Roman" w:hAnsi="Times New Roman" w:cs="Times New Roman"/>
          <w:sz w:val="28"/>
          <w:szCs w:val="28"/>
        </w:rPr>
        <w:t xml:space="preserve">потребностей </w:t>
      </w:r>
      <w:r>
        <w:rPr>
          <w:rFonts w:ascii="Times New Roman" w:hAnsi="Times New Roman" w:cs="Times New Roman"/>
          <w:sz w:val="28"/>
          <w:szCs w:val="28"/>
        </w:rPr>
        <w:t>посетителей указанной территории,</w:t>
      </w:r>
      <w:r w:rsidRPr="00965625">
        <w:rPr>
          <w:rFonts w:ascii="Times New Roman" w:hAnsi="Times New Roman" w:cs="Times New Roman"/>
          <w:sz w:val="28"/>
          <w:szCs w:val="28"/>
        </w:rPr>
        <w:t xml:space="preserve"> не причиня</w:t>
      </w:r>
      <w:r>
        <w:rPr>
          <w:rFonts w:ascii="Times New Roman" w:hAnsi="Times New Roman" w:cs="Times New Roman"/>
          <w:sz w:val="28"/>
          <w:szCs w:val="28"/>
        </w:rPr>
        <w:t>ющих</w:t>
      </w:r>
      <w:r w:rsidRPr="00965625">
        <w:rPr>
          <w:rFonts w:ascii="Times New Roman" w:hAnsi="Times New Roman" w:cs="Times New Roman"/>
          <w:sz w:val="28"/>
          <w:szCs w:val="28"/>
        </w:rPr>
        <w:t xml:space="preserve"> вред окружающей среде и санитарному благополучию,</w:t>
      </w:r>
      <w:r w:rsidRPr="00095958">
        <w:rPr>
          <w:rFonts w:ascii="Times New Roman" w:hAnsi="Times New Roman" w:cs="Times New Roman"/>
          <w:sz w:val="28"/>
          <w:szCs w:val="28"/>
        </w:rPr>
        <w:t xml:space="preserve"> </w:t>
      </w:r>
      <w:r w:rsidRPr="00965625">
        <w:rPr>
          <w:rFonts w:ascii="Times New Roman" w:hAnsi="Times New Roman" w:cs="Times New Roman"/>
          <w:sz w:val="28"/>
          <w:szCs w:val="28"/>
        </w:rPr>
        <w:t>не требу</w:t>
      </w:r>
      <w:r>
        <w:rPr>
          <w:rFonts w:ascii="Times New Roman" w:hAnsi="Times New Roman" w:cs="Times New Roman"/>
          <w:sz w:val="28"/>
          <w:szCs w:val="28"/>
        </w:rPr>
        <w:t>ющих</w:t>
      </w:r>
      <w:r w:rsidRPr="00965625">
        <w:rPr>
          <w:rFonts w:ascii="Times New Roman" w:hAnsi="Times New Roman" w:cs="Times New Roman"/>
          <w:sz w:val="28"/>
          <w:szCs w:val="28"/>
        </w:rPr>
        <w:t xml:space="preserve"> установления санитарной зоны</w:t>
      </w:r>
      <w:r>
        <w:rPr>
          <w:rFonts w:ascii="Times New Roman" w:hAnsi="Times New Roman" w:cs="Times New Roman"/>
          <w:sz w:val="28"/>
          <w:szCs w:val="28"/>
        </w:rPr>
        <w:t>.</w:t>
      </w:r>
    </w:p>
    <w:p w:rsidR="001D4204" w:rsidRDefault="001D4204" w:rsidP="00863311">
      <w:pPr>
        <w:ind w:firstLine="709"/>
        <w:rPr>
          <w:rFonts w:ascii="Times New Roman" w:hAnsi="Times New Roman" w:cs="Times New Roman"/>
          <w:sz w:val="28"/>
          <w:szCs w:val="28"/>
        </w:rPr>
      </w:pPr>
    </w:p>
    <w:p w:rsidR="00863311" w:rsidRDefault="00863311" w:rsidP="00863311">
      <w:pPr>
        <w:ind w:firstLine="709"/>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8271"/>
        <w:gridCol w:w="706"/>
      </w:tblGrid>
      <w:tr w:rsidR="00863311" w:rsidRPr="003F02C4" w:rsidTr="00C328DB">
        <w:tc>
          <w:tcPr>
            <w:tcW w:w="594" w:type="dxa"/>
          </w:tcPr>
          <w:p w:rsidR="00863311" w:rsidRPr="00F45410" w:rsidRDefault="00863311" w:rsidP="00C328DB">
            <w:pPr>
              <w:rPr>
                <w:rFonts w:ascii="Times New Roman" w:hAnsi="Times New Roman" w:cs="Times New Roman"/>
                <w:sz w:val="28"/>
                <w:szCs w:val="28"/>
              </w:rPr>
            </w:pPr>
            <w:r w:rsidRPr="00F45410">
              <w:rPr>
                <w:rFonts w:ascii="Times New Roman" w:hAnsi="Times New Roman" w:cs="Times New Roman"/>
                <w:sz w:val="28"/>
                <w:szCs w:val="28"/>
              </w:rPr>
              <w:lastRenderedPageBreak/>
              <w:t>№ п/п</w:t>
            </w:r>
          </w:p>
        </w:tc>
        <w:tc>
          <w:tcPr>
            <w:tcW w:w="8271" w:type="dxa"/>
          </w:tcPr>
          <w:p w:rsidR="00863311" w:rsidRPr="00F45410" w:rsidRDefault="00863311" w:rsidP="00C328DB">
            <w:pPr>
              <w:jc w:val="center"/>
              <w:rPr>
                <w:rFonts w:ascii="Times New Roman" w:hAnsi="Times New Roman" w:cs="Times New Roman"/>
                <w:sz w:val="28"/>
                <w:szCs w:val="28"/>
              </w:rPr>
            </w:pPr>
            <w:r w:rsidRPr="00F45410">
              <w:rPr>
                <w:rFonts w:ascii="Times New Roman" w:hAnsi="Times New Roman" w:cs="Times New Roman"/>
                <w:sz w:val="28"/>
                <w:szCs w:val="28"/>
              </w:rPr>
              <w:t xml:space="preserve">Наименование вида разрешенного использования </w:t>
            </w:r>
          </w:p>
          <w:p w:rsidR="00863311" w:rsidRPr="00F45410" w:rsidRDefault="00863311" w:rsidP="00C328DB">
            <w:pPr>
              <w:jc w:val="center"/>
              <w:rPr>
                <w:rFonts w:ascii="Times New Roman" w:hAnsi="Times New Roman" w:cs="Times New Roman"/>
                <w:sz w:val="28"/>
                <w:szCs w:val="28"/>
              </w:rPr>
            </w:pPr>
            <w:r w:rsidRPr="00F45410">
              <w:rPr>
                <w:rFonts w:ascii="Times New Roman" w:hAnsi="Times New Roman" w:cs="Times New Roman"/>
                <w:sz w:val="28"/>
                <w:szCs w:val="28"/>
              </w:rPr>
              <w:t>земельного участка и объектов капитального строительства</w:t>
            </w:r>
          </w:p>
        </w:tc>
        <w:tc>
          <w:tcPr>
            <w:tcW w:w="706" w:type="dxa"/>
          </w:tcPr>
          <w:p w:rsidR="00863311" w:rsidRPr="00F45410" w:rsidRDefault="00863311" w:rsidP="00C328DB">
            <w:pPr>
              <w:rPr>
                <w:rFonts w:ascii="Times New Roman" w:hAnsi="Times New Roman" w:cs="Times New Roman"/>
                <w:sz w:val="28"/>
                <w:szCs w:val="28"/>
              </w:rPr>
            </w:pPr>
            <w:r w:rsidRPr="00F45410">
              <w:rPr>
                <w:rFonts w:ascii="Times New Roman" w:hAnsi="Times New Roman" w:cs="Times New Roman"/>
                <w:sz w:val="28"/>
                <w:szCs w:val="28"/>
              </w:rPr>
              <w:t>Код</w:t>
            </w:r>
          </w:p>
        </w:tc>
      </w:tr>
      <w:tr w:rsidR="00863311" w:rsidRPr="003F02C4" w:rsidTr="00C328DB">
        <w:tc>
          <w:tcPr>
            <w:tcW w:w="594" w:type="dxa"/>
          </w:tcPr>
          <w:p w:rsidR="00863311" w:rsidRPr="00F45410" w:rsidRDefault="00863311" w:rsidP="00C328DB">
            <w:pPr>
              <w:rPr>
                <w:rFonts w:ascii="Times New Roman" w:hAnsi="Times New Roman" w:cs="Times New Roman"/>
                <w:sz w:val="28"/>
                <w:szCs w:val="28"/>
              </w:rPr>
            </w:pPr>
          </w:p>
        </w:tc>
        <w:tc>
          <w:tcPr>
            <w:tcW w:w="8271" w:type="dxa"/>
          </w:tcPr>
          <w:p w:rsidR="00863311" w:rsidRPr="00F45410" w:rsidRDefault="00863311" w:rsidP="00C328DB">
            <w:pPr>
              <w:jc w:val="center"/>
              <w:rPr>
                <w:rFonts w:ascii="Times New Roman" w:hAnsi="Times New Roman" w:cs="Times New Roman"/>
                <w:i/>
                <w:sz w:val="28"/>
                <w:szCs w:val="28"/>
              </w:rPr>
            </w:pPr>
            <w:r w:rsidRPr="00F45410">
              <w:rPr>
                <w:rFonts w:ascii="Times New Roman" w:hAnsi="Times New Roman" w:cs="Times New Roman"/>
                <w:b/>
                <w:i/>
                <w:sz w:val="28"/>
                <w:szCs w:val="28"/>
              </w:rPr>
              <w:t>Основные виды разрешенного использования</w:t>
            </w:r>
          </w:p>
        </w:tc>
        <w:tc>
          <w:tcPr>
            <w:tcW w:w="706" w:type="dxa"/>
          </w:tcPr>
          <w:p w:rsidR="00863311" w:rsidRPr="00F45410" w:rsidRDefault="00863311" w:rsidP="00C328DB">
            <w:pPr>
              <w:rPr>
                <w:rFonts w:ascii="Times New Roman" w:hAnsi="Times New Roman" w:cs="Times New Roman"/>
                <w:sz w:val="28"/>
                <w:szCs w:val="28"/>
              </w:rPr>
            </w:pPr>
          </w:p>
        </w:tc>
      </w:tr>
      <w:tr w:rsidR="00863311" w:rsidRPr="003F02C4" w:rsidTr="00C328DB">
        <w:tc>
          <w:tcPr>
            <w:tcW w:w="594" w:type="dxa"/>
          </w:tcPr>
          <w:p w:rsidR="00863311" w:rsidRDefault="00863311" w:rsidP="00C328DB">
            <w:pPr>
              <w:jc w:val="center"/>
              <w:rPr>
                <w:rFonts w:ascii="Times New Roman" w:hAnsi="Times New Roman" w:cs="Times New Roman"/>
                <w:sz w:val="28"/>
                <w:szCs w:val="28"/>
              </w:rPr>
            </w:pPr>
            <w:r>
              <w:rPr>
                <w:rFonts w:ascii="Times New Roman" w:hAnsi="Times New Roman" w:cs="Times New Roman"/>
                <w:sz w:val="28"/>
                <w:szCs w:val="28"/>
              </w:rPr>
              <w:t>1</w:t>
            </w:r>
          </w:p>
        </w:tc>
        <w:tc>
          <w:tcPr>
            <w:tcW w:w="8271" w:type="dxa"/>
          </w:tcPr>
          <w:p w:rsidR="00863311" w:rsidRPr="00F45410" w:rsidRDefault="00863311" w:rsidP="00C328DB">
            <w:pPr>
              <w:rPr>
                <w:rFonts w:ascii="Times New Roman" w:hAnsi="Times New Roman" w:cs="Times New Roman"/>
                <w:sz w:val="28"/>
                <w:szCs w:val="28"/>
              </w:rPr>
            </w:pPr>
            <w:r>
              <w:rPr>
                <w:rFonts w:ascii="Times New Roman" w:hAnsi="Times New Roman" w:cs="Times New Roman"/>
                <w:sz w:val="28"/>
                <w:szCs w:val="28"/>
              </w:rPr>
              <w:t>р</w:t>
            </w:r>
            <w:r w:rsidRPr="009B2D64">
              <w:rPr>
                <w:rFonts w:ascii="Times New Roman" w:hAnsi="Times New Roman" w:cs="Times New Roman"/>
                <w:sz w:val="28"/>
                <w:szCs w:val="28"/>
              </w:rPr>
              <w:t xml:space="preserve">азмещение </w:t>
            </w:r>
            <w:r>
              <w:rPr>
                <w:rFonts w:ascii="Times New Roman" w:hAnsi="Times New Roman" w:cs="Times New Roman"/>
                <w:sz w:val="28"/>
                <w:szCs w:val="28"/>
              </w:rPr>
              <w:t>пунктов</w:t>
            </w:r>
            <w:r w:rsidRPr="009B2D64">
              <w:rPr>
                <w:rFonts w:ascii="Times New Roman" w:hAnsi="Times New Roman" w:cs="Times New Roman"/>
                <w:sz w:val="28"/>
                <w:szCs w:val="28"/>
              </w:rPr>
              <w:t xml:space="preserve"> здравоохранения, </w:t>
            </w:r>
            <w:r>
              <w:rPr>
                <w:rFonts w:ascii="Times New Roman" w:hAnsi="Times New Roman" w:cs="Times New Roman"/>
                <w:sz w:val="28"/>
                <w:szCs w:val="28"/>
              </w:rPr>
              <w:t>санаториев и профилакториев, обеспечивающих</w:t>
            </w:r>
            <w:r w:rsidRPr="009B2D64">
              <w:rPr>
                <w:rFonts w:ascii="Times New Roman" w:hAnsi="Times New Roman" w:cs="Times New Roman"/>
                <w:sz w:val="28"/>
                <w:szCs w:val="28"/>
              </w:rPr>
              <w:t xml:space="preserve"> оказание услуги по лечен</w:t>
            </w:r>
            <w:r>
              <w:rPr>
                <w:rFonts w:ascii="Times New Roman" w:hAnsi="Times New Roman" w:cs="Times New Roman"/>
                <w:sz w:val="28"/>
                <w:szCs w:val="28"/>
              </w:rPr>
              <w:t>ию</w:t>
            </w:r>
          </w:p>
        </w:tc>
        <w:tc>
          <w:tcPr>
            <w:tcW w:w="706" w:type="dxa"/>
          </w:tcPr>
          <w:p w:rsidR="00863311" w:rsidRDefault="00863311" w:rsidP="00C328DB">
            <w:pPr>
              <w:rPr>
                <w:rFonts w:ascii="Times New Roman" w:hAnsi="Times New Roman" w:cs="Times New Roman"/>
                <w:sz w:val="28"/>
                <w:szCs w:val="28"/>
              </w:rPr>
            </w:pPr>
          </w:p>
          <w:p w:rsidR="00863311" w:rsidRDefault="00863311" w:rsidP="00C328DB">
            <w:pPr>
              <w:rPr>
                <w:rFonts w:ascii="Times New Roman" w:hAnsi="Times New Roman" w:cs="Times New Roman"/>
                <w:sz w:val="28"/>
                <w:szCs w:val="28"/>
              </w:rPr>
            </w:pPr>
            <w:r>
              <w:rPr>
                <w:rFonts w:ascii="Times New Roman" w:hAnsi="Times New Roman" w:cs="Times New Roman"/>
                <w:sz w:val="28"/>
                <w:szCs w:val="28"/>
              </w:rPr>
              <w:t>3.4</w:t>
            </w:r>
          </w:p>
        </w:tc>
      </w:tr>
      <w:tr w:rsidR="00863311" w:rsidRPr="003F02C4" w:rsidTr="00C328DB">
        <w:tc>
          <w:tcPr>
            <w:tcW w:w="594" w:type="dxa"/>
          </w:tcPr>
          <w:p w:rsidR="00863311" w:rsidRDefault="00863311" w:rsidP="00C328DB">
            <w:pPr>
              <w:jc w:val="center"/>
              <w:rPr>
                <w:rFonts w:ascii="Times New Roman" w:hAnsi="Times New Roman" w:cs="Times New Roman"/>
                <w:sz w:val="28"/>
                <w:szCs w:val="28"/>
              </w:rPr>
            </w:pPr>
            <w:r>
              <w:rPr>
                <w:rFonts w:ascii="Times New Roman" w:hAnsi="Times New Roman" w:cs="Times New Roman"/>
                <w:sz w:val="28"/>
                <w:szCs w:val="28"/>
              </w:rPr>
              <w:t>2</w:t>
            </w:r>
          </w:p>
        </w:tc>
        <w:tc>
          <w:tcPr>
            <w:tcW w:w="8271" w:type="dxa"/>
          </w:tcPr>
          <w:p w:rsidR="00863311" w:rsidRDefault="00863311" w:rsidP="00C328DB">
            <w:pPr>
              <w:rPr>
                <w:rFonts w:ascii="Times New Roman" w:hAnsi="Times New Roman" w:cs="Times New Roman"/>
                <w:sz w:val="28"/>
                <w:szCs w:val="28"/>
              </w:rPr>
            </w:pPr>
            <w:r>
              <w:rPr>
                <w:rFonts w:ascii="Times New Roman" w:hAnsi="Times New Roman" w:cs="Times New Roman"/>
                <w:sz w:val="28"/>
                <w:szCs w:val="28"/>
              </w:rPr>
              <w:t>п</w:t>
            </w:r>
            <w:r w:rsidRPr="00DE00E0">
              <w:rPr>
                <w:rFonts w:ascii="Times New Roman" w:hAnsi="Times New Roman" w:cs="Times New Roman"/>
                <w:sz w:val="28"/>
                <w:szCs w:val="28"/>
              </w:rPr>
              <w:t>ередвижное жилье</w:t>
            </w:r>
          </w:p>
        </w:tc>
        <w:tc>
          <w:tcPr>
            <w:tcW w:w="706" w:type="dxa"/>
          </w:tcPr>
          <w:p w:rsidR="00863311" w:rsidRDefault="00863311" w:rsidP="00C328DB">
            <w:pPr>
              <w:rPr>
                <w:rFonts w:ascii="Times New Roman" w:hAnsi="Times New Roman" w:cs="Times New Roman"/>
                <w:sz w:val="28"/>
                <w:szCs w:val="28"/>
              </w:rPr>
            </w:pPr>
            <w:r>
              <w:rPr>
                <w:rFonts w:ascii="Times New Roman" w:hAnsi="Times New Roman" w:cs="Times New Roman"/>
                <w:sz w:val="28"/>
                <w:szCs w:val="28"/>
              </w:rPr>
              <w:t>2.4</w:t>
            </w:r>
          </w:p>
        </w:tc>
      </w:tr>
      <w:tr w:rsidR="00863311" w:rsidRPr="003F02C4" w:rsidTr="00C328DB">
        <w:tc>
          <w:tcPr>
            <w:tcW w:w="594" w:type="dxa"/>
          </w:tcPr>
          <w:p w:rsidR="00863311" w:rsidRDefault="00863311" w:rsidP="00C328DB">
            <w:pPr>
              <w:jc w:val="center"/>
              <w:rPr>
                <w:rFonts w:ascii="Times New Roman" w:hAnsi="Times New Roman" w:cs="Times New Roman"/>
                <w:sz w:val="28"/>
                <w:szCs w:val="28"/>
              </w:rPr>
            </w:pPr>
            <w:r>
              <w:rPr>
                <w:rFonts w:ascii="Times New Roman" w:hAnsi="Times New Roman" w:cs="Times New Roman"/>
                <w:sz w:val="28"/>
                <w:szCs w:val="28"/>
              </w:rPr>
              <w:t>3</w:t>
            </w:r>
          </w:p>
        </w:tc>
        <w:tc>
          <w:tcPr>
            <w:tcW w:w="8271" w:type="dxa"/>
          </w:tcPr>
          <w:p w:rsidR="00863311" w:rsidRDefault="00863311" w:rsidP="00C328DB">
            <w:pPr>
              <w:rPr>
                <w:rFonts w:ascii="Times New Roman" w:hAnsi="Times New Roman" w:cs="Times New Roman"/>
                <w:sz w:val="28"/>
                <w:szCs w:val="28"/>
              </w:rPr>
            </w:pPr>
            <w:r w:rsidRPr="00DE00E0">
              <w:rPr>
                <w:rFonts w:ascii="Times New Roman" w:hAnsi="Times New Roman" w:cs="Times New Roman"/>
                <w:sz w:val="28"/>
                <w:szCs w:val="28"/>
              </w:rPr>
              <w:t>размеще</w:t>
            </w:r>
            <w:r>
              <w:rPr>
                <w:rFonts w:ascii="Times New Roman" w:hAnsi="Times New Roman" w:cs="Times New Roman"/>
                <w:sz w:val="28"/>
                <w:szCs w:val="28"/>
              </w:rPr>
              <w:t>ние отделений почты и телеграфа</w:t>
            </w:r>
          </w:p>
        </w:tc>
        <w:tc>
          <w:tcPr>
            <w:tcW w:w="706" w:type="dxa"/>
          </w:tcPr>
          <w:p w:rsidR="00863311" w:rsidRDefault="00863311" w:rsidP="00C328DB">
            <w:pPr>
              <w:rPr>
                <w:rFonts w:ascii="Times New Roman" w:hAnsi="Times New Roman" w:cs="Times New Roman"/>
                <w:sz w:val="28"/>
                <w:szCs w:val="28"/>
              </w:rPr>
            </w:pPr>
            <w:r>
              <w:rPr>
                <w:rFonts w:ascii="Times New Roman" w:hAnsi="Times New Roman" w:cs="Times New Roman"/>
                <w:sz w:val="28"/>
                <w:szCs w:val="28"/>
              </w:rPr>
              <w:t>3.2</w:t>
            </w:r>
          </w:p>
        </w:tc>
      </w:tr>
      <w:tr w:rsidR="00863311" w:rsidRPr="003F02C4" w:rsidTr="00C328DB">
        <w:tc>
          <w:tcPr>
            <w:tcW w:w="594" w:type="dxa"/>
          </w:tcPr>
          <w:p w:rsidR="00863311" w:rsidRDefault="00863311" w:rsidP="00C328DB">
            <w:pPr>
              <w:jc w:val="center"/>
              <w:rPr>
                <w:rFonts w:ascii="Times New Roman" w:hAnsi="Times New Roman" w:cs="Times New Roman"/>
                <w:sz w:val="28"/>
                <w:szCs w:val="28"/>
              </w:rPr>
            </w:pPr>
            <w:r>
              <w:rPr>
                <w:rFonts w:ascii="Times New Roman" w:hAnsi="Times New Roman" w:cs="Times New Roman"/>
                <w:sz w:val="28"/>
                <w:szCs w:val="28"/>
              </w:rPr>
              <w:t>4</w:t>
            </w:r>
          </w:p>
        </w:tc>
        <w:tc>
          <w:tcPr>
            <w:tcW w:w="8271" w:type="dxa"/>
          </w:tcPr>
          <w:p w:rsidR="00863311" w:rsidRDefault="00863311" w:rsidP="00C328DB">
            <w:pPr>
              <w:rPr>
                <w:rFonts w:ascii="Times New Roman" w:hAnsi="Times New Roman" w:cs="Times New Roman"/>
                <w:sz w:val="28"/>
                <w:szCs w:val="28"/>
              </w:rPr>
            </w:pPr>
            <w:r>
              <w:rPr>
                <w:rFonts w:ascii="Times New Roman" w:hAnsi="Times New Roman" w:cs="Times New Roman"/>
                <w:sz w:val="28"/>
                <w:szCs w:val="28"/>
              </w:rPr>
              <w:t>р</w:t>
            </w:r>
            <w:r w:rsidRPr="00DE00E0">
              <w:rPr>
                <w:rFonts w:ascii="Times New Roman" w:hAnsi="Times New Roman" w:cs="Times New Roman"/>
                <w:sz w:val="28"/>
                <w:szCs w:val="28"/>
              </w:rPr>
              <w:t>азмещение мастерских мелкого ремонта, ателье, бань, парикмахерских, прачечных</w:t>
            </w:r>
          </w:p>
        </w:tc>
        <w:tc>
          <w:tcPr>
            <w:tcW w:w="706" w:type="dxa"/>
          </w:tcPr>
          <w:p w:rsidR="00863311" w:rsidRDefault="00863311" w:rsidP="00C328DB">
            <w:pPr>
              <w:rPr>
                <w:rFonts w:ascii="Times New Roman" w:hAnsi="Times New Roman" w:cs="Times New Roman"/>
                <w:sz w:val="28"/>
                <w:szCs w:val="28"/>
              </w:rPr>
            </w:pPr>
          </w:p>
          <w:p w:rsidR="00863311" w:rsidRDefault="00863311" w:rsidP="00C328DB">
            <w:pPr>
              <w:rPr>
                <w:rFonts w:ascii="Times New Roman" w:hAnsi="Times New Roman" w:cs="Times New Roman"/>
                <w:sz w:val="28"/>
                <w:szCs w:val="28"/>
              </w:rPr>
            </w:pPr>
            <w:r>
              <w:rPr>
                <w:rFonts w:ascii="Times New Roman" w:hAnsi="Times New Roman" w:cs="Times New Roman"/>
                <w:sz w:val="28"/>
                <w:szCs w:val="28"/>
              </w:rPr>
              <w:t>3.3</w:t>
            </w:r>
          </w:p>
        </w:tc>
      </w:tr>
      <w:tr w:rsidR="00863311" w:rsidRPr="003F02C4" w:rsidTr="00C328DB">
        <w:tc>
          <w:tcPr>
            <w:tcW w:w="594" w:type="dxa"/>
          </w:tcPr>
          <w:p w:rsidR="00863311" w:rsidRDefault="00863311" w:rsidP="00C328DB">
            <w:pPr>
              <w:jc w:val="center"/>
              <w:rPr>
                <w:rFonts w:ascii="Times New Roman" w:hAnsi="Times New Roman" w:cs="Times New Roman"/>
                <w:sz w:val="28"/>
                <w:szCs w:val="28"/>
              </w:rPr>
            </w:pPr>
            <w:r>
              <w:rPr>
                <w:rFonts w:ascii="Times New Roman" w:hAnsi="Times New Roman" w:cs="Times New Roman"/>
                <w:sz w:val="28"/>
                <w:szCs w:val="28"/>
              </w:rPr>
              <w:t>5</w:t>
            </w:r>
          </w:p>
        </w:tc>
        <w:tc>
          <w:tcPr>
            <w:tcW w:w="8271" w:type="dxa"/>
          </w:tcPr>
          <w:p w:rsidR="00863311" w:rsidRDefault="00863311" w:rsidP="00C328DB">
            <w:pPr>
              <w:rPr>
                <w:rFonts w:ascii="Times New Roman" w:hAnsi="Times New Roman" w:cs="Times New Roman"/>
                <w:sz w:val="28"/>
                <w:szCs w:val="28"/>
              </w:rPr>
            </w:pPr>
            <w:r w:rsidRPr="00671012">
              <w:rPr>
                <w:rFonts w:ascii="Times New Roman" w:hAnsi="Times New Roman" w:cs="Times New Roman"/>
                <w:sz w:val="28"/>
                <w:szCs w:val="28"/>
              </w:rPr>
              <w:t xml:space="preserve">размещения </w:t>
            </w:r>
            <w:r>
              <w:rPr>
                <w:rFonts w:ascii="Times New Roman" w:hAnsi="Times New Roman" w:cs="Times New Roman"/>
                <w:sz w:val="28"/>
                <w:szCs w:val="28"/>
              </w:rPr>
              <w:t>библиотек, кинозалов</w:t>
            </w:r>
          </w:p>
        </w:tc>
        <w:tc>
          <w:tcPr>
            <w:tcW w:w="706" w:type="dxa"/>
          </w:tcPr>
          <w:p w:rsidR="00863311" w:rsidRDefault="00863311" w:rsidP="00C328DB">
            <w:pPr>
              <w:rPr>
                <w:rFonts w:ascii="Times New Roman" w:hAnsi="Times New Roman" w:cs="Times New Roman"/>
                <w:sz w:val="28"/>
                <w:szCs w:val="28"/>
              </w:rPr>
            </w:pPr>
            <w:r>
              <w:rPr>
                <w:rFonts w:ascii="Times New Roman" w:hAnsi="Times New Roman" w:cs="Times New Roman"/>
                <w:sz w:val="28"/>
                <w:szCs w:val="28"/>
              </w:rPr>
              <w:t>3.6</w:t>
            </w:r>
          </w:p>
        </w:tc>
      </w:tr>
      <w:tr w:rsidR="00863311" w:rsidRPr="003F02C4" w:rsidTr="00C328DB">
        <w:tc>
          <w:tcPr>
            <w:tcW w:w="594" w:type="dxa"/>
          </w:tcPr>
          <w:p w:rsidR="00863311" w:rsidRDefault="00863311" w:rsidP="00C328DB">
            <w:pPr>
              <w:jc w:val="center"/>
              <w:rPr>
                <w:rFonts w:ascii="Times New Roman" w:hAnsi="Times New Roman" w:cs="Times New Roman"/>
                <w:sz w:val="28"/>
                <w:szCs w:val="28"/>
              </w:rPr>
            </w:pPr>
            <w:r>
              <w:rPr>
                <w:rFonts w:ascii="Times New Roman" w:hAnsi="Times New Roman" w:cs="Times New Roman"/>
                <w:sz w:val="28"/>
                <w:szCs w:val="28"/>
              </w:rPr>
              <w:t>6</w:t>
            </w:r>
          </w:p>
        </w:tc>
        <w:tc>
          <w:tcPr>
            <w:tcW w:w="8271" w:type="dxa"/>
          </w:tcPr>
          <w:p w:rsidR="00863311" w:rsidRPr="00AE5815" w:rsidRDefault="00863311" w:rsidP="00C328DB">
            <w:pPr>
              <w:rPr>
                <w:rFonts w:ascii="Times New Roman" w:hAnsi="Times New Roman" w:cs="Times New Roman"/>
                <w:sz w:val="28"/>
                <w:szCs w:val="28"/>
              </w:rPr>
            </w:pPr>
            <w:r>
              <w:rPr>
                <w:rFonts w:ascii="Times New Roman" w:hAnsi="Times New Roman" w:cs="Times New Roman"/>
                <w:sz w:val="28"/>
                <w:szCs w:val="28"/>
              </w:rPr>
              <w:t>м</w:t>
            </w:r>
            <w:r w:rsidRPr="009B2D64">
              <w:rPr>
                <w:rFonts w:ascii="Times New Roman" w:hAnsi="Times New Roman" w:cs="Times New Roman"/>
                <w:sz w:val="28"/>
                <w:szCs w:val="28"/>
              </w:rPr>
              <w:t>агазины</w:t>
            </w:r>
          </w:p>
        </w:tc>
        <w:tc>
          <w:tcPr>
            <w:tcW w:w="706" w:type="dxa"/>
          </w:tcPr>
          <w:p w:rsidR="00863311" w:rsidRDefault="00863311" w:rsidP="00C328DB">
            <w:pPr>
              <w:rPr>
                <w:rFonts w:ascii="Times New Roman" w:hAnsi="Times New Roman" w:cs="Times New Roman"/>
                <w:sz w:val="28"/>
                <w:szCs w:val="28"/>
              </w:rPr>
            </w:pPr>
            <w:r>
              <w:rPr>
                <w:rFonts w:ascii="Times New Roman" w:hAnsi="Times New Roman" w:cs="Times New Roman"/>
                <w:sz w:val="28"/>
                <w:szCs w:val="28"/>
              </w:rPr>
              <w:t>4.4</w:t>
            </w:r>
          </w:p>
        </w:tc>
      </w:tr>
      <w:tr w:rsidR="00863311" w:rsidRPr="003F02C4" w:rsidTr="00C328DB">
        <w:tc>
          <w:tcPr>
            <w:tcW w:w="594" w:type="dxa"/>
          </w:tcPr>
          <w:p w:rsidR="00863311" w:rsidRDefault="00863311" w:rsidP="00C328DB">
            <w:pPr>
              <w:jc w:val="center"/>
              <w:rPr>
                <w:rFonts w:ascii="Times New Roman" w:hAnsi="Times New Roman" w:cs="Times New Roman"/>
                <w:sz w:val="28"/>
                <w:szCs w:val="28"/>
              </w:rPr>
            </w:pPr>
            <w:r>
              <w:rPr>
                <w:rFonts w:ascii="Times New Roman" w:hAnsi="Times New Roman" w:cs="Times New Roman"/>
                <w:sz w:val="28"/>
                <w:szCs w:val="28"/>
              </w:rPr>
              <w:t>7</w:t>
            </w:r>
          </w:p>
        </w:tc>
        <w:tc>
          <w:tcPr>
            <w:tcW w:w="8271" w:type="dxa"/>
          </w:tcPr>
          <w:p w:rsidR="00863311" w:rsidRDefault="00863311" w:rsidP="00C328DB">
            <w:pPr>
              <w:rPr>
                <w:rFonts w:ascii="Times New Roman" w:hAnsi="Times New Roman" w:cs="Times New Roman"/>
                <w:sz w:val="28"/>
                <w:szCs w:val="28"/>
              </w:rPr>
            </w:pPr>
            <w:r w:rsidRPr="00AE5815">
              <w:rPr>
                <w:rFonts w:ascii="Times New Roman" w:hAnsi="Times New Roman" w:cs="Times New Roman"/>
                <w:sz w:val="28"/>
                <w:szCs w:val="28"/>
              </w:rPr>
              <w:t>общественное питание</w:t>
            </w:r>
          </w:p>
        </w:tc>
        <w:tc>
          <w:tcPr>
            <w:tcW w:w="706" w:type="dxa"/>
          </w:tcPr>
          <w:p w:rsidR="00863311" w:rsidRDefault="00863311" w:rsidP="00C328DB">
            <w:pPr>
              <w:rPr>
                <w:rFonts w:ascii="Times New Roman" w:hAnsi="Times New Roman" w:cs="Times New Roman"/>
                <w:sz w:val="28"/>
                <w:szCs w:val="28"/>
              </w:rPr>
            </w:pPr>
            <w:r>
              <w:rPr>
                <w:rFonts w:ascii="Times New Roman" w:hAnsi="Times New Roman" w:cs="Times New Roman"/>
                <w:sz w:val="28"/>
                <w:szCs w:val="28"/>
              </w:rPr>
              <w:t>4.6</w:t>
            </w:r>
          </w:p>
        </w:tc>
      </w:tr>
      <w:tr w:rsidR="00863311" w:rsidRPr="003F02C4" w:rsidTr="00C328DB">
        <w:tc>
          <w:tcPr>
            <w:tcW w:w="594" w:type="dxa"/>
          </w:tcPr>
          <w:p w:rsidR="00863311" w:rsidRDefault="00863311" w:rsidP="00C328DB">
            <w:pPr>
              <w:jc w:val="center"/>
              <w:rPr>
                <w:rFonts w:ascii="Times New Roman" w:hAnsi="Times New Roman" w:cs="Times New Roman"/>
                <w:sz w:val="28"/>
                <w:szCs w:val="28"/>
              </w:rPr>
            </w:pPr>
            <w:r>
              <w:rPr>
                <w:rFonts w:ascii="Times New Roman" w:hAnsi="Times New Roman" w:cs="Times New Roman"/>
                <w:sz w:val="28"/>
                <w:szCs w:val="28"/>
              </w:rPr>
              <w:t>8</w:t>
            </w:r>
          </w:p>
        </w:tc>
        <w:tc>
          <w:tcPr>
            <w:tcW w:w="8271" w:type="dxa"/>
          </w:tcPr>
          <w:p w:rsidR="00863311" w:rsidRPr="00AE5815" w:rsidRDefault="00863311" w:rsidP="00C328DB">
            <w:pPr>
              <w:rPr>
                <w:rFonts w:ascii="Times New Roman" w:hAnsi="Times New Roman" w:cs="Times New Roman"/>
                <w:sz w:val="28"/>
                <w:szCs w:val="28"/>
              </w:rPr>
            </w:pPr>
            <w:r>
              <w:rPr>
                <w:rFonts w:ascii="Times New Roman" w:hAnsi="Times New Roman" w:cs="Times New Roman"/>
                <w:sz w:val="28"/>
                <w:szCs w:val="28"/>
              </w:rPr>
              <w:t>г</w:t>
            </w:r>
            <w:r w:rsidRPr="009B2D64">
              <w:rPr>
                <w:rFonts w:ascii="Times New Roman" w:hAnsi="Times New Roman" w:cs="Times New Roman"/>
                <w:sz w:val="28"/>
                <w:szCs w:val="28"/>
              </w:rPr>
              <w:t>остиничное обслуживание</w:t>
            </w:r>
          </w:p>
        </w:tc>
        <w:tc>
          <w:tcPr>
            <w:tcW w:w="706" w:type="dxa"/>
          </w:tcPr>
          <w:p w:rsidR="00863311" w:rsidRDefault="00863311" w:rsidP="00C328DB">
            <w:pPr>
              <w:rPr>
                <w:rFonts w:ascii="Times New Roman" w:hAnsi="Times New Roman" w:cs="Times New Roman"/>
                <w:sz w:val="28"/>
                <w:szCs w:val="28"/>
              </w:rPr>
            </w:pPr>
            <w:r>
              <w:rPr>
                <w:rFonts w:ascii="Times New Roman" w:hAnsi="Times New Roman" w:cs="Times New Roman"/>
                <w:sz w:val="28"/>
                <w:szCs w:val="28"/>
              </w:rPr>
              <w:t>4.7</w:t>
            </w:r>
          </w:p>
        </w:tc>
      </w:tr>
      <w:tr w:rsidR="00863311" w:rsidRPr="003F02C4" w:rsidTr="00C328DB">
        <w:tc>
          <w:tcPr>
            <w:tcW w:w="594" w:type="dxa"/>
          </w:tcPr>
          <w:p w:rsidR="00863311" w:rsidRPr="00F45410" w:rsidRDefault="00863311" w:rsidP="00C328DB">
            <w:pPr>
              <w:jc w:val="center"/>
              <w:rPr>
                <w:rFonts w:ascii="Times New Roman" w:hAnsi="Times New Roman" w:cs="Times New Roman"/>
                <w:sz w:val="28"/>
                <w:szCs w:val="28"/>
              </w:rPr>
            </w:pPr>
            <w:r>
              <w:rPr>
                <w:rFonts w:ascii="Times New Roman" w:hAnsi="Times New Roman" w:cs="Times New Roman"/>
                <w:sz w:val="28"/>
                <w:szCs w:val="28"/>
              </w:rPr>
              <w:t>9</w:t>
            </w:r>
          </w:p>
        </w:tc>
        <w:tc>
          <w:tcPr>
            <w:tcW w:w="8271" w:type="dxa"/>
          </w:tcPr>
          <w:p w:rsidR="00863311" w:rsidRPr="00F45410" w:rsidRDefault="00863311" w:rsidP="00C328DB">
            <w:pPr>
              <w:rPr>
                <w:rFonts w:ascii="Times New Roman" w:hAnsi="Times New Roman" w:cs="Times New Roman"/>
                <w:sz w:val="28"/>
                <w:szCs w:val="28"/>
              </w:rPr>
            </w:pPr>
            <w:r w:rsidRPr="00AE5815">
              <w:rPr>
                <w:rFonts w:ascii="Times New Roman" w:hAnsi="Times New Roman" w:cs="Times New Roman"/>
                <w:sz w:val="28"/>
                <w:szCs w:val="28"/>
              </w:rPr>
              <w:t xml:space="preserve">размещение </w:t>
            </w:r>
            <w:r w:rsidRPr="005D26E1">
              <w:rPr>
                <w:rFonts w:ascii="Times New Roman" w:hAnsi="Times New Roman" w:cs="Times New Roman"/>
                <w:sz w:val="28"/>
                <w:szCs w:val="28"/>
              </w:rPr>
              <w:t>дискотек</w:t>
            </w:r>
            <w:r w:rsidRPr="00AE5815">
              <w:rPr>
                <w:rFonts w:ascii="Times New Roman" w:hAnsi="Times New Roman" w:cs="Times New Roman"/>
                <w:sz w:val="28"/>
                <w:szCs w:val="28"/>
              </w:rPr>
              <w:t xml:space="preserve"> и танцевальных площадок, </w:t>
            </w:r>
            <w:r>
              <w:rPr>
                <w:rFonts w:ascii="Times New Roman" w:hAnsi="Times New Roman" w:cs="Times New Roman"/>
                <w:sz w:val="28"/>
                <w:szCs w:val="28"/>
              </w:rPr>
              <w:t>аттракционов, игровых площадок</w:t>
            </w:r>
          </w:p>
        </w:tc>
        <w:tc>
          <w:tcPr>
            <w:tcW w:w="706" w:type="dxa"/>
          </w:tcPr>
          <w:p w:rsidR="00863311" w:rsidRDefault="00863311" w:rsidP="00C328DB">
            <w:pPr>
              <w:rPr>
                <w:rFonts w:ascii="Times New Roman" w:hAnsi="Times New Roman" w:cs="Times New Roman"/>
                <w:sz w:val="28"/>
                <w:szCs w:val="28"/>
              </w:rPr>
            </w:pPr>
          </w:p>
          <w:p w:rsidR="00863311" w:rsidRPr="00F45410" w:rsidRDefault="00863311" w:rsidP="00C328DB">
            <w:pPr>
              <w:rPr>
                <w:rFonts w:ascii="Times New Roman" w:hAnsi="Times New Roman" w:cs="Times New Roman"/>
                <w:sz w:val="28"/>
                <w:szCs w:val="28"/>
              </w:rPr>
            </w:pPr>
            <w:r>
              <w:rPr>
                <w:rFonts w:ascii="Times New Roman" w:hAnsi="Times New Roman" w:cs="Times New Roman"/>
                <w:sz w:val="28"/>
                <w:szCs w:val="28"/>
              </w:rPr>
              <w:t>4.8</w:t>
            </w:r>
          </w:p>
        </w:tc>
      </w:tr>
      <w:tr w:rsidR="00863311" w:rsidRPr="003F02C4" w:rsidTr="00C328DB">
        <w:tc>
          <w:tcPr>
            <w:tcW w:w="594" w:type="dxa"/>
          </w:tcPr>
          <w:p w:rsidR="00863311" w:rsidRPr="00F45410" w:rsidRDefault="00863311" w:rsidP="00C328DB">
            <w:pPr>
              <w:jc w:val="center"/>
              <w:rPr>
                <w:rFonts w:ascii="Times New Roman" w:hAnsi="Times New Roman" w:cs="Times New Roman"/>
                <w:sz w:val="28"/>
                <w:szCs w:val="28"/>
              </w:rPr>
            </w:pPr>
            <w:r>
              <w:rPr>
                <w:rFonts w:ascii="Times New Roman" w:hAnsi="Times New Roman" w:cs="Times New Roman"/>
                <w:sz w:val="28"/>
                <w:szCs w:val="28"/>
              </w:rPr>
              <w:t>10</w:t>
            </w:r>
          </w:p>
        </w:tc>
        <w:tc>
          <w:tcPr>
            <w:tcW w:w="8271" w:type="dxa"/>
          </w:tcPr>
          <w:p w:rsidR="00863311" w:rsidRPr="00F45410" w:rsidRDefault="00863311" w:rsidP="00C328DB">
            <w:pPr>
              <w:rPr>
                <w:rFonts w:ascii="Times New Roman" w:hAnsi="Times New Roman" w:cs="Times New Roman"/>
                <w:sz w:val="28"/>
                <w:szCs w:val="28"/>
              </w:rPr>
            </w:pPr>
            <w:r w:rsidRPr="00B016FF">
              <w:rPr>
                <w:rFonts w:ascii="Times New Roman" w:hAnsi="Times New Roman" w:cs="Times New Roman"/>
                <w:sz w:val="28"/>
                <w:szCs w:val="28"/>
              </w:rPr>
              <w:t>размещение спортивных клубов, спортивных залов, бассейнов, устройство площадок для занятия</w:t>
            </w:r>
            <w:r>
              <w:rPr>
                <w:rFonts w:ascii="Times New Roman" w:hAnsi="Times New Roman" w:cs="Times New Roman"/>
                <w:sz w:val="28"/>
                <w:szCs w:val="28"/>
              </w:rPr>
              <w:t xml:space="preserve"> спортом и физкультурой (беговых</w:t>
            </w:r>
            <w:r w:rsidRPr="00B016FF">
              <w:rPr>
                <w:rFonts w:ascii="Times New Roman" w:hAnsi="Times New Roman" w:cs="Times New Roman"/>
                <w:sz w:val="28"/>
                <w:szCs w:val="28"/>
              </w:rPr>
              <w:t xml:space="preserve"> дорож</w:t>
            </w:r>
            <w:r>
              <w:rPr>
                <w:rFonts w:ascii="Times New Roman" w:hAnsi="Times New Roman" w:cs="Times New Roman"/>
                <w:sz w:val="28"/>
                <w:szCs w:val="28"/>
              </w:rPr>
              <w:t>ек, спортивных сооружений, теннисных кортов, полей для спортивной игры, трамплинов</w:t>
            </w:r>
            <w:r w:rsidRPr="00B016FF">
              <w:rPr>
                <w:rFonts w:ascii="Times New Roman" w:hAnsi="Times New Roman" w:cs="Times New Roman"/>
                <w:sz w:val="28"/>
                <w:szCs w:val="28"/>
              </w:rPr>
              <w:t>), в том числе водным (причал</w:t>
            </w:r>
            <w:r>
              <w:rPr>
                <w:rFonts w:ascii="Times New Roman" w:hAnsi="Times New Roman" w:cs="Times New Roman"/>
                <w:sz w:val="28"/>
                <w:szCs w:val="28"/>
              </w:rPr>
              <w:t>ов и сооружений</w:t>
            </w:r>
            <w:r w:rsidRPr="00B016FF">
              <w:rPr>
                <w:rFonts w:ascii="Times New Roman" w:hAnsi="Times New Roman" w:cs="Times New Roman"/>
                <w:sz w:val="28"/>
                <w:szCs w:val="28"/>
              </w:rPr>
              <w:t xml:space="preserve">, </w:t>
            </w:r>
            <w:r>
              <w:rPr>
                <w:rFonts w:ascii="Times New Roman" w:hAnsi="Times New Roman" w:cs="Times New Roman"/>
                <w:sz w:val="28"/>
                <w:szCs w:val="28"/>
              </w:rPr>
              <w:t>необходимых</w:t>
            </w:r>
            <w:r w:rsidRPr="00B016FF">
              <w:rPr>
                <w:rFonts w:ascii="Times New Roman" w:hAnsi="Times New Roman" w:cs="Times New Roman"/>
                <w:sz w:val="28"/>
                <w:szCs w:val="28"/>
              </w:rPr>
              <w:t xml:space="preserve"> для водных видов спорта и хранения соответствующего инвентаря)</w:t>
            </w:r>
          </w:p>
        </w:tc>
        <w:tc>
          <w:tcPr>
            <w:tcW w:w="706" w:type="dxa"/>
          </w:tcPr>
          <w:p w:rsidR="00863311" w:rsidRDefault="00863311" w:rsidP="00C328DB">
            <w:pPr>
              <w:rPr>
                <w:rFonts w:ascii="Times New Roman" w:hAnsi="Times New Roman" w:cs="Times New Roman"/>
                <w:sz w:val="28"/>
                <w:szCs w:val="28"/>
              </w:rPr>
            </w:pPr>
          </w:p>
          <w:p w:rsidR="00863311" w:rsidRDefault="00863311" w:rsidP="00C328DB">
            <w:pPr>
              <w:rPr>
                <w:rFonts w:ascii="Times New Roman" w:hAnsi="Times New Roman" w:cs="Times New Roman"/>
                <w:sz w:val="28"/>
                <w:szCs w:val="28"/>
              </w:rPr>
            </w:pPr>
          </w:p>
          <w:p w:rsidR="00863311" w:rsidRDefault="00863311" w:rsidP="00C328DB">
            <w:pPr>
              <w:rPr>
                <w:rFonts w:ascii="Times New Roman" w:hAnsi="Times New Roman" w:cs="Times New Roman"/>
                <w:sz w:val="28"/>
                <w:szCs w:val="28"/>
              </w:rPr>
            </w:pPr>
          </w:p>
          <w:p w:rsidR="00863311" w:rsidRDefault="00863311" w:rsidP="00C328DB">
            <w:pPr>
              <w:rPr>
                <w:rFonts w:ascii="Times New Roman" w:hAnsi="Times New Roman" w:cs="Times New Roman"/>
                <w:sz w:val="28"/>
                <w:szCs w:val="28"/>
              </w:rPr>
            </w:pPr>
          </w:p>
          <w:p w:rsidR="00863311" w:rsidRDefault="00863311" w:rsidP="00C328DB">
            <w:pPr>
              <w:rPr>
                <w:rFonts w:ascii="Times New Roman" w:hAnsi="Times New Roman" w:cs="Times New Roman"/>
                <w:sz w:val="28"/>
                <w:szCs w:val="28"/>
              </w:rPr>
            </w:pPr>
          </w:p>
          <w:p w:rsidR="00863311" w:rsidRPr="00F45410" w:rsidRDefault="00863311" w:rsidP="00C328DB">
            <w:pPr>
              <w:rPr>
                <w:rFonts w:ascii="Times New Roman" w:hAnsi="Times New Roman" w:cs="Times New Roman"/>
                <w:sz w:val="28"/>
                <w:szCs w:val="28"/>
              </w:rPr>
            </w:pPr>
            <w:r>
              <w:rPr>
                <w:rFonts w:ascii="Times New Roman" w:hAnsi="Times New Roman" w:cs="Times New Roman"/>
                <w:sz w:val="28"/>
                <w:szCs w:val="28"/>
              </w:rPr>
              <w:t>5.1</w:t>
            </w:r>
          </w:p>
        </w:tc>
      </w:tr>
      <w:tr w:rsidR="00863311" w:rsidRPr="003F02C4" w:rsidTr="00C328DB">
        <w:tc>
          <w:tcPr>
            <w:tcW w:w="594" w:type="dxa"/>
          </w:tcPr>
          <w:p w:rsidR="00863311" w:rsidRPr="00F45410" w:rsidRDefault="00863311" w:rsidP="00C328DB">
            <w:pPr>
              <w:jc w:val="center"/>
              <w:rPr>
                <w:rFonts w:ascii="Times New Roman" w:hAnsi="Times New Roman" w:cs="Times New Roman"/>
                <w:sz w:val="28"/>
                <w:szCs w:val="28"/>
              </w:rPr>
            </w:pPr>
            <w:r>
              <w:rPr>
                <w:rFonts w:ascii="Times New Roman" w:hAnsi="Times New Roman" w:cs="Times New Roman"/>
                <w:sz w:val="28"/>
                <w:szCs w:val="28"/>
              </w:rPr>
              <w:t>11</w:t>
            </w:r>
          </w:p>
        </w:tc>
        <w:tc>
          <w:tcPr>
            <w:tcW w:w="8271" w:type="dxa"/>
          </w:tcPr>
          <w:p w:rsidR="00863311" w:rsidRPr="00F45410" w:rsidRDefault="00863311" w:rsidP="00C328DB">
            <w:pPr>
              <w:rPr>
                <w:rFonts w:ascii="Times New Roman" w:hAnsi="Times New Roman" w:cs="Times New Roman"/>
                <w:sz w:val="28"/>
                <w:szCs w:val="28"/>
              </w:rPr>
            </w:pPr>
            <w:r w:rsidRPr="00B016FF">
              <w:rPr>
                <w:rFonts w:ascii="Times New Roman" w:hAnsi="Times New Roman" w:cs="Times New Roman"/>
                <w:sz w:val="28"/>
                <w:szCs w:val="28"/>
              </w:rPr>
              <w:t>природно-познавательный туризм</w:t>
            </w:r>
          </w:p>
        </w:tc>
        <w:tc>
          <w:tcPr>
            <w:tcW w:w="706" w:type="dxa"/>
          </w:tcPr>
          <w:p w:rsidR="00863311" w:rsidRPr="00F45410" w:rsidRDefault="00863311" w:rsidP="00C328DB">
            <w:pPr>
              <w:rPr>
                <w:rFonts w:ascii="Times New Roman" w:hAnsi="Times New Roman" w:cs="Times New Roman"/>
                <w:sz w:val="28"/>
                <w:szCs w:val="28"/>
              </w:rPr>
            </w:pPr>
            <w:r>
              <w:rPr>
                <w:rFonts w:ascii="Times New Roman" w:hAnsi="Times New Roman" w:cs="Times New Roman"/>
                <w:sz w:val="28"/>
                <w:szCs w:val="28"/>
              </w:rPr>
              <w:t>5.2</w:t>
            </w:r>
          </w:p>
        </w:tc>
      </w:tr>
      <w:tr w:rsidR="00863311" w:rsidRPr="003F02C4" w:rsidTr="00C328DB">
        <w:tc>
          <w:tcPr>
            <w:tcW w:w="594" w:type="dxa"/>
          </w:tcPr>
          <w:p w:rsidR="00863311" w:rsidRDefault="00863311" w:rsidP="00C328DB">
            <w:pPr>
              <w:jc w:val="center"/>
              <w:rPr>
                <w:rFonts w:ascii="Times New Roman" w:hAnsi="Times New Roman" w:cs="Times New Roman"/>
                <w:sz w:val="28"/>
                <w:szCs w:val="28"/>
              </w:rPr>
            </w:pPr>
            <w:r>
              <w:rPr>
                <w:rFonts w:ascii="Times New Roman" w:hAnsi="Times New Roman" w:cs="Times New Roman"/>
                <w:sz w:val="28"/>
                <w:szCs w:val="28"/>
              </w:rPr>
              <w:t>12</w:t>
            </w:r>
          </w:p>
        </w:tc>
        <w:tc>
          <w:tcPr>
            <w:tcW w:w="8271" w:type="dxa"/>
          </w:tcPr>
          <w:p w:rsidR="00863311" w:rsidRPr="00B016FF" w:rsidRDefault="00863311" w:rsidP="00C328DB">
            <w:pPr>
              <w:rPr>
                <w:rFonts w:ascii="Times New Roman" w:hAnsi="Times New Roman" w:cs="Times New Roman"/>
                <w:sz w:val="28"/>
                <w:szCs w:val="28"/>
              </w:rPr>
            </w:pPr>
            <w:r w:rsidRPr="00B016FF">
              <w:rPr>
                <w:rFonts w:ascii="Times New Roman" w:hAnsi="Times New Roman" w:cs="Times New Roman"/>
                <w:sz w:val="28"/>
                <w:szCs w:val="28"/>
              </w:rPr>
              <w:t>размещение сооружений, предназначенных для причаливания, хранения и обслуживания яхт, катеров, лодок</w:t>
            </w:r>
          </w:p>
        </w:tc>
        <w:tc>
          <w:tcPr>
            <w:tcW w:w="706" w:type="dxa"/>
          </w:tcPr>
          <w:p w:rsidR="00863311" w:rsidRDefault="00863311" w:rsidP="00C328DB">
            <w:pPr>
              <w:rPr>
                <w:rFonts w:ascii="Times New Roman" w:hAnsi="Times New Roman" w:cs="Times New Roman"/>
                <w:sz w:val="28"/>
                <w:szCs w:val="28"/>
              </w:rPr>
            </w:pPr>
          </w:p>
          <w:p w:rsidR="00863311" w:rsidRDefault="00863311" w:rsidP="00C328DB">
            <w:pPr>
              <w:rPr>
                <w:rFonts w:ascii="Times New Roman" w:hAnsi="Times New Roman" w:cs="Times New Roman"/>
                <w:sz w:val="28"/>
                <w:szCs w:val="28"/>
              </w:rPr>
            </w:pPr>
            <w:r>
              <w:rPr>
                <w:rFonts w:ascii="Times New Roman" w:hAnsi="Times New Roman" w:cs="Times New Roman"/>
                <w:sz w:val="28"/>
                <w:szCs w:val="28"/>
              </w:rPr>
              <w:t>5.4</w:t>
            </w:r>
          </w:p>
        </w:tc>
      </w:tr>
      <w:tr w:rsidR="00863311" w:rsidRPr="003F02C4" w:rsidTr="00C328DB">
        <w:tc>
          <w:tcPr>
            <w:tcW w:w="594" w:type="dxa"/>
          </w:tcPr>
          <w:p w:rsidR="00863311" w:rsidRPr="00F45410" w:rsidRDefault="00863311" w:rsidP="00C328DB">
            <w:pPr>
              <w:jc w:val="center"/>
              <w:rPr>
                <w:rFonts w:ascii="Times New Roman" w:hAnsi="Times New Roman" w:cs="Times New Roman"/>
                <w:sz w:val="28"/>
                <w:szCs w:val="28"/>
              </w:rPr>
            </w:pPr>
            <w:r>
              <w:rPr>
                <w:rFonts w:ascii="Times New Roman" w:hAnsi="Times New Roman" w:cs="Times New Roman"/>
                <w:sz w:val="28"/>
                <w:szCs w:val="28"/>
              </w:rPr>
              <w:t>13</w:t>
            </w:r>
          </w:p>
        </w:tc>
        <w:tc>
          <w:tcPr>
            <w:tcW w:w="8271" w:type="dxa"/>
          </w:tcPr>
          <w:p w:rsidR="00863311" w:rsidRPr="003F02C4" w:rsidRDefault="00863311" w:rsidP="00C328DB">
            <w:pPr>
              <w:pStyle w:val="afa"/>
              <w:spacing w:after="0"/>
              <w:ind w:firstLine="0"/>
            </w:pPr>
            <w:r w:rsidRPr="003F02C4">
              <w:t>обеспечение внутреннего правопорядка</w:t>
            </w:r>
          </w:p>
        </w:tc>
        <w:tc>
          <w:tcPr>
            <w:tcW w:w="706" w:type="dxa"/>
          </w:tcPr>
          <w:p w:rsidR="00863311" w:rsidRPr="00F45410" w:rsidRDefault="00863311" w:rsidP="00C328DB">
            <w:pPr>
              <w:rPr>
                <w:rFonts w:ascii="Times New Roman" w:hAnsi="Times New Roman" w:cs="Times New Roman"/>
                <w:sz w:val="28"/>
                <w:szCs w:val="28"/>
              </w:rPr>
            </w:pPr>
            <w:r w:rsidRPr="00F45410">
              <w:rPr>
                <w:rFonts w:ascii="Times New Roman" w:hAnsi="Times New Roman" w:cs="Times New Roman"/>
                <w:sz w:val="28"/>
                <w:szCs w:val="28"/>
              </w:rPr>
              <w:t>8.3</w:t>
            </w:r>
          </w:p>
        </w:tc>
      </w:tr>
      <w:tr w:rsidR="00863311" w:rsidRPr="003F02C4" w:rsidTr="00C328DB">
        <w:tc>
          <w:tcPr>
            <w:tcW w:w="594" w:type="dxa"/>
          </w:tcPr>
          <w:p w:rsidR="00863311" w:rsidRDefault="00863311" w:rsidP="00C328DB">
            <w:pPr>
              <w:jc w:val="center"/>
              <w:rPr>
                <w:rFonts w:ascii="Times New Roman" w:hAnsi="Times New Roman" w:cs="Times New Roman"/>
                <w:sz w:val="28"/>
                <w:szCs w:val="28"/>
              </w:rPr>
            </w:pPr>
            <w:r>
              <w:rPr>
                <w:rFonts w:ascii="Times New Roman" w:hAnsi="Times New Roman" w:cs="Times New Roman"/>
                <w:sz w:val="28"/>
                <w:szCs w:val="28"/>
              </w:rPr>
              <w:t>14</w:t>
            </w:r>
          </w:p>
        </w:tc>
        <w:tc>
          <w:tcPr>
            <w:tcW w:w="8271" w:type="dxa"/>
          </w:tcPr>
          <w:p w:rsidR="00863311" w:rsidRPr="003F02C4" w:rsidRDefault="00863311" w:rsidP="00C328DB">
            <w:pPr>
              <w:pStyle w:val="afa"/>
              <w:spacing w:after="0"/>
              <w:ind w:firstLine="0"/>
            </w:pPr>
            <w:r w:rsidRPr="00B016FF">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w:t>
            </w:r>
          </w:p>
        </w:tc>
        <w:tc>
          <w:tcPr>
            <w:tcW w:w="706" w:type="dxa"/>
          </w:tcPr>
          <w:p w:rsidR="00863311" w:rsidRDefault="00863311" w:rsidP="00C328DB">
            <w:pPr>
              <w:rPr>
                <w:rFonts w:ascii="Times New Roman" w:hAnsi="Times New Roman" w:cs="Times New Roman"/>
                <w:sz w:val="28"/>
                <w:szCs w:val="28"/>
              </w:rPr>
            </w:pPr>
          </w:p>
          <w:p w:rsidR="00863311" w:rsidRDefault="00863311" w:rsidP="00C328DB">
            <w:pPr>
              <w:rPr>
                <w:rFonts w:ascii="Times New Roman" w:hAnsi="Times New Roman" w:cs="Times New Roman"/>
                <w:sz w:val="28"/>
                <w:szCs w:val="28"/>
              </w:rPr>
            </w:pPr>
          </w:p>
          <w:p w:rsidR="00863311" w:rsidRPr="00F45410" w:rsidRDefault="00863311" w:rsidP="00C328DB">
            <w:pPr>
              <w:rPr>
                <w:rFonts w:ascii="Times New Roman" w:hAnsi="Times New Roman" w:cs="Times New Roman"/>
                <w:sz w:val="28"/>
                <w:szCs w:val="28"/>
              </w:rPr>
            </w:pPr>
            <w:r>
              <w:rPr>
                <w:rFonts w:ascii="Times New Roman" w:hAnsi="Times New Roman" w:cs="Times New Roman"/>
                <w:sz w:val="28"/>
                <w:szCs w:val="28"/>
              </w:rPr>
              <w:t>12.0</w:t>
            </w:r>
          </w:p>
        </w:tc>
      </w:tr>
      <w:tr w:rsidR="00863311" w:rsidRPr="003F02C4" w:rsidTr="00C328DB">
        <w:tc>
          <w:tcPr>
            <w:tcW w:w="594" w:type="dxa"/>
          </w:tcPr>
          <w:p w:rsidR="00863311" w:rsidRPr="00F45410" w:rsidRDefault="00863311" w:rsidP="00C328DB">
            <w:pPr>
              <w:jc w:val="center"/>
              <w:rPr>
                <w:rFonts w:ascii="Times New Roman" w:hAnsi="Times New Roman" w:cs="Times New Roman"/>
                <w:sz w:val="28"/>
                <w:szCs w:val="28"/>
              </w:rPr>
            </w:pPr>
          </w:p>
        </w:tc>
        <w:tc>
          <w:tcPr>
            <w:tcW w:w="8271" w:type="dxa"/>
          </w:tcPr>
          <w:p w:rsidR="00863311" w:rsidRPr="00F45410" w:rsidRDefault="00863311" w:rsidP="00C328DB">
            <w:pPr>
              <w:rPr>
                <w:rFonts w:ascii="Times New Roman" w:hAnsi="Times New Roman" w:cs="Times New Roman"/>
                <w:sz w:val="28"/>
                <w:szCs w:val="28"/>
              </w:rPr>
            </w:pPr>
            <w:r w:rsidRPr="00F45410">
              <w:rPr>
                <w:rFonts w:ascii="Times New Roman" w:hAnsi="Times New Roman" w:cs="Times New Roman"/>
                <w:b/>
                <w:i/>
                <w:sz w:val="28"/>
                <w:szCs w:val="28"/>
              </w:rPr>
              <w:t>Условно разрешенные виды использования</w:t>
            </w:r>
          </w:p>
        </w:tc>
        <w:tc>
          <w:tcPr>
            <w:tcW w:w="706" w:type="dxa"/>
          </w:tcPr>
          <w:p w:rsidR="00863311" w:rsidRPr="00F45410" w:rsidRDefault="00863311" w:rsidP="00C328DB">
            <w:pPr>
              <w:rPr>
                <w:rFonts w:ascii="Times New Roman" w:hAnsi="Times New Roman" w:cs="Times New Roman"/>
                <w:sz w:val="28"/>
                <w:szCs w:val="28"/>
              </w:rPr>
            </w:pPr>
          </w:p>
        </w:tc>
      </w:tr>
      <w:tr w:rsidR="00863311" w:rsidRPr="003F02C4" w:rsidTr="00C328DB">
        <w:tc>
          <w:tcPr>
            <w:tcW w:w="594" w:type="dxa"/>
          </w:tcPr>
          <w:p w:rsidR="00863311" w:rsidRPr="00F45410" w:rsidRDefault="00863311" w:rsidP="00C328DB">
            <w:pPr>
              <w:jc w:val="center"/>
              <w:rPr>
                <w:rFonts w:ascii="Times New Roman" w:hAnsi="Times New Roman" w:cs="Times New Roman"/>
                <w:sz w:val="28"/>
                <w:szCs w:val="28"/>
              </w:rPr>
            </w:pPr>
            <w:r>
              <w:rPr>
                <w:rFonts w:ascii="Times New Roman" w:hAnsi="Times New Roman" w:cs="Times New Roman"/>
                <w:sz w:val="28"/>
                <w:szCs w:val="28"/>
              </w:rPr>
              <w:t>17</w:t>
            </w:r>
          </w:p>
        </w:tc>
        <w:tc>
          <w:tcPr>
            <w:tcW w:w="8271" w:type="dxa"/>
          </w:tcPr>
          <w:p w:rsidR="00863311" w:rsidRPr="003075F6" w:rsidRDefault="00863311" w:rsidP="00C328DB">
            <w:pPr>
              <w:pStyle w:val="afd"/>
              <w:rPr>
                <w:rFonts w:ascii="Times New Roman" w:hAnsi="Times New Roman" w:cs="Times New Roman"/>
                <w:sz w:val="28"/>
                <w:szCs w:val="28"/>
              </w:rPr>
            </w:pPr>
            <w:r w:rsidRPr="00DE00E0">
              <w:rPr>
                <w:rFonts w:ascii="Times New Roman" w:hAnsi="Times New Roman" w:cs="Times New Roman"/>
                <w:sz w:val="28"/>
                <w:szCs w:val="28"/>
              </w:rPr>
              <w:t>размещен</w:t>
            </w:r>
            <w:r>
              <w:rPr>
                <w:rFonts w:ascii="Times New Roman" w:hAnsi="Times New Roman" w:cs="Times New Roman"/>
                <w:sz w:val="28"/>
                <w:szCs w:val="28"/>
              </w:rPr>
              <w:t>ие дачных домов и садовых домов</w:t>
            </w:r>
          </w:p>
        </w:tc>
        <w:tc>
          <w:tcPr>
            <w:tcW w:w="706" w:type="dxa"/>
          </w:tcPr>
          <w:p w:rsidR="00863311" w:rsidRPr="00F45410" w:rsidRDefault="00863311" w:rsidP="00C328DB">
            <w:pPr>
              <w:rPr>
                <w:rFonts w:ascii="Times New Roman" w:hAnsi="Times New Roman" w:cs="Times New Roman"/>
                <w:sz w:val="28"/>
                <w:szCs w:val="28"/>
              </w:rPr>
            </w:pPr>
            <w:r>
              <w:rPr>
                <w:rFonts w:ascii="Times New Roman" w:hAnsi="Times New Roman" w:cs="Times New Roman"/>
                <w:sz w:val="28"/>
                <w:szCs w:val="28"/>
              </w:rPr>
              <w:t>2.1</w:t>
            </w:r>
          </w:p>
        </w:tc>
      </w:tr>
      <w:tr w:rsidR="00863311" w:rsidRPr="003F02C4" w:rsidTr="00C328DB">
        <w:tc>
          <w:tcPr>
            <w:tcW w:w="594" w:type="dxa"/>
          </w:tcPr>
          <w:p w:rsidR="00863311" w:rsidRPr="00F45410" w:rsidRDefault="00863311" w:rsidP="00C328DB">
            <w:pPr>
              <w:jc w:val="center"/>
              <w:rPr>
                <w:rFonts w:ascii="Times New Roman" w:hAnsi="Times New Roman" w:cs="Times New Roman"/>
                <w:sz w:val="28"/>
                <w:szCs w:val="28"/>
              </w:rPr>
            </w:pPr>
            <w:r>
              <w:rPr>
                <w:rFonts w:ascii="Times New Roman" w:hAnsi="Times New Roman" w:cs="Times New Roman"/>
                <w:sz w:val="28"/>
                <w:szCs w:val="28"/>
              </w:rPr>
              <w:t>18</w:t>
            </w:r>
          </w:p>
        </w:tc>
        <w:tc>
          <w:tcPr>
            <w:tcW w:w="8271" w:type="dxa"/>
          </w:tcPr>
          <w:p w:rsidR="00863311" w:rsidRPr="00F45410" w:rsidRDefault="00863311" w:rsidP="00C328DB">
            <w:pPr>
              <w:rPr>
                <w:rFonts w:ascii="Times New Roman" w:hAnsi="Times New Roman" w:cs="Times New Roman"/>
                <w:sz w:val="28"/>
                <w:szCs w:val="28"/>
              </w:rPr>
            </w:pPr>
            <w:r>
              <w:rPr>
                <w:rFonts w:ascii="Times New Roman" w:hAnsi="Times New Roman" w:cs="Times New Roman"/>
                <w:sz w:val="28"/>
                <w:szCs w:val="28"/>
              </w:rPr>
              <w:t>р</w:t>
            </w:r>
            <w:r w:rsidRPr="00DE00E0">
              <w:rPr>
                <w:rFonts w:ascii="Times New Roman" w:hAnsi="Times New Roman" w:cs="Times New Roman"/>
                <w:sz w:val="28"/>
                <w:szCs w:val="28"/>
              </w:rPr>
              <w:t xml:space="preserve">азмещение </w:t>
            </w:r>
            <w:r>
              <w:rPr>
                <w:rFonts w:ascii="Times New Roman" w:hAnsi="Times New Roman" w:cs="Times New Roman"/>
                <w:sz w:val="28"/>
                <w:szCs w:val="28"/>
              </w:rPr>
              <w:t>домов престарелых, домов ребенка, детских домов</w:t>
            </w:r>
          </w:p>
        </w:tc>
        <w:tc>
          <w:tcPr>
            <w:tcW w:w="706" w:type="dxa"/>
          </w:tcPr>
          <w:p w:rsidR="00863311" w:rsidRPr="00F45410" w:rsidRDefault="00863311" w:rsidP="00C328DB">
            <w:pPr>
              <w:rPr>
                <w:rFonts w:ascii="Times New Roman" w:hAnsi="Times New Roman" w:cs="Times New Roman"/>
                <w:sz w:val="28"/>
                <w:szCs w:val="28"/>
              </w:rPr>
            </w:pPr>
            <w:r>
              <w:rPr>
                <w:rFonts w:ascii="Times New Roman" w:hAnsi="Times New Roman" w:cs="Times New Roman"/>
                <w:sz w:val="28"/>
                <w:szCs w:val="28"/>
              </w:rPr>
              <w:t>3.2</w:t>
            </w:r>
          </w:p>
        </w:tc>
      </w:tr>
      <w:tr w:rsidR="00863311" w:rsidRPr="003F02C4" w:rsidTr="00C328DB">
        <w:tc>
          <w:tcPr>
            <w:tcW w:w="594" w:type="dxa"/>
          </w:tcPr>
          <w:p w:rsidR="00863311" w:rsidRDefault="00863311" w:rsidP="00C328DB">
            <w:pPr>
              <w:jc w:val="center"/>
              <w:rPr>
                <w:rFonts w:ascii="Times New Roman" w:hAnsi="Times New Roman" w:cs="Times New Roman"/>
                <w:sz w:val="28"/>
                <w:szCs w:val="28"/>
              </w:rPr>
            </w:pPr>
            <w:r>
              <w:rPr>
                <w:rFonts w:ascii="Times New Roman" w:hAnsi="Times New Roman" w:cs="Times New Roman"/>
                <w:sz w:val="28"/>
                <w:szCs w:val="28"/>
              </w:rPr>
              <w:t>19</w:t>
            </w:r>
          </w:p>
        </w:tc>
        <w:tc>
          <w:tcPr>
            <w:tcW w:w="8271" w:type="dxa"/>
          </w:tcPr>
          <w:p w:rsidR="00863311" w:rsidRDefault="00863311" w:rsidP="00C328DB">
            <w:pPr>
              <w:rPr>
                <w:rFonts w:ascii="Times New Roman" w:hAnsi="Times New Roman" w:cs="Times New Roman"/>
                <w:sz w:val="28"/>
                <w:szCs w:val="28"/>
              </w:rPr>
            </w:pPr>
            <w:r>
              <w:rPr>
                <w:rFonts w:ascii="Times New Roman" w:hAnsi="Times New Roman" w:cs="Times New Roman"/>
                <w:sz w:val="28"/>
                <w:szCs w:val="28"/>
              </w:rPr>
              <w:t>р</w:t>
            </w:r>
            <w:r w:rsidRPr="009B2D64">
              <w:rPr>
                <w:rFonts w:ascii="Times New Roman" w:hAnsi="Times New Roman" w:cs="Times New Roman"/>
                <w:sz w:val="28"/>
                <w:szCs w:val="28"/>
              </w:rPr>
              <w:t>елигиозное использование</w:t>
            </w:r>
          </w:p>
        </w:tc>
        <w:tc>
          <w:tcPr>
            <w:tcW w:w="706" w:type="dxa"/>
          </w:tcPr>
          <w:p w:rsidR="00863311" w:rsidRDefault="00863311" w:rsidP="00C328DB">
            <w:pPr>
              <w:rPr>
                <w:rFonts w:ascii="Times New Roman" w:hAnsi="Times New Roman" w:cs="Times New Roman"/>
                <w:sz w:val="28"/>
                <w:szCs w:val="28"/>
              </w:rPr>
            </w:pPr>
            <w:r>
              <w:rPr>
                <w:rFonts w:ascii="Times New Roman" w:hAnsi="Times New Roman" w:cs="Times New Roman"/>
                <w:sz w:val="28"/>
                <w:szCs w:val="28"/>
              </w:rPr>
              <w:t>3.7</w:t>
            </w:r>
          </w:p>
        </w:tc>
      </w:tr>
      <w:tr w:rsidR="00863311" w:rsidRPr="003F02C4" w:rsidTr="00C328DB">
        <w:tc>
          <w:tcPr>
            <w:tcW w:w="594" w:type="dxa"/>
          </w:tcPr>
          <w:p w:rsidR="00863311" w:rsidRDefault="00863311" w:rsidP="00C328DB">
            <w:pPr>
              <w:jc w:val="center"/>
              <w:rPr>
                <w:rFonts w:ascii="Times New Roman" w:hAnsi="Times New Roman" w:cs="Times New Roman"/>
                <w:sz w:val="28"/>
                <w:szCs w:val="28"/>
              </w:rPr>
            </w:pPr>
            <w:r>
              <w:rPr>
                <w:rFonts w:ascii="Times New Roman" w:hAnsi="Times New Roman" w:cs="Times New Roman"/>
                <w:sz w:val="28"/>
                <w:szCs w:val="28"/>
              </w:rPr>
              <w:t>20</w:t>
            </w:r>
          </w:p>
        </w:tc>
        <w:tc>
          <w:tcPr>
            <w:tcW w:w="8271" w:type="dxa"/>
          </w:tcPr>
          <w:p w:rsidR="00863311" w:rsidRDefault="00863311" w:rsidP="00C328DB">
            <w:pPr>
              <w:rPr>
                <w:rFonts w:ascii="Times New Roman" w:hAnsi="Times New Roman" w:cs="Times New Roman"/>
                <w:sz w:val="28"/>
                <w:szCs w:val="28"/>
              </w:rPr>
            </w:pPr>
            <w:r w:rsidRPr="00657481">
              <w:rPr>
                <w:rFonts w:ascii="Times New Roman" w:hAnsi="Times New Roman" w:cs="Times New Roman"/>
                <w:sz w:val="28"/>
                <w:szCs w:val="28"/>
              </w:rPr>
              <w:t>ветеринарное обслуживание</w:t>
            </w:r>
          </w:p>
        </w:tc>
        <w:tc>
          <w:tcPr>
            <w:tcW w:w="706" w:type="dxa"/>
          </w:tcPr>
          <w:p w:rsidR="00863311" w:rsidRDefault="00863311" w:rsidP="00C328DB">
            <w:pPr>
              <w:rPr>
                <w:rFonts w:ascii="Times New Roman" w:hAnsi="Times New Roman" w:cs="Times New Roman"/>
                <w:sz w:val="28"/>
                <w:szCs w:val="28"/>
              </w:rPr>
            </w:pPr>
            <w:r>
              <w:rPr>
                <w:rFonts w:ascii="Times New Roman" w:hAnsi="Times New Roman" w:cs="Times New Roman"/>
                <w:sz w:val="28"/>
                <w:szCs w:val="28"/>
              </w:rPr>
              <w:t>3.10</w:t>
            </w:r>
          </w:p>
        </w:tc>
      </w:tr>
      <w:tr w:rsidR="00863311" w:rsidRPr="003F02C4" w:rsidTr="00C328DB">
        <w:tc>
          <w:tcPr>
            <w:tcW w:w="594" w:type="dxa"/>
          </w:tcPr>
          <w:p w:rsidR="00863311" w:rsidRPr="00F45410" w:rsidRDefault="00863311" w:rsidP="00C328DB">
            <w:pPr>
              <w:jc w:val="center"/>
              <w:rPr>
                <w:rFonts w:ascii="Times New Roman" w:hAnsi="Times New Roman" w:cs="Times New Roman"/>
                <w:sz w:val="28"/>
                <w:szCs w:val="28"/>
              </w:rPr>
            </w:pPr>
          </w:p>
        </w:tc>
        <w:tc>
          <w:tcPr>
            <w:tcW w:w="8271" w:type="dxa"/>
          </w:tcPr>
          <w:p w:rsidR="00863311" w:rsidRPr="00F45410" w:rsidRDefault="00863311" w:rsidP="00C328DB">
            <w:pPr>
              <w:rPr>
                <w:rFonts w:ascii="Times New Roman" w:hAnsi="Times New Roman" w:cs="Times New Roman"/>
                <w:sz w:val="28"/>
                <w:szCs w:val="28"/>
              </w:rPr>
            </w:pPr>
            <w:r w:rsidRPr="00F45410">
              <w:rPr>
                <w:rFonts w:ascii="Times New Roman" w:hAnsi="Times New Roman" w:cs="Times New Roman"/>
                <w:b/>
                <w:i/>
                <w:sz w:val="28"/>
                <w:szCs w:val="28"/>
              </w:rPr>
              <w:t>Вспомогательные виды разрешенного использования</w:t>
            </w:r>
          </w:p>
        </w:tc>
        <w:tc>
          <w:tcPr>
            <w:tcW w:w="706" w:type="dxa"/>
          </w:tcPr>
          <w:p w:rsidR="00863311" w:rsidRPr="00F45410" w:rsidRDefault="00863311" w:rsidP="00C328DB">
            <w:pPr>
              <w:rPr>
                <w:rFonts w:ascii="Times New Roman" w:hAnsi="Times New Roman" w:cs="Times New Roman"/>
                <w:sz w:val="28"/>
                <w:szCs w:val="28"/>
              </w:rPr>
            </w:pPr>
          </w:p>
        </w:tc>
      </w:tr>
      <w:tr w:rsidR="00863311" w:rsidRPr="003F02C4" w:rsidTr="00C328DB">
        <w:tc>
          <w:tcPr>
            <w:tcW w:w="594" w:type="dxa"/>
          </w:tcPr>
          <w:p w:rsidR="00863311" w:rsidRPr="00F45410" w:rsidRDefault="00863311" w:rsidP="00C328DB">
            <w:pPr>
              <w:jc w:val="center"/>
              <w:rPr>
                <w:rFonts w:ascii="Times New Roman" w:hAnsi="Times New Roman" w:cs="Times New Roman"/>
                <w:sz w:val="28"/>
                <w:szCs w:val="28"/>
              </w:rPr>
            </w:pPr>
            <w:r>
              <w:rPr>
                <w:rFonts w:ascii="Times New Roman" w:hAnsi="Times New Roman" w:cs="Times New Roman"/>
                <w:sz w:val="28"/>
                <w:szCs w:val="28"/>
              </w:rPr>
              <w:t>21</w:t>
            </w:r>
          </w:p>
        </w:tc>
        <w:tc>
          <w:tcPr>
            <w:tcW w:w="8271" w:type="dxa"/>
          </w:tcPr>
          <w:p w:rsidR="00863311" w:rsidRPr="00F45410" w:rsidRDefault="00863311" w:rsidP="00C328DB">
            <w:pPr>
              <w:rPr>
                <w:rFonts w:ascii="Times New Roman" w:hAnsi="Times New Roman" w:cs="Times New Roman"/>
                <w:sz w:val="28"/>
                <w:szCs w:val="28"/>
              </w:rPr>
            </w:pPr>
            <w:r w:rsidRPr="00F45410">
              <w:rPr>
                <w:rFonts w:ascii="Times New Roman" w:hAnsi="Times New Roman" w:cs="Times New Roman"/>
                <w:sz w:val="28"/>
                <w:szCs w:val="28"/>
              </w:rPr>
              <w:t xml:space="preserve">размещение </w:t>
            </w:r>
            <w:r w:rsidRPr="00F45410">
              <w:rPr>
                <w:rFonts w:ascii="Times New Roman" w:eastAsia="MS Mincho" w:hAnsi="Times New Roman" w:cs="Times New Roman"/>
                <w:sz w:val="28"/>
                <w:szCs w:val="28"/>
              </w:rPr>
              <w:t xml:space="preserve"> </w:t>
            </w:r>
            <w:r w:rsidRPr="00F45410">
              <w:rPr>
                <w:rFonts w:ascii="Times New Roman" w:hAnsi="Times New Roman" w:cs="Times New Roman"/>
                <w:sz w:val="28"/>
                <w:szCs w:val="28"/>
              </w:rPr>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канализации, стоянок, гаражей и мастерских для обслуживания уборочной и аварийной техники</w:t>
            </w:r>
          </w:p>
        </w:tc>
        <w:tc>
          <w:tcPr>
            <w:tcW w:w="706" w:type="dxa"/>
          </w:tcPr>
          <w:p w:rsidR="00863311" w:rsidRDefault="00863311" w:rsidP="00C328DB">
            <w:pPr>
              <w:rPr>
                <w:rFonts w:ascii="Times New Roman" w:hAnsi="Times New Roman" w:cs="Times New Roman"/>
                <w:sz w:val="28"/>
                <w:szCs w:val="28"/>
              </w:rPr>
            </w:pPr>
          </w:p>
          <w:p w:rsidR="00863311" w:rsidRDefault="00863311" w:rsidP="00C328DB">
            <w:pPr>
              <w:rPr>
                <w:rFonts w:ascii="Times New Roman" w:hAnsi="Times New Roman" w:cs="Times New Roman"/>
                <w:sz w:val="28"/>
                <w:szCs w:val="28"/>
              </w:rPr>
            </w:pPr>
          </w:p>
          <w:p w:rsidR="00863311" w:rsidRDefault="00863311" w:rsidP="00C328DB">
            <w:pPr>
              <w:rPr>
                <w:rFonts w:ascii="Times New Roman" w:hAnsi="Times New Roman" w:cs="Times New Roman"/>
                <w:sz w:val="28"/>
                <w:szCs w:val="28"/>
              </w:rPr>
            </w:pPr>
          </w:p>
          <w:p w:rsidR="00863311" w:rsidRDefault="00863311" w:rsidP="00C328DB">
            <w:pPr>
              <w:rPr>
                <w:rFonts w:ascii="Times New Roman" w:hAnsi="Times New Roman" w:cs="Times New Roman"/>
                <w:sz w:val="28"/>
                <w:szCs w:val="28"/>
              </w:rPr>
            </w:pPr>
          </w:p>
          <w:p w:rsidR="00863311" w:rsidRPr="00F45410" w:rsidRDefault="00863311" w:rsidP="00C328DB">
            <w:pPr>
              <w:rPr>
                <w:rFonts w:ascii="Times New Roman" w:hAnsi="Times New Roman" w:cs="Times New Roman"/>
                <w:sz w:val="28"/>
                <w:szCs w:val="28"/>
              </w:rPr>
            </w:pPr>
            <w:r w:rsidRPr="00F45410">
              <w:rPr>
                <w:rFonts w:ascii="Times New Roman" w:hAnsi="Times New Roman" w:cs="Times New Roman"/>
                <w:sz w:val="28"/>
                <w:szCs w:val="28"/>
              </w:rPr>
              <w:t>3.1</w:t>
            </w:r>
          </w:p>
        </w:tc>
      </w:tr>
      <w:tr w:rsidR="00863311" w:rsidRPr="003F02C4" w:rsidTr="00C328DB">
        <w:tc>
          <w:tcPr>
            <w:tcW w:w="594" w:type="dxa"/>
          </w:tcPr>
          <w:p w:rsidR="00863311" w:rsidRDefault="00863311" w:rsidP="00C328DB">
            <w:pPr>
              <w:jc w:val="center"/>
              <w:rPr>
                <w:rFonts w:ascii="Times New Roman" w:hAnsi="Times New Roman" w:cs="Times New Roman"/>
                <w:sz w:val="28"/>
                <w:szCs w:val="28"/>
              </w:rPr>
            </w:pPr>
            <w:r>
              <w:rPr>
                <w:rFonts w:ascii="Times New Roman" w:hAnsi="Times New Roman" w:cs="Times New Roman"/>
                <w:sz w:val="28"/>
                <w:szCs w:val="28"/>
              </w:rPr>
              <w:t>22</w:t>
            </w:r>
          </w:p>
        </w:tc>
        <w:tc>
          <w:tcPr>
            <w:tcW w:w="8271" w:type="dxa"/>
          </w:tcPr>
          <w:p w:rsidR="00863311" w:rsidRPr="00F45410" w:rsidRDefault="00863311" w:rsidP="00C328DB">
            <w:pPr>
              <w:pStyle w:val="afd"/>
              <w:rPr>
                <w:rFonts w:ascii="Times New Roman" w:hAnsi="Times New Roman" w:cs="Times New Roman"/>
                <w:sz w:val="28"/>
                <w:szCs w:val="28"/>
              </w:rPr>
            </w:pPr>
            <w:r w:rsidRPr="00A6520D">
              <w:rPr>
                <w:rFonts w:ascii="Times New Roman" w:hAnsi="Times New Roman" w:cs="Times New Roman"/>
                <w:sz w:val="28"/>
                <w:szCs w:val="28"/>
              </w:rPr>
              <w:t>размещение пунктов здравоохранения</w:t>
            </w:r>
          </w:p>
        </w:tc>
        <w:tc>
          <w:tcPr>
            <w:tcW w:w="706" w:type="dxa"/>
          </w:tcPr>
          <w:p w:rsidR="00863311" w:rsidRDefault="00863311" w:rsidP="00C328DB">
            <w:pPr>
              <w:rPr>
                <w:rFonts w:ascii="Times New Roman" w:hAnsi="Times New Roman" w:cs="Times New Roman"/>
                <w:sz w:val="28"/>
                <w:szCs w:val="28"/>
              </w:rPr>
            </w:pPr>
            <w:r>
              <w:rPr>
                <w:rFonts w:ascii="Times New Roman" w:hAnsi="Times New Roman" w:cs="Times New Roman"/>
                <w:sz w:val="28"/>
                <w:szCs w:val="28"/>
              </w:rPr>
              <w:t>3.4</w:t>
            </w:r>
          </w:p>
        </w:tc>
      </w:tr>
      <w:tr w:rsidR="00863311" w:rsidRPr="003F02C4" w:rsidTr="00C328DB">
        <w:tc>
          <w:tcPr>
            <w:tcW w:w="594" w:type="dxa"/>
          </w:tcPr>
          <w:p w:rsidR="00863311" w:rsidRPr="00F45410" w:rsidRDefault="00863311" w:rsidP="00C328DB">
            <w:pPr>
              <w:jc w:val="center"/>
              <w:rPr>
                <w:rFonts w:ascii="Times New Roman" w:hAnsi="Times New Roman" w:cs="Times New Roman"/>
                <w:sz w:val="28"/>
                <w:szCs w:val="28"/>
              </w:rPr>
            </w:pPr>
            <w:r>
              <w:rPr>
                <w:rFonts w:ascii="Times New Roman" w:hAnsi="Times New Roman" w:cs="Times New Roman"/>
                <w:sz w:val="28"/>
                <w:szCs w:val="28"/>
              </w:rPr>
              <w:t>23</w:t>
            </w:r>
          </w:p>
        </w:tc>
        <w:tc>
          <w:tcPr>
            <w:tcW w:w="8271" w:type="dxa"/>
          </w:tcPr>
          <w:p w:rsidR="00863311" w:rsidRPr="00F45410" w:rsidRDefault="00863311" w:rsidP="00C328DB">
            <w:pPr>
              <w:pStyle w:val="afd"/>
              <w:rPr>
                <w:rFonts w:ascii="Times New Roman" w:hAnsi="Times New Roman" w:cs="Times New Roman"/>
                <w:sz w:val="28"/>
                <w:szCs w:val="28"/>
              </w:rPr>
            </w:pPr>
            <w:r w:rsidRPr="00F45410">
              <w:rPr>
                <w:rFonts w:ascii="Times New Roman" w:hAnsi="Times New Roman" w:cs="Times New Roman"/>
                <w:sz w:val="28"/>
                <w:szCs w:val="28"/>
              </w:rPr>
              <w:t>размещение стоянок</w:t>
            </w:r>
          </w:p>
        </w:tc>
        <w:tc>
          <w:tcPr>
            <w:tcW w:w="706" w:type="dxa"/>
          </w:tcPr>
          <w:p w:rsidR="00863311" w:rsidRPr="00F45410" w:rsidRDefault="00863311" w:rsidP="00C328DB">
            <w:pPr>
              <w:rPr>
                <w:rFonts w:ascii="Times New Roman" w:hAnsi="Times New Roman" w:cs="Times New Roman"/>
                <w:sz w:val="28"/>
                <w:szCs w:val="28"/>
              </w:rPr>
            </w:pPr>
            <w:r>
              <w:rPr>
                <w:rFonts w:ascii="Times New Roman" w:hAnsi="Times New Roman" w:cs="Times New Roman"/>
                <w:sz w:val="28"/>
                <w:szCs w:val="28"/>
              </w:rPr>
              <w:t>4.9</w:t>
            </w:r>
          </w:p>
        </w:tc>
      </w:tr>
      <w:tr w:rsidR="00863311" w:rsidRPr="003F02C4" w:rsidTr="00C328DB">
        <w:tc>
          <w:tcPr>
            <w:tcW w:w="594" w:type="dxa"/>
          </w:tcPr>
          <w:p w:rsidR="00863311" w:rsidRDefault="00863311" w:rsidP="00C328DB">
            <w:pPr>
              <w:rPr>
                <w:rFonts w:ascii="Times New Roman" w:hAnsi="Times New Roman" w:cs="Times New Roman"/>
                <w:sz w:val="28"/>
                <w:szCs w:val="28"/>
              </w:rPr>
            </w:pPr>
          </w:p>
        </w:tc>
        <w:tc>
          <w:tcPr>
            <w:tcW w:w="8271" w:type="dxa"/>
          </w:tcPr>
          <w:p w:rsidR="00863311" w:rsidRPr="00F45410" w:rsidRDefault="00863311" w:rsidP="00C328DB">
            <w:pPr>
              <w:pStyle w:val="afd"/>
              <w:rPr>
                <w:rFonts w:ascii="Times New Roman" w:hAnsi="Times New Roman" w:cs="Times New Roman"/>
                <w:sz w:val="28"/>
                <w:szCs w:val="28"/>
              </w:rPr>
            </w:pPr>
            <w:r w:rsidRPr="009B2D64">
              <w:rPr>
                <w:rFonts w:ascii="Times New Roman" w:hAnsi="Times New Roman" w:cs="Times New Roman"/>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706" w:type="dxa"/>
          </w:tcPr>
          <w:p w:rsidR="00863311" w:rsidRDefault="00863311" w:rsidP="00C328DB">
            <w:pPr>
              <w:rPr>
                <w:rFonts w:ascii="Times New Roman" w:hAnsi="Times New Roman" w:cs="Times New Roman"/>
                <w:sz w:val="28"/>
                <w:szCs w:val="28"/>
              </w:rPr>
            </w:pPr>
          </w:p>
          <w:p w:rsidR="00863311" w:rsidRDefault="00863311" w:rsidP="00C328DB">
            <w:pPr>
              <w:rPr>
                <w:rFonts w:ascii="Times New Roman" w:hAnsi="Times New Roman" w:cs="Times New Roman"/>
                <w:sz w:val="28"/>
                <w:szCs w:val="28"/>
              </w:rPr>
            </w:pPr>
          </w:p>
          <w:p w:rsidR="00863311" w:rsidRDefault="00863311" w:rsidP="00C328DB">
            <w:pPr>
              <w:rPr>
                <w:rFonts w:ascii="Times New Roman" w:hAnsi="Times New Roman" w:cs="Times New Roman"/>
                <w:sz w:val="28"/>
                <w:szCs w:val="28"/>
              </w:rPr>
            </w:pPr>
            <w:r>
              <w:rPr>
                <w:rFonts w:ascii="Times New Roman" w:hAnsi="Times New Roman" w:cs="Times New Roman"/>
                <w:sz w:val="28"/>
                <w:szCs w:val="28"/>
              </w:rPr>
              <w:t>4.9</w:t>
            </w:r>
          </w:p>
        </w:tc>
      </w:tr>
    </w:tbl>
    <w:p w:rsidR="00863311" w:rsidRPr="006A5E26" w:rsidRDefault="00863311" w:rsidP="00863311">
      <w:pPr>
        <w:rPr>
          <w:rFonts w:ascii="Times New Roman" w:hAnsi="Times New Roman" w:cs="Times New Roman"/>
          <w:b/>
          <w:i/>
          <w:sz w:val="28"/>
          <w:szCs w:val="28"/>
        </w:rPr>
      </w:pPr>
      <w:r w:rsidRPr="006A5E26">
        <w:rPr>
          <w:rFonts w:ascii="Times New Roman" w:hAnsi="Times New Roman" w:cs="Times New Roman"/>
          <w:b/>
          <w:i/>
          <w:sz w:val="28"/>
          <w:szCs w:val="28"/>
        </w:rPr>
        <w:lastRenderedPageBreak/>
        <w:t>Предельные размеры земельных участков и предельные параметры разрешённого строительства, реконструкции объектов капитального строительства:</w:t>
      </w:r>
    </w:p>
    <w:p w:rsidR="00863311" w:rsidRPr="006A5E26" w:rsidRDefault="00863311" w:rsidP="000850D9">
      <w:pPr>
        <w:widowControl/>
        <w:numPr>
          <w:ilvl w:val="0"/>
          <w:numId w:val="20"/>
        </w:numPr>
        <w:autoSpaceDE/>
        <w:autoSpaceDN/>
        <w:adjustRightInd/>
        <w:rPr>
          <w:rFonts w:ascii="Times New Roman" w:hAnsi="Times New Roman" w:cs="Times New Roman"/>
          <w:sz w:val="28"/>
          <w:szCs w:val="28"/>
        </w:rPr>
      </w:pPr>
      <w:r w:rsidRPr="006A5E26">
        <w:rPr>
          <w:rFonts w:ascii="Times New Roman" w:hAnsi="Times New Roman" w:cs="Times New Roman"/>
          <w:sz w:val="28"/>
          <w:szCs w:val="28"/>
        </w:rPr>
        <w:t>Предельные размеры земельных участков:</w:t>
      </w:r>
    </w:p>
    <w:p w:rsidR="00863311" w:rsidRPr="0020138F" w:rsidRDefault="00863311" w:rsidP="000850D9">
      <w:pPr>
        <w:numPr>
          <w:ilvl w:val="0"/>
          <w:numId w:val="27"/>
        </w:numPr>
        <w:ind w:left="0" w:firstLine="709"/>
        <w:rPr>
          <w:rFonts w:ascii="Times New Roman" w:hAnsi="Times New Roman" w:cs="Times New Roman"/>
          <w:sz w:val="28"/>
          <w:szCs w:val="28"/>
        </w:rPr>
      </w:pPr>
      <w:r w:rsidRPr="0020138F">
        <w:rPr>
          <w:rFonts w:ascii="Times New Roman" w:hAnsi="Times New Roman" w:cs="Times New Roman"/>
          <w:sz w:val="28"/>
          <w:szCs w:val="28"/>
        </w:rPr>
        <w:t xml:space="preserve">минимальный размер земельного участка </w:t>
      </w:r>
      <w:r>
        <w:rPr>
          <w:rFonts w:ascii="Times New Roman" w:hAnsi="Times New Roman" w:cs="Times New Roman"/>
          <w:sz w:val="28"/>
          <w:szCs w:val="28"/>
        </w:rPr>
        <w:t>–</w:t>
      </w:r>
      <w:r w:rsidRPr="0020138F">
        <w:rPr>
          <w:rFonts w:ascii="Times New Roman" w:hAnsi="Times New Roman" w:cs="Times New Roman"/>
          <w:sz w:val="28"/>
          <w:szCs w:val="28"/>
        </w:rPr>
        <w:t xml:space="preserve"> 0,01 га;</w:t>
      </w:r>
    </w:p>
    <w:p w:rsidR="00D706B0" w:rsidRDefault="00863311" w:rsidP="000850D9">
      <w:pPr>
        <w:numPr>
          <w:ilvl w:val="0"/>
          <w:numId w:val="27"/>
        </w:numPr>
        <w:ind w:left="0" w:firstLine="709"/>
        <w:rPr>
          <w:rFonts w:ascii="Times New Roman" w:hAnsi="Times New Roman" w:cs="Times New Roman"/>
          <w:sz w:val="28"/>
          <w:szCs w:val="28"/>
        </w:rPr>
      </w:pPr>
      <w:r w:rsidRPr="0020138F">
        <w:rPr>
          <w:rFonts w:ascii="Times New Roman" w:hAnsi="Times New Roman" w:cs="Times New Roman"/>
          <w:sz w:val="28"/>
          <w:szCs w:val="28"/>
        </w:rPr>
        <w:t>для размещения механизированных автостоянок</w:t>
      </w:r>
      <w:r w:rsidR="00D706B0">
        <w:rPr>
          <w:rFonts w:ascii="Times New Roman" w:hAnsi="Times New Roman" w:cs="Times New Roman"/>
          <w:sz w:val="28"/>
          <w:szCs w:val="28"/>
        </w:rPr>
        <w:t>:</w:t>
      </w:r>
    </w:p>
    <w:p w:rsidR="00863311" w:rsidRPr="0020138F" w:rsidRDefault="00D706B0" w:rsidP="00D706B0">
      <w:pPr>
        <w:ind w:firstLine="709"/>
        <w:rPr>
          <w:rFonts w:ascii="Times New Roman" w:hAnsi="Times New Roman" w:cs="Times New Roman"/>
          <w:sz w:val="28"/>
          <w:szCs w:val="28"/>
        </w:rPr>
      </w:pPr>
      <w:r w:rsidRPr="0020138F">
        <w:rPr>
          <w:rFonts w:ascii="Times New Roman" w:hAnsi="Times New Roman" w:cs="Times New Roman"/>
          <w:sz w:val="28"/>
          <w:szCs w:val="28"/>
        </w:rPr>
        <w:t>минимальный размер земельного участка</w:t>
      </w:r>
      <w:r w:rsidR="00863311">
        <w:rPr>
          <w:rFonts w:ascii="Times New Roman" w:hAnsi="Times New Roman" w:cs="Times New Roman"/>
          <w:sz w:val="28"/>
          <w:szCs w:val="28"/>
        </w:rPr>
        <w:t xml:space="preserve"> –</w:t>
      </w:r>
      <w:r w:rsidR="00863311" w:rsidRPr="0020138F">
        <w:rPr>
          <w:rFonts w:ascii="Times New Roman" w:hAnsi="Times New Roman" w:cs="Times New Roman"/>
          <w:sz w:val="28"/>
          <w:szCs w:val="28"/>
        </w:rPr>
        <w:t xml:space="preserve"> 0,01 га;</w:t>
      </w:r>
    </w:p>
    <w:p w:rsidR="00D706B0" w:rsidRDefault="00863311" w:rsidP="000850D9">
      <w:pPr>
        <w:numPr>
          <w:ilvl w:val="0"/>
          <w:numId w:val="27"/>
        </w:numPr>
        <w:ind w:left="0" w:firstLine="709"/>
        <w:rPr>
          <w:rFonts w:ascii="Times New Roman" w:hAnsi="Times New Roman" w:cs="Times New Roman"/>
          <w:sz w:val="28"/>
          <w:szCs w:val="28"/>
        </w:rPr>
      </w:pPr>
      <w:r w:rsidRPr="0020138F">
        <w:rPr>
          <w:rFonts w:ascii="Times New Roman" w:hAnsi="Times New Roman" w:cs="Times New Roman"/>
          <w:sz w:val="28"/>
          <w:szCs w:val="28"/>
        </w:rPr>
        <w:t>для размещения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канализации</w:t>
      </w:r>
      <w:r w:rsidR="00D706B0">
        <w:rPr>
          <w:rFonts w:ascii="Times New Roman" w:hAnsi="Times New Roman" w:cs="Times New Roman"/>
          <w:sz w:val="28"/>
          <w:szCs w:val="28"/>
        </w:rPr>
        <w:t>:</w:t>
      </w:r>
    </w:p>
    <w:p w:rsidR="001D4204" w:rsidRDefault="00D706B0" w:rsidP="001D4204">
      <w:pPr>
        <w:ind w:firstLine="709"/>
        <w:rPr>
          <w:rFonts w:ascii="Times New Roman" w:hAnsi="Times New Roman" w:cs="Times New Roman"/>
          <w:sz w:val="28"/>
          <w:szCs w:val="28"/>
        </w:rPr>
      </w:pPr>
      <w:r w:rsidRPr="0020138F">
        <w:rPr>
          <w:rFonts w:ascii="Times New Roman" w:hAnsi="Times New Roman" w:cs="Times New Roman"/>
          <w:sz w:val="28"/>
          <w:szCs w:val="28"/>
        </w:rPr>
        <w:t>минимальный размер земельного участка</w:t>
      </w:r>
      <w:r w:rsidR="00863311" w:rsidRPr="0020138F">
        <w:rPr>
          <w:rFonts w:ascii="Times New Roman" w:hAnsi="Times New Roman" w:cs="Times New Roman"/>
          <w:sz w:val="28"/>
          <w:szCs w:val="28"/>
        </w:rPr>
        <w:t xml:space="preserve"> – 0,001 га.</w:t>
      </w:r>
      <w:r w:rsidR="001D4204">
        <w:rPr>
          <w:rFonts w:ascii="Times New Roman" w:hAnsi="Times New Roman" w:cs="Times New Roman"/>
          <w:sz w:val="28"/>
          <w:szCs w:val="28"/>
        </w:rPr>
        <w:t xml:space="preserve"> </w:t>
      </w:r>
    </w:p>
    <w:p w:rsidR="00863311" w:rsidRPr="0020138F" w:rsidRDefault="001D4204" w:rsidP="001D4204">
      <w:pPr>
        <w:ind w:firstLine="709"/>
        <w:rPr>
          <w:rFonts w:ascii="Times New Roman" w:hAnsi="Times New Roman" w:cs="Times New Roman"/>
          <w:sz w:val="28"/>
          <w:szCs w:val="28"/>
        </w:rPr>
      </w:pPr>
      <w:r>
        <w:rPr>
          <w:rFonts w:ascii="Times New Roman" w:hAnsi="Times New Roman" w:cs="Times New Roman"/>
          <w:sz w:val="28"/>
          <w:szCs w:val="28"/>
        </w:rPr>
        <w:t xml:space="preserve">2. </w:t>
      </w:r>
      <w:r w:rsidR="00863311" w:rsidRPr="0020138F">
        <w:rPr>
          <w:rFonts w:ascii="Times New Roman" w:hAnsi="Times New Roman" w:cs="Times New Roman"/>
          <w:sz w:val="28"/>
          <w:szCs w:val="28"/>
        </w:rPr>
        <w:t>Минимальный отступ от границ земельного участка, в пределах которого запрещено строительство зданий, строений, сооружений, – 3</w:t>
      </w:r>
      <w:r w:rsidR="00D706B0">
        <w:rPr>
          <w:rFonts w:ascii="Times New Roman" w:hAnsi="Times New Roman" w:cs="Times New Roman"/>
          <w:sz w:val="28"/>
          <w:szCs w:val="28"/>
        </w:rPr>
        <w:t>,0</w:t>
      </w:r>
      <w:r w:rsidR="00863311" w:rsidRPr="0020138F">
        <w:rPr>
          <w:rFonts w:ascii="Times New Roman" w:hAnsi="Times New Roman" w:cs="Times New Roman"/>
          <w:sz w:val="28"/>
          <w:szCs w:val="28"/>
        </w:rPr>
        <w:t> м;</w:t>
      </w:r>
    </w:p>
    <w:p w:rsidR="001D4204" w:rsidRDefault="00863311" w:rsidP="001D4204">
      <w:pPr>
        <w:ind w:firstLine="709"/>
        <w:rPr>
          <w:rFonts w:ascii="Times New Roman" w:hAnsi="Times New Roman" w:cs="Times New Roman"/>
          <w:sz w:val="28"/>
          <w:szCs w:val="28"/>
        </w:rPr>
      </w:pPr>
      <w:r w:rsidRPr="0020138F">
        <w:rPr>
          <w:rFonts w:ascii="Times New Roman" w:hAnsi="Times New Roman" w:cs="Times New Roman"/>
          <w:sz w:val="28"/>
          <w:szCs w:val="28"/>
        </w:rPr>
        <w:t>минимальный отступ от границ земельного участка, в  пределах  которого запрещено строительство зданий, строений, сооружений, для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канализации – 1</w:t>
      </w:r>
      <w:r w:rsidR="00D706B0">
        <w:rPr>
          <w:rFonts w:ascii="Times New Roman" w:hAnsi="Times New Roman" w:cs="Times New Roman"/>
          <w:sz w:val="28"/>
          <w:szCs w:val="28"/>
        </w:rPr>
        <w:t>,0</w:t>
      </w:r>
      <w:r w:rsidRPr="0020138F">
        <w:rPr>
          <w:rFonts w:ascii="Times New Roman" w:hAnsi="Times New Roman" w:cs="Times New Roman"/>
          <w:sz w:val="28"/>
          <w:szCs w:val="28"/>
        </w:rPr>
        <w:t> м.</w:t>
      </w:r>
      <w:r w:rsidR="001D4204">
        <w:rPr>
          <w:rFonts w:ascii="Times New Roman" w:hAnsi="Times New Roman" w:cs="Times New Roman"/>
          <w:sz w:val="28"/>
          <w:szCs w:val="28"/>
        </w:rPr>
        <w:t xml:space="preserve"> </w:t>
      </w:r>
    </w:p>
    <w:p w:rsidR="001D4204" w:rsidRDefault="001D4204" w:rsidP="001D4204">
      <w:pPr>
        <w:ind w:firstLine="709"/>
        <w:rPr>
          <w:rFonts w:ascii="Times New Roman" w:hAnsi="Times New Roman" w:cs="Times New Roman"/>
          <w:sz w:val="28"/>
          <w:szCs w:val="28"/>
        </w:rPr>
      </w:pPr>
      <w:r>
        <w:rPr>
          <w:rFonts w:ascii="Times New Roman" w:hAnsi="Times New Roman" w:cs="Times New Roman"/>
          <w:sz w:val="28"/>
          <w:szCs w:val="28"/>
        </w:rPr>
        <w:t xml:space="preserve">3. </w:t>
      </w:r>
      <w:r w:rsidR="00D706B0" w:rsidRPr="00222C48">
        <w:rPr>
          <w:rFonts w:ascii="Times New Roman" w:hAnsi="Times New Roman" w:cs="Times New Roman"/>
          <w:sz w:val="28"/>
          <w:szCs w:val="28"/>
        </w:rPr>
        <w:t xml:space="preserve">Предельное количество этажей </w:t>
      </w:r>
      <w:r w:rsidR="00D706B0">
        <w:rPr>
          <w:rFonts w:ascii="Times New Roman" w:hAnsi="Times New Roman" w:cs="Times New Roman"/>
          <w:sz w:val="28"/>
          <w:szCs w:val="28"/>
        </w:rPr>
        <w:t xml:space="preserve"> </w:t>
      </w:r>
      <w:r w:rsidR="00D706B0" w:rsidRPr="00222C48">
        <w:rPr>
          <w:rFonts w:ascii="Times New Roman" w:hAnsi="Times New Roman" w:cs="Times New Roman"/>
          <w:sz w:val="28"/>
          <w:szCs w:val="28"/>
        </w:rPr>
        <w:t>зданий, строений, сооружений</w:t>
      </w:r>
      <w:r w:rsidR="00D706B0">
        <w:rPr>
          <w:rFonts w:ascii="Times New Roman" w:hAnsi="Times New Roman" w:cs="Times New Roman"/>
          <w:sz w:val="28"/>
          <w:szCs w:val="28"/>
        </w:rPr>
        <w:t xml:space="preserve"> – до 3</w:t>
      </w:r>
      <w:r w:rsidR="00D706B0" w:rsidRPr="0034471D">
        <w:rPr>
          <w:rFonts w:ascii="Times New Roman" w:hAnsi="Times New Roman" w:cs="Times New Roman"/>
          <w:sz w:val="28"/>
          <w:szCs w:val="28"/>
        </w:rPr>
        <w:t xml:space="preserve"> этажей</w:t>
      </w:r>
      <w:r w:rsidR="00D706B0">
        <w:rPr>
          <w:rFonts w:ascii="Times New Roman" w:hAnsi="Times New Roman" w:cs="Times New Roman"/>
          <w:sz w:val="28"/>
          <w:szCs w:val="28"/>
        </w:rPr>
        <w:t xml:space="preserve"> (включительно).</w:t>
      </w:r>
      <w:r>
        <w:rPr>
          <w:rFonts w:ascii="Times New Roman" w:hAnsi="Times New Roman" w:cs="Times New Roman"/>
          <w:sz w:val="28"/>
          <w:szCs w:val="28"/>
        </w:rPr>
        <w:t xml:space="preserve"> </w:t>
      </w:r>
    </w:p>
    <w:p w:rsidR="001D4204" w:rsidRDefault="001D4204" w:rsidP="001D4204">
      <w:pPr>
        <w:ind w:firstLine="709"/>
        <w:rPr>
          <w:rFonts w:ascii="Times New Roman" w:hAnsi="Times New Roman" w:cs="Times New Roman"/>
          <w:sz w:val="28"/>
          <w:szCs w:val="28"/>
        </w:rPr>
      </w:pPr>
      <w:r>
        <w:rPr>
          <w:rFonts w:ascii="Times New Roman" w:hAnsi="Times New Roman" w:cs="Times New Roman"/>
          <w:sz w:val="28"/>
          <w:szCs w:val="28"/>
        </w:rPr>
        <w:t xml:space="preserve">4. </w:t>
      </w:r>
      <w:r w:rsidR="00D706B0">
        <w:rPr>
          <w:rFonts w:ascii="Times New Roman" w:hAnsi="Times New Roman" w:cs="Times New Roman"/>
          <w:sz w:val="28"/>
          <w:szCs w:val="28"/>
        </w:rPr>
        <w:t>В</w:t>
      </w:r>
      <w:r w:rsidR="00D706B0" w:rsidRPr="0040088E">
        <w:rPr>
          <w:rFonts w:ascii="Times New Roman" w:hAnsi="Times New Roman" w:cs="Times New Roman"/>
          <w:sz w:val="28"/>
          <w:szCs w:val="28"/>
        </w:rPr>
        <w:t xml:space="preserve">ысота </w:t>
      </w:r>
      <w:r w:rsidR="00D706B0">
        <w:rPr>
          <w:rFonts w:ascii="Times New Roman" w:hAnsi="Times New Roman" w:cs="Times New Roman"/>
          <w:sz w:val="28"/>
          <w:szCs w:val="28"/>
        </w:rPr>
        <w:t xml:space="preserve">объектов коммунального обслуживания – до 5,0 м (включительно). </w:t>
      </w:r>
    </w:p>
    <w:p w:rsidR="001D4204" w:rsidRDefault="001D4204" w:rsidP="001D4204">
      <w:pPr>
        <w:ind w:firstLine="709"/>
        <w:rPr>
          <w:rFonts w:ascii="Times New Roman" w:hAnsi="Times New Roman" w:cs="Times New Roman"/>
          <w:sz w:val="28"/>
          <w:szCs w:val="28"/>
        </w:rPr>
      </w:pPr>
      <w:r>
        <w:rPr>
          <w:rFonts w:ascii="Times New Roman" w:hAnsi="Times New Roman" w:cs="Times New Roman"/>
          <w:sz w:val="28"/>
          <w:szCs w:val="28"/>
        </w:rPr>
        <w:t xml:space="preserve">5. </w:t>
      </w:r>
      <w:r w:rsidR="00863311" w:rsidRPr="0020138F">
        <w:rPr>
          <w:rFonts w:ascii="Times New Roman" w:hAnsi="Times New Roman" w:cs="Times New Roman"/>
          <w:sz w:val="28"/>
          <w:szCs w:val="28"/>
        </w:rPr>
        <w:t>Максимальный процент застройки в границах земельного участка – 40 %.</w:t>
      </w:r>
      <w:r>
        <w:rPr>
          <w:rFonts w:ascii="Times New Roman" w:hAnsi="Times New Roman" w:cs="Times New Roman"/>
          <w:sz w:val="28"/>
          <w:szCs w:val="28"/>
        </w:rPr>
        <w:t xml:space="preserve"> </w:t>
      </w:r>
    </w:p>
    <w:p w:rsidR="001D4204" w:rsidRDefault="001D4204" w:rsidP="001D4204">
      <w:pPr>
        <w:ind w:firstLine="709"/>
        <w:rPr>
          <w:rFonts w:ascii="Times New Roman" w:hAnsi="Times New Roman" w:cs="Times New Roman"/>
          <w:sz w:val="28"/>
          <w:szCs w:val="28"/>
        </w:rPr>
      </w:pPr>
      <w:r>
        <w:rPr>
          <w:rFonts w:ascii="Times New Roman" w:hAnsi="Times New Roman" w:cs="Times New Roman"/>
          <w:sz w:val="28"/>
          <w:szCs w:val="28"/>
        </w:rPr>
        <w:t xml:space="preserve">6. </w:t>
      </w:r>
      <w:r w:rsidR="00863311" w:rsidRPr="0020138F">
        <w:rPr>
          <w:rFonts w:ascii="Times New Roman" w:hAnsi="Times New Roman" w:cs="Times New Roman"/>
          <w:sz w:val="28"/>
          <w:szCs w:val="28"/>
        </w:rPr>
        <w:t>Минимальное количество машино-мест  для временного хранения легковых автомобилей определяется градостроительной и проектной документацией, утвержденной в установленном порядке.</w:t>
      </w:r>
      <w:r>
        <w:rPr>
          <w:rFonts w:ascii="Times New Roman" w:hAnsi="Times New Roman" w:cs="Times New Roman"/>
          <w:sz w:val="28"/>
          <w:szCs w:val="28"/>
        </w:rPr>
        <w:t xml:space="preserve"> </w:t>
      </w:r>
    </w:p>
    <w:p w:rsidR="00863311" w:rsidRPr="0020138F" w:rsidRDefault="001D4204" w:rsidP="001D4204">
      <w:pPr>
        <w:ind w:firstLine="709"/>
        <w:rPr>
          <w:rFonts w:ascii="Times New Roman" w:hAnsi="Times New Roman" w:cs="Times New Roman"/>
          <w:sz w:val="28"/>
          <w:szCs w:val="28"/>
        </w:rPr>
      </w:pPr>
      <w:r>
        <w:rPr>
          <w:rFonts w:ascii="Times New Roman" w:hAnsi="Times New Roman" w:cs="Times New Roman"/>
          <w:sz w:val="28"/>
          <w:szCs w:val="28"/>
        </w:rPr>
        <w:t xml:space="preserve">7. </w:t>
      </w:r>
      <w:r w:rsidR="00863311" w:rsidRPr="0020138F">
        <w:rPr>
          <w:rFonts w:ascii="Times New Roman" w:hAnsi="Times New Roman" w:cs="Times New Roman"/>
          <w:sz w:val="28"/>
          <w:szCs w:val="28"/>
        </w:rPr>
        <w:t>Параметры элементов благоустройства определяются в рамках проекта застройки конкретного участка.</w:t>
      </w:r>
    </w:p>
    <w:p w:rsidR="00FF27C0" w:rsidRPr="00A5722B" w:rsidRDefault="00FF27C0" w:rsidP="00D3619B">
      <w:pPr>
        <w:ind w:firstLine="709"/>
        <w:rPr>
          <w:rFonts w:ascii="Times New Roman" w:hAnsi="Times New Roman" w:cs="Times New Roman"/>
          <w:color w:val="FF0000"/>
          <w:sz w:val="28"/>
          <w:szCs w:val="28"/>
        </w:rPr>
      </w:pPr>
    </w:p>
    <w:p w:rsidR="002E6C23" w:rsidRPr="002C1B7F" w:rsidRDefault="00483E7B" w:rsidP="005C2D12">
      <w:pPr>
        <w:pStyle w:val="4"/>
        <w:spacing w:before="0" w:after="0"/>
        <w:rPr>
          <w:color w:val="000000"/>
        </w:rPr>
      </w:pPr>
      <w:bookmarkStart w:id="167" w:name="_Toc340570091"/>
      <w:bookmarkStart w:id="168" w:name="_Toc342913082"/>
      <w:bookmarkStart w:id="169" w:name="_Toc414531996"/>
      <w:bookmarkEnd w:id="159"/>
      <w:bookmarkEnd w:id="160"/>
      <w:bookmarkEnd w:id="161"/>
      <w:r>
        <w:rPr>
          <w:color w:val="000000"/>
        </w:rPr>
        <w:t>§5</w:t>
      </w:r>
      <w:r w:rsidR="002E6C23" w:rsidRPr="002C1B7F">
        <w:rPr>
          <w:color w:val="000000"/>
        </w:rPr>
        <w:t xml:space="preserve"> Зоны сельскохозяйственного использования (СХ)</w:t>
      </w:r>
      <w:bookmarkEnd w:id="167"/>
      <w:bookmarkEnd w:id="168"/>
      <w:bookmarkEnd w:id="169"/>
    </w:p>
    <w:p w:rsidR="005C2D12" w:rsidRPr="002C1B7F" w:rsidRDefault="005C2D12" w:rsidP="005C2D12">
      <w:pPr>
        <w:rPr>
          <w:color w:val="000000"/>
        </w:rPr>
      </w:pPr>
    </w:p>
    <w:p w:rsidR="00EB6227" w:rsidRPr="002C1B7F" w:rsidRDefault="00FF27C0" w:rsidP="00EB6227">
      <w:pPr>
        <w:pStyle w:val="4"/>
        <w:rPr>
          <w:color w:val="000000"/>
        </w:rPr>
      </w:pPr>
      <w:bookmarkStart w:id="170" w:name="_Toc340570092"/>
      <w:bookmarkStart w:id="171" w:name="_Toc342913083"/>
      <w:bookmarkStart w:id="172" w:name="_Toc414531997"/>
      <w:r w:rsidRPr="002C1B7F">
        <w:rPr>
          <w:color w:val="000000"/>
        </w:rPr>
        <w:t xml:space="preserve">Статья </w:t>
      </w:r>
      <w:bookmarkStart w:id="173" w:name="_Toc402256769"/>
      <w:bookmarkEnd w:id="170"/>
      <w:bookmarkEnd w:id="171"/>
      <w:r w:rsidR="00483E7B">
        <w:rPr>
          <w:color w:val="000000"/>
        </w:rPr>
        <w:t>38</w:t>
      </w:r>
      <w:r w:rsidR="00EB6227" w:rsidRPr="002C1B7F">
        <w:rPr>
          <w:color w:val="000000"/>
        </w:rPr>
        <w:t>. Зона объектов сельскохозяйственного назначения  (СХ-1)</w:t>
      </w:r>
      <w:bookmarkEnd w:id="172"/>
      <w:bookmarkEnd w:id="173"/>
    </w:p>
    <w:p w:rsidR="00EB6227" w:rsidRPr="00A5722B" w:rsidRDefault="00EB6227" w:rsidP="00EB6227">
      <w:pPr>
        <w:rPr>
          <w:rFonts w:ascii="Times New Roman" w:hAnsi="Times New Roman" w:cs="Times New Roman"/>
          <w:color w:val="FF0000"/>
          <w:sz w:val="28"/>
          <w:szCs w:val="28"/>
        </w:rPr>
      </w:pPr>
    </w:p>
    <w:p w:rsidR="002C1B7F" w:rsidRDefault="002C1B7F" w:rsidP="002C1B7F">
      <w:pPr>
        <w:ind w:firstLine="709"/>
        <w:rPr>
          <w:rFonts w:ascii="Times New Roman" w:hAnsi="Times New Roman" w:cs="Times New Roman"/>
          <w:sz w:val="28"/>
          <w:szCs w:val="28"/>
        </w:rPr>
      </w:pPr>
      <w:r w:rsidRPr="006B1360">
        <w:rPr>
          <w:rFonts w:ascii="Times New Roman" w:hAnsi="Times New Roman" w:cs="Times New Roman"/>
          <w:sz w:val="28"/>
          <w:szCs w:val="28"/>
        </w:rPr>
        <w:t>Зона включает в себя участки территории поселения, предназначенные для размещения производственных объектов сельскохозяйственного назначения</w:t>
      </w:r>
      <w:r>
        <w:rPr>
          <w:rFonts w:ascii="Times New Roman" w:hAnsi="Times New Roman" w:cs="Times New Roman"/>
          <w:sz w:val="28"/>
          <w:szCs w:val="28"/>
        </w:rPr>
        <w:t xml:space="preserve">, в том числе </w:t>
      </w:r>
      <w:r w:rsidRPr="006B1360">
        <w:rPr>
          <w:rFonts w:ascii="Times New Roman" w:hAnsi="Times New Roman" w:cs="Times New Roman"/>
          <w:sz w:val="28"/>
          <w:szCs w:val="28"/>
        </w:rPr>
        <w:t>крестьянских (фермерских) хозяйств,</w:t>
      </w:r>
      <w:r w:rsidRPr="002C1B7F">
        <w:rPr>
          <w:rFonts w:ascii="Times New Roman" w:hAnsi="Times New Roman" w:cs="Times New Roman"/>
          <w:sz w:val="28"/>
          <w:szCs w:val="28"/>
        </w:rPr>
        <w:t xml:space="preserve"> </w:t>
      </w:r>
      <w:r w:rsidRPr="00DC2EA4">
        <w:rPr>
          <w:rFonts w:ascii="Times New Roman" w:hAnsi="Times New Roman" w:cs="Times New Roman"/>
          <w:sz w:val="28"/>
          <w:szCs w:val="28"/>
        </w:rPr>
        <w:t xml:space="preserve">личных подсобных хозяйств (полевых земельных участков), </w:t>
      </w:r>
      <w:r w:rsidRPr="006B1360">
        <w:rPr>
          <w:rFonts w:ascii="Times New Roman" w:hAnsi="Times New Roman" w:cs="Times New Roman"/>
        </w:rPr>
        <w:t xml:space="preserve"> </w:t>
      </w:r>
      <w:r w:rsidRPr="006B1360">
        <w:rPr>
          <w:rFonts w:ascii="Times New Roman" w:hAnsi="Times New Roman" w:cs="Times New Roman"/>
          <w:sz w:val="28"/>
          <w:szCs w:val="28"/>
        </w:rPr>
        <w:t xml:space="preserve">и обеспечивающих их  необходимых  инфраструктур. </w:t>
      </w:r>
    </w:p>
    <w:p w:rsidR="00322DFF" w:rsidRDefault="00322DFF" w:rsidP="002C1B7F">
      <w:pPr>
        <w:ind w:firstLine="709"/>
        <w:rPr>
          <w:rFonts w:ascii="Times New Roman" w:hAnsi="Times New Roman" w:cs="Times New Roman"/>
          <w:sz w:val="28"/>
          <w:szCs w:val="28"/>
        </w:rPr>
      </w:pPr>
    </w:p>
    <w:p w:rsidR="00322DFF" w:rsidRDefault="00322DFF" w:rsidP="002C1B7F">
      <w:pPr>
        <w:ind w:firstLine="709"/>
        <w:rPr>
          <w:rFonts w:ascii="Times New Roman" w:hAnsi="Times New Roman" w:cs="Times New Roman"/>
          <w:sz w:val="28"/>
          <w:szCs w:val="28"/>
        </w:rPr>
      </w:pPr>
    </w:p>
    <w:p w:rsidR="00322DFF" w:rsidRDefault="00322DFF" w:rsidP="002C1B7F">
      <w:pPr>
        <w:ind w:firstLine="709"/>
        <w:rPr>
          <w:rFonts w:ascii="Times New Roman" w:hAnsi="Times New Roman" w:cs="Times New Roman"/>
          <w:sz w:val="28"/>
          <w:szCs w:val="28"/>
        </w:rPr>
      </w:pPr>
    </w:p>
    <w:p w:rsidR="00322DFF" w:rsidRPr="006B1360" w:rsidRDefault="00322DFF" w:rsidP="002C1B7F">
      <w:pPr>
        <w:ind w:firstLine="709"/>
        <w:rPr>
          <w:rFonts w:ascii="Times New Roman" w:hAnsi="Times New Roman" w:cs="Times New Roman"/>
          <w:sz w:val="28"/>
          <w:szCs w:val="28"/>
        </w:rPr>
      </w:pPr>
    </w:p>
    <w:p w:rsidR="002C1B7F" w:rsidRDefault="002C1B7F" w:rsidP="002C1B7F">
      <w:pPr>
        <w:ind w:firstLine="709"/>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8271"/>
        <w:gridCol w:w="706"/>
      </w:tblGrid>
      <w:tr w:rsidR="002C1B7F" w:rsidRPr="003F02C4" w:rsidTr="00F67E0A">
        <w:tc>
          <w:tcPr>
            <w:tcW w:w="594" w:type="dxa"/>
          </w:tcPr>
          <w:p w:rsidR="002C1B7F" w:rsidRPr="00F45410" w:rsidRDefault="002C1B7F" w:rsidP="00F67E0A">
            <w:pPr>
              <w:rPr>
                <w:rFonts w:ascii="Times New Roman" w:hAnsi="Times New Roman" w:cs="Times New Roman"/>
                <w:sz w:val="28"/>
                <w:szCs w:val="28"/>
              </w:rPr>
            </w:pPr>
            <w:r w:rsidRPr="00F45410">
              <w:rPr>
                <w:rFonts w:ascii="Times New Roman" w:hAnsi="Times New Roman" w:cs="Times New Roman"/>
                <w:sz w:val="28"/>
                <w:szCs w:val="28"/>
              </w:rPr>
              <w:lastRenderedPageBreak/>
              <w:t>№ п/п</w:t>
            </w:r>
          </w:p>
        </w:tc>
        <w:tc>
          <w:tcPr>
            <w:tcW w:w="8271" w:type="dxa"/>
          </w:tcPr>
          <w:p w:rsidR="002C1B7F" w:rsidRPr="00F45410" w:rsidRDefault="002C1B7F" w:rsidP="00F67E0A">
            <w:pPr>
              <w:jc w:val="center"/>
              <w:rPr>
                <w:rFonts w:ascii="Times New Roman" w:hAnsi="Times New Roman" w:cs="Times New Roman"/>
                <w:sz w:val="28"/>
                <w:szCs w:val="28"/>
              </w:rPr>
            </w:pPr>
            <w:r w:rsidRPr="00F45410">
              <w:rPr>
                <w:rFonts w:ascii="Times New Roman" w:hAnsi="Times New Roman" w:cs="Times New Roman"/>
                <w:sz w:val="28"/>
                <w:szCs w:val="28"/>
              </w:rPr>
              <w:t xml:space="preserve">Наименование вида разрешенного использования </w:t>
            </w:r>
          </w:p>
          <w:p w:rsidR="002C1B7F" w:rsidRPr="00F45410" w:rsidRDefault="002C1B7F" w:rsidP="00F67E0A">
            <w:pPr>
              <w:jc w:val="center"/>
              <w:rPr>
                <w:rFonts w:ascii="Times New Roman" w:hAnsi="Times New Roman" w:cs="Times New Roman"/>
                <w:sz w:val="28"/>
                <w:szCs w:val="28"/>
              </w:rPr>
            </w:pPr>
            <w:r w:rsidRPr="00F45410">
              <w:rPr>
                <w:rFonts w:ascii="Times New Roman" w:hAnsi="Times New Roman" w:cs="Times New Roman"/>
                <w:sz w:val="28"/>
                <w:szCs w:val="28"/>
              </w:rPr>
              <w:t>земельного участка и объектов капитального строительства</w:t>
            </w:r>
          </w:p>
        </w:tc>
        <w:tc>
          <w:tcPr>
            <w:tcW w:w="706" w:type="dxa"/>
          </w:tcPr>
          <w:p w:rsidR="002C1B7F" w:rsidRPr="00F45410" w:rsidRDefault="002C1B7F" w:rsidP="00F67E0A">
            <w:pPr>
              <w:rPr>
                <w:rFonts w:ascii="Times New Roman" w:hAnsi="Times New Roman" w:cs="Times New Roman"/>
                <w:sz w:val="28"/>
                <w:szCs w:val="28"/>
              </w:rPr>
            </w:pPr>
            <w:r w:rsidRPr="00F45410">
              <w:rPr>
                <w:rFonts w:ascii="Times New Roman" w:hAnsi="Times New Roman" w:cs="Times New Roman"/>
                <w:sz w:val="28"/>
                <w:szCs w:val="28"/>
              </w:rPr>
              <w:t>Код</w:t>
            </w:r>
          </w:p>
        </w:tc>
      </w:tr>
      <w:tr w:rsidR="002C1B7F" w:rsidRPr="003F02C4" w:rsidTr="00F67E0A">
        <w:tc>
          <w:tcPr>
            <w:tcW w:w="594" w:type="dxa"/>
          </w:tcPr>
          <w:p w:rsidR="002C1B7F" w:rsidRPr="00F45410" w:rsidRDefault="002C1B7F" w:rsidP="00F67E0A">
            <w:pPr>
              <w:rPr>
                <w:rFonts w:ascii="Times New Roman" w:hAnsi="Times New Roman" w:cs="Times New Roman"/>
                <w:sz w:val="28"/>
                <w:szCs w:val="28"/>
              </w:rPr>
            </w:pPr>
          </w:p>
        </w:tc>
        <w:tc>
          <w:tcPr>
            <w:tcW w:w="8271" w:type="dxa"/>
          </w:tcPr>
          <w:p w:rsidR="002C1B7F" w:rsidRPr="00F45410" w:rsidRDefault="002C1B7F" w:rsidP="00F67E0A">
            <w:pPr>
              <w:jc w:val="center"/>
              <w:rPr>
                <w:rFonts w:ascii="Times New Roman" w:hAnsi="Times New Roman" w:cs="Times New Roman"/>
                <w:i/>
                <w:sz w:val="28"/>
                <w:szCs w:val="28"/>
              </w:rPr>
            </w:pPr>
            <w:r w:rsidRPr="00F45410">
              <w:rPr>
                <w:rFonts w:ascii="Times New Roman" w:hAnsi="Times New Roman" w:cs="Times New Roman"/>
                <w:b/>
                <w:i/>
                <w:sz w:val="28"/>
                <w:szCs w:val="28"/>
              </w:rPr>
              <w:t>Основные виды разрешенного использования</w:t>
            </w:r>
          </w:p>
        </w:tc>
        <w:tc>
          <w:tcPr>
            <w:tcW w:w="706" w:type="dxa"/>
          </w:tcPr>
          <w:p w:rsidR="002C1B7F" w:rsidRPr="00F45410" w:rsidRDefault="002C1B7F" w:rsidP="00F67E0A">
            <w:pPr>
              <w:rPr>
                <w:rFonts w:ascii="Times New Roman" w:hAnsi="Times New Roman" w:cs="Times New Roman"/>
                <w:sz w:val="28"/>
                <w:szCs w:val="28"/>
              </w:rPr>
            </w:pPr>
          </w:p>
        </w:tc>
      </w:tr>
      <w:tr w:rsidR="002C1B7F" w:rsidRPr="003F02C4" w:rsidTr="00F67E0A">
        <w:tc>
          <w:tcPr>
            <w:tcW w:w="594" w:type="dxa"/>
          </w:tcPr>
          <w:p w:rsidR="002C1B7F" w:rsidRDefault="002C1B7F" w:rsidP="00F67E0A">
            <w:pPr>
              <w:jc w:val="center"/>
              <w:rPr>
                <w:rFonts w:ascii="Times New Roman" w:hAnsi="Times New Roman" w:cs="Times New Roman"/>
                <w:sz w:val="28"/>
                <w:szCs w:val="28"/>
              </w:rPr>
            </w:pPr>
            <w:r>
              <w:rPr>
                <w:rFonts w:ascii="Times New Roman" w:hAnsi="Times New Roman" w:cs="Times New Roman"/>
                <w:sz w:val="28"/>
                <w:szCs w:val="28"/>
              </w:rPr>
              <w:t>1</w:t>
            </w:r>
          </w:p>
        </w:tc>
        <w:tc>
          <w:tcPr>
            <w:tcW w:w="8271" w:type="dxa"/>
          </w:tcPr>
          <w:p w:rsidR="002C1B7F" w:rsidRPr="00F45410" w:rsidRDefault="002C1B7F" w:rsidP="00F67E0A">
            <w:pPr>
              <w:rPr>
                <w:rFonts w:ascii="Times New Roman" w:hAnsi="Times New Roman" w:cs="Times New Roman"/>
                <w:sz w:val="28"/>
                <w:szCs w:val="28"/>
              </w:rPr>
            </w:pPr>
            <w:r>
              <w:rPr>
                <w:rFonts w:ascii="Times New Roman" w:hAnsi="Times New Roman" w:cs="Times New Roman"/>
                <w:sz w:val="28"/>
                <w:szCs w:val="28"/>
              </w:rPr>
              <w:t>р</w:t>
            </w:r>
            <w:r w:rsidRPr="00AC0345">
              <w:rPr>
                <w:rFonts w:ascii="Times New Roman" w:hAnsi="Times New Roman" w:cs="Times New Roman"/>
                <w:sz w:val="28"/>
                <w:szCs w:val="28"/>
              </w:rPr>
              <w:t>астениеводство</w:t>
            </w:r>
          </w:p>
        </w:tc>
        <w:tc>
          <w:tcPr>
            <w:tcW w:w="706" w:type="dxa"/>
          </w:tcPr>
          <w:p w:rsidR="002C1B7F" w:rsidRDefault="002C1B7F" w:rsidP="00F67E0A">
            <w:pPr>
              <w:rPr>
                <w:rFonts w:ascii="Times New Roman" w:hAnsi="Times New Roman" w:cs="Times New Roman"/>
                <w:sz w:val="28"/>
                <w:szCs w:val="28"/>
              </w:rPr>
            </w:pPr>
            <w:r>
              <w:rPr>
                <w:rFonts w:ascii="Times New Roman" w:hAnsi="Times New Roman" w:cs="Times New Roman"/>
                <w:sz w:val="28"/>
                <w:szCs w:val="28"/>
              </w:rPr>
              <w:t>1.1</w:t>
            </w:r>
          </w:p>
        </w:tc>
      </w:tr>
      <w:tr w:rsidR="002C1B7F" w:rsidRPr="003F02C4" w:rsidTr="00F67E0A">
        <w:tc>
          <w:tcPr>
            <w:tcW w:w="594" w:type="dxa"/>
          </w:tcPr>
          <w:p w:rsidR="002C1B7F" w:rsidRDefault="002C1B7F" w:rsidP="00F67E0A">
            <w:pPr>
              <w:jc w:val="center"/>
              <w:rPr>
                <w:rFonts w:ascii="Times New Roman" w:hAnsi="Times New Roman" w:cs="Times New Roman"/>
                <w:sz w:val="28"/>
                <w:szCs w:val="28"/>
              </w:rPr>
            </w:pPr>
            <w:r>
              <w:rPr>
                <w:rFonts w:ascii="Times New Roman" w:hAnsi="Times New Roman" w:cs="Times New Roman"/>
                <w:sz w:val="28"/>
                <w:szCs w:val="28"/>
              </w:rPr>
              <w:t>2</w:t>
            </w:r>
          </w:p>
        </w:tc>
        <w:tc>
          <w:tcPr>
            <w:tcW w:w="8271" w:type="dxa"/>
          </w:tcPr>
          <w:p w:rsidR="002C1B7F" w:rsidRDefault="002C1B7F" w:rsidP="00F67E0A">
            <w:pPr>
              <w:rPr>
                <w:rFonts w:ascii="Times New Roman" w:hAnsi="Times New Roman" w:cs="Times New Roman"/>
                <w:sz w:val="28"/>
                <w:szCs w:val="28"/>
              </w:rPr>
            </w:pPr>
            <w:r w:rsidRPr="00AC0345">
              <w:rPr>
                <w:rFonts w:ascii="Times New Roman" w:hAnsi="Times New Roman" w:cs="Times New Roman"/>
                <w:sz w:val="28"/>
                <w:szCs w:val="28"/>
              </w:rPr>
              <w:t>животноводство</w:t>
            </w:r>
          </w:p>
        </w:tc>
        <w:tc>
          <w:tcPr>
            <w:tcW w:w="706" w:type="dxa"/>
          </w:tcPr>
          <w:p w:rsidR="002C1B7F" w:rsidRDefault="002C1B7F" w:rsidP="00F67E0A">
            <w:pPr>
              <w:rPr>
                <w:rFonts w:ascii="Times New Roman" w:hAnsi="Times New Roman" w:cs="Times New Roman"/>
                <w:sz w:val="28"/>
                <w:szCs w:val="28"/>
              </w:rPr>
            </w:pPr>
            <w:r>
              <w:rPr>
                <w:rFonts w:ascii="Times New Roman" w:hAnsi="Times New Roman" w:cs="Times New Roman"/>
                <w:sz w:val="28"/>
                <w:szCs w:val="28"/>
              </w:rPr>
              <w:t>1.7</w:t>
            </w:r>
          </w:p>
        </w:tc>
      </w:tr>
      <w:tr w:rsidR="002C1B7F" w:rsidRPr="003F02C4" w:rsidTr="00F67E0A">
        <w:tc>
          <w:tcPr>
            <w:tcW w:w="594" w:type="dxa"/>
          </w:tcPr>
          <w:p w:rsidR="002C1B7F" w:rsidRDefault="002C1B7F" w:rsidP="00F67E0A">
            <w:pPr>
              <w:jc w:val="center"/>
              <w:rPr>
                <w:rFonts w:ascii="Times New Roman" w:hAnsi="Times New Roman" w:cs="Times New Roman"/>
                <w:sz w:val="28"/>
                <w:szCs w:val="28"/>
              </w:rPr>
            </w:pPr>
            <w:r>
              <w:rPr>
                <w:rFonts w:ascii="Times New Roman" w:hAnsi="Times New Roman" w:cs="Times New Roman"/>
                <w:sz w:val="28"/>
                <w:szCs w:val="28"/>
              </w:rPr>
              <w:t>3</w:t>
            </w:r>
          </w:p>
        </w:tc>
        <w:tc>
          <w:tcPr>
            <w:tcW w:w="8271" w:type="dxa"/>
          </w:tcPr>
          <w:p w:rsidR="002C1B7F" w:rsidRPr="00A6520D" w:rsidRDefault="002C1B7F" w:rsidP="00F67E0A">
            <w:pPr>
              <w:pStyle w:val="afa"/>
              <w:spacing w:after="0"/>
              <w:ind w:firstLine="0"/>
            </w:pPr>
            <w:r w:rsidRPr="00AC0345">
              <w:t>пчеловодство</w:t>
            </w:r>
          </w:p>
        </w:tc>
        <w:tc>
          <w:tcPr>
            <w:tcW w:w="706" w:type="dxa"/>
          </w:tcPr>
          <w:p w:rsidR="002C1B7F" w:rsidRDefault="002C1B7F" w:rsidP="00F67E0A">
            <w:pPr>
              <w:rPr>
                <w:rFonts w:ascii="Times New Roman" w:hAnsi="Times New Roman" w:cs="Times New Roman"/>
                <w:sz w:val="28"/>
                <w:szCs w:val="28"/>
              </w:rPr>
            </w:pPr>
            <w:r>
              <w:rPr>
                <w:rFonts w:ascii="Times New Roman" w:hAnsi="Times New Roman" w:cs="Times New Roman"/>
                <w:sz w:val="28"/>
                <w:szCs w:val="28"/>
              </w:rPr>
              <w:t>1.12</w:t>
            </w:r>
          </w:p>
        </w:tc>
      </w:tr>
      <w:tr w:rsidR="002C1B7F" w:rsidRPr="003F02C4" w:rsidTr="00F67E0A">
        <w:tc>
          <w:tcPr>
            <w:tcW w:w="594" w:type="dxa"/>
          </w:tcPr>
          <w:p w:rsidR="002C1B7F" w:rsidRDefault="002C1B7F" w:rsidP="00F67E0A">
            <w:pPr>
              <w:jc w:val="center"/>
              <w:rPr>
                <w:rFonts w:ascii="Times New Roman" w:hAnsi="Times New Roman" w:cs="Times New Roman"/>
                <w:sz w:val="28"/>
                <w:szCs w:val="28"/>
              </w:rPr>
            </w:pPr>
            <w:r>
              <w:rPr>
                <w:rFonts w:ascii="Times New Roman" w:hAnsi="Times New Roman" w:cs="Times New Roman"/>
                <w:sz w:val="28"/>
                <w:szCs w:val="28"/>
              </w:rPr>
              <w:t>4</w:t>
            </w:r>
          </w:p>
        </w:tc>
        <w:tc>
          <w:tcPr>
            <w:tcW w:w="8271" w:type="dxa"/>
          </w:tcPr>
          <w:p w:rsidR="002C1B7F" w:rsidRDefault="002C1B7F" w:rsidP="00F67E0A">
            <w:pPr>
              <w:pStyle w:val="afa"/>
              <w:spacing w:after="0"/>
              <w:ind w:firstLine="0"/>
            </w:pPr>
            <w:r w:rsidRPr="00AC0345">
              <w:t>рыбоводство</w:t>
            </w:r>
          </w:p>
        </w:tc>
        <w:tc>
          <w:tcPr>
            <w:tcW w:w="706" w:type="dxa"/>
          </w:tcPr>
          <w:p w:rsidR="002C1B7F" w:rsidRDefault="002C1B7F" w:rsidP="00F67E0A">
            <w:pPr>
              <w:rPr>
                <w:rFonts w:ascii="Times New Roman" w:hAnsi="Times New Roman" w:cs="Times New Roman"/>
                <w:sz w:val="28"/>
                <w:szCs w:val="28"/>
              </w:rPr>
            </w:pPr>
            <w:r>
              <w:rPr>
                <w:rFonts w:ascii="Times New Roman" w:hAnsi="Times New Roman" w:cs="Times New Roman"/>
                <w:sz w:val="28"/>
                <w:szCs w:val="28"/>
              </w:rPr>
              <w:t>1.13</w:t>
            </w:r>
          </w:p>
        </w:tc>
      </w:tr>
      <w:tr w:rsidR="002C1B7F" w:rsidRPr="003F02C4" w:rsidTr="00F67E0A">
        <w:tc>
          <w:tcPr>
            <w:tcW w:w="594" w:type="dxa"/>
          </w:tcPr>
          <w:p w:rsidR="002C1B7F" w:rsidRDefault="002C1B7F" w:rsidP="00F67E0A">
            <w:pPr>
              <w:jc w:val="center"/>
              <w:rPr>
                <w:rFonts w:ascii="Times New Roman" w:hAnsi="Times New Roman" w:cs="Times New Roman"/>
                <w:sz w:val="28"/>
                <w:szCs w:val="28"/>
              </w:rPr>
            </w:pPr>
            <w:r>
              <w:rPr>
                <w:rFonts w:ascii="Times New Roman" w:hAnsi="Times New Roman" w:cs="Times New Roman"/>
                <w:sz w:val="28"/>
                <w:szCs w:val="28"/>
              </w:rPr>
              <w:t>5</w:t>
            </w:r>
          </w:p>
        </w:tc>
        <w:tc>
          <w:tcPr>
            <w:tcW w:w="8271" w:type="dxa"/>
          </w:tcPr>
          <w:p w:rsidR="002C1B7F" w:rsidRPr="003F02C4" w:rsidRDefault="002C1B7F" w:rsidP="00F67E0A">
            <w:pPr>
              <w:pStyle w:val="afa"/>
              <w:spacing w:after="0"/>
              <w:ind w:firstLine="0"/>
            </w:pPr>
            <w:r w:rsidRPr="00AC0345">
              <w:t>научное обеспечение сельского хозяйства</w:t>
            </w:r>
          </w:p>
        </w:tc>
        <w:tc>
          <w:tcPr>
            <w:tcW w:w="706" w:type="dxa"/>
          </w:tcPr>
          <w:p w:rsidR="002C1B7F" w:rsidRPr="00F45410" w:rsidRDefault="002C1B7F" w:rsidP="00F67E0A">
            <w:pPr>
              <w:rPr>
                <w:rFonts w:ascii="Times New Roman" w:hAnsi="Times New Roman" w:cs="Times New Roman"/>
                <w:sz w:val="28"/>
                <w:szCs w:val="28"/>
              </w:rPr>
            </w:pPr>
            <w:r>
              <w:rPr>
                <w:rFonts w:ascii="Times New Roman" w:hAnsi="Times New Roman" w:cs="Times New Roman"/>
                <w:sz w:val="28"/>
                <w:szCs w:val="28"/>
              </w:rPr>
              <w:t>1.14</w:t>
            </w:r>
          </w:p>
        </w:tc>
      </w:tr>
      <w:tr w:rsidR="002C1B7F" w:rsidRPr="003F02C4" w:rsidTr="00F67E0A">
        <w:tc>
          <w:tcPr>
            <w:tcW w:w="594" w:type="dxa"/>
          </w:tcPr>
          <w:p w:rsidR="002C1B7F" w:rsidRDefault="002C1B7F" w:rsidP="00F67E0A">
            <w:pPr>
              <w:jc w:val="center"/>
              <w:rPr>
                <w:rFonts w:ascii="Times New Roman" w:hAnsi="Times New Roman" w:cs="Times New Roman"/>
                <w:sz w:val="28"/>
                <w:szCs w:val="28"/>
              </w:rPr>
            </w:pPr>
            <w:r>
              <w:rPr>
                <w:rFonts w:ascii="Times New Roman" w:hAnsi="Times New Roman" w:cs="Times New Roman"/>
                <w:sz w:val="28"/>
                <w:szCs w:val="28"/>
              </w:rPr>
              <w:t>6</w:t>
            </w:r>
          </w:p>
        </w:tc>
        <w:tc>
          <w:tcPr>
            <w:tcW w:w="8271" w:type="dxa"/>
          </w:tcPr>
          <w:p w:rsidR="002C1B7F" w:rsidRPr="003F02C4" w:rsidRDefault="002C1B7F" w:rsidP="00F67E0A">
            <w:pPr>
              <w:pStyle w:val="afa"/>
              <w:spacing w:after="0"/>
              <w:ind w:firstLine="0"/>
            </w:pPr>
            <w:r w:rsidRPr="00AC0345">
              <w:t>хранение и переработка сельскохозяйственной продукции</w:t>
            </w:r>
          </w:p>
        </w:tc>
        <w:tc>
          <w:tcPr>
            <w:tcW w:w="706" w:type="dxa"/>
          </w:tcPr>
          <w:p w:rsidR="002C1B7F" w:rsidRPr="00F45410" w:rsidRDefault="002C1B7F" w:rsidP="00F67E0A">
            <w:pPr>
              <w:rPr>
                <w:rFonts w:ascii="Times New Roman" w:hAnsi="Times New Roman" w:cs="Times New Roman"/>
                <w:sz w:val="28"/>
                <w:szCs w:val="28"/>
              </w:rPr>
            </w:pPr>
            <w:r>
              <w:rPr>
                <w:rFonts w:ascii="Times New Roman" w:hAnsi="Times New Roman" w:cs="Times New Roman"/>
                <w:sz w:val="28"/>
                <w:szCs w:val="28"/>
              </w:rPr>
              <w:t>1.15</w:t>
            </w:r>
          </w:p>
        </w:tc>
      </w:tr>
      <w:tr w:rsidR="002C1B7F" w:rsidRPr="003F02C4" w:rsidTr="00F67E0A">
        <w:tc>
          <w:tcPr>
            <w:tcW w:w="594" w:type="dxa"/>
          </w:tcPr>
          <w:p w:rsidR="002C1B7F" w:rsidRDefault="002C1B7F" w:rsidP="00F67E0A">
            <w:pPr>
              <w:jc w:val="center"/>
              <w:rPr>
                <w:rFonts w:ascii="Times New Roman" w:hAnsi="Times New Roman" w:cs="Times New Roman"/>
                <w:sz w:val="28"/>
                <w:szCs w:val="28"/>
              </w:rPr>
            </w:pPr>
            <w:r>
              <w:rPr>
                <w:rFonts w:ascii="Times New Roman" w:hAnsi="Times New Roman" w:cs="Times New Roman"/>
                <w:sz w:val="28"/>
                <w:szCs w:val="28"/>
              </w:rPr>
              <w:t>7</w:t>
            </w:r>
          </w:p>
        </w:tc>
        <w:tc>
          <w:tcPr>
            <w:tcW w:w="8271" w:type="dxa"/>
          </w:tcPr>
          <w:p w:rsidR="002C1B7F" w:rsidRPr="003F02C4" w:rsidRDefault="002C1B7F" w:rsidP="00F67E0A">
            <w:pPr>
              <w:pStyle w:val="afa"/>
              <w:spacing w:after="0"/>
              <w:ind w:firstLine="0"/>
            </w:pPr>
            <w:r w:rsidRPr="00AC0345">
              <w:t>ведение личного подсобного хозяйства на полевых участках</w:t>
            </w:r>
          </w:p>
        </w:tc>
        <w:tc>
          <w:tcPr>
            <w:tcW w:w="706" w:type="dxa"/>
          </w:tcPr>
          <w:p w:rsidR="002C1B7F" w:rsidRPr="00F45410" w:rsidRDefault="002C1B7F" w:rsidP="00F67E0A">
            <w:pPr>
              <w:rPr>
                <w:rFonts w:ascii="Times New Roman" w:hAnsi="Times New Roman" w:cs="Times New Roman"/>
                <w:sz w:val="28"/>
                <w:szCs w:val="28"/>
              </w:rPr>
            </w:pPr>
            <w:r>
              <w:rPr>
                <w:rFonts w:ascii="Times New Roman" w:hAnsi="Times New Roman" w:cs="Times New Roman"/>
                <w:sz w:val="28"/>
                <w:szCs w:val="28"/>
              </w:rPr>
              <w:t>1.16</w:t>
            </w:r>
          </w:p>
        </w:tc>
      </w:tr>
      <w:tr w:rsidR="002C1B7F" w:rsidRPr="003F02C4" w:rsidTr="00F67E0A">
        <w:tc>
          <w:tcPr>
            <w:tcW w:w="594" w:type="dxa"/>
          </w:tcPr>
          <w:p w:rsidR="002C1B7F" w:rsidRDefault="002C1B7F" w:rsidP="00F67E0A">
            <w:pPr>
              <w:jc w:val="center"/>
              <w:rPr>
                <w:rFonts w:ascii="Times New Roman" w:hAnsi="Times New Roman" w:cs="Times New Roman"/>
                <w:sz w:val="28"/>
                <w:szCs w:val="28"/>
              </w:rPr>
            </w:pPr>
            <w:r>
              <w:rPr>
                <w:rFonts w:ascii="Times New Roman" w:hAnsi="Times New Roman" w:cs="Times New Roman"/>
                <w:sz w:val="28"/>
                <w:szCs w:val="28"/>
              </w:rPr>
              <w:t>8</w:t>
            </w:r>
          </w:p>
        </w:tc>
        <w:tc>
          <w:tcPr>
            <w:tcW w:w="8271" w:type="dxa"/>
          </w:tcPr>
          <w:p w:rsidR="002C1B7F" w:rsidRPr="003F02C4" w:rsidRDefault="002C1B7F" w:rsidP="00F67E0A">
            <w:pPr>
              <w:pStyle w:val="afa"/>
              <w:spacing w:after="0"/>
              <w:ind w:firstLine="0"/>
            </w:pPr>
            <w:r w:rsidRPr="00AC0345">
              <w:t>питомники</w:t>
            </w:r>
          </w:p>
        </w:tc>
        <w:tc>
          <w:tcPr>
            <w:tcW w:w="706" w:type="dxa"/>
          </w:tcPr>
          <w:p w:rsidR="002C1B7F" w:rsidRPr="00F45410" w:rsidRDefault="002C1B7F" w:rsidP="00F67E0A">
            <w:pPr>
              <w:rPr>
                <w:rFonts w:ascii="Times New Roman" w:hAnsi="Times New Roman" w:cs="Times New Roman"/>
                <w:sz w:val="28"/>
                <w:szCs w:val="28"/>
              </w:rPr>
            </w:pPr>
            <w:r>
              <w:rPr>
                <w:rFonts w:ascii="Times New Roman" w:hAnsi="Times New Roman" w:cs="Times New Roman"/>
                <w:sz w:val="28"/>
                <w:szCs w:val="28"/>
              </w:rPr>
              <w:t>1.17</w:t>
            </w:r>
          </w:p>
        </w:tc>
      </w:tr>
      <w:tr w:rsidR="002C1B7F" w:rsidRPr="003F02C4" w:rsidTr="00F67E0A">
        <w:tc>
          <w:tcPr>
            <w:tcW w:w="594" w:type="dxa"/>
          </w:tcPr>
          <w:p w:rsidR="002C1B7F" w:rsidRDefault="002C1B7F" w:rsidP="00F67E0A">
            <w:pPr>
              <w:jc w:val="center"/>
              <w:rPr>
                <w:rFonts w:ascii="Times New Roman" w:hAnsi="Times New Roman" w:cs="Times New Roman"/>
                <w:sz w:val="28"/>
                <w:szCs w:val="28"/>
              </w:rPr>
            </w:pPr>
            <w:r>
              <w:rPr>
                <w:rFonts w:ascii="Times New Roman" w:hAnsi="Times New Roman" w:cs="Times New Roman"/>
                <w:sz w:val="28"/>
                <w:szCs w:val="28"/>
              </w:rPr>
              <w:t>9</w:t>
            </w:r>
          </w:p>
        </w:tc>
        <w:tc>
          <w:tcPr>
            <w:tcW w:w="8271" w:type="dxa"/>
          </w:tcPr>
          <w:p w:rsidR="002C1B7F" w:rsidRPr="003F02C4" w:rsidRDefault="002C1B7F" w:rsidP="00F67E0A">
            <w:pPr>
              <w:pStyle w:val="afa"/>
              <w:spacing w:after="0"/>
              <w:ind w:firstLine="0"/>
            </w:pPr>
            <w:r w:rsidRPr="00AC0345">
              <w:t>обеспечение сельскохозяйственного производства</w:t>
            </w:r>
          </w:p>
        </w:tc>
        <w:tc>
          <w:tcPr>
            <w:tcW w:w="706" w:type="dxa"/>
          </w:tcPr>
          <w:p w:rsidR="002C1B7F" w:rsidRPr="00F45410" w:rsidRDefault="002C1B7F" w:rsidP="00F67E0A">
            <w:pPr>
              <w:rPr>
                <w:rFonts w:ascii="Times New Roman" w:hAnsi="Times New Roman" w:cs="Times New Roman"/>
                <w:sz w:val="28"/>
                <w:szCs w:val="28"/>
              </w:rPr>
            </w:pPr>
            <w:r>
              <w:rPr>
                <w:rFonts w:ascii="Times New Roman" w:hAnsi="Times New Roman" w:cs="Times New Roman"/>
                <w:sz w:val="28"/>
                <w:szCs w:val="28"/>
              </w:rPr>
              <w:t>1.18</w:t>
            </w:r>
          </w:p>
        </w:tc>
      </w:tr>
      <w:tr w:rsidR="002C1B7F" w:rsidRPr="003F02C4" w:rsidTr="00F67E0A">
        <w:tc>
          <w:tcPr>
            <w:tcW w:w="594" w:type="dxa"/>
          </w:tcPr>
          <w:p w:rsidR="002C1B7F" w:rsidRDefault="002C1B7F" w:rsidP="00F67E0A">
            <w:pPr>
              <w:jc w:val="center"/>
              <w:rPr>
                <w:rFonts w:ascii="Times New Roman" w:hAnsi="Times New Roman" w:cs="Times New Roman"/>
                <w:sz w:val="28"/>
                <w:szCs w:val="28"/>
              </w:rPr>
            </w:pPr>
            <w:r>
              <w:rPr>
                <w:rFonts w:ascii="Times New Roman" w:hAnsi="Times New Roman" w:cs="Times New Roman"/>
                <w:sz w:val="28"/>
                <w:szCs w:val="28"/>
              </w:rPr>
              <w:t>10</w:t>
            </w:r>
          </w:p>
        </w:tc>
        <w:tc>
          <w:tcPr>
            <w:tcW w:w="8271" w:type="dxa"/>
          </w:tcPr>
          <w:p w:rsidR="002C1B7F" w:rsidRPr="003F02C4" w:rsidRDefault="002C1B7F" w:rsidP="00F67E0A">
            <w:pPr>
              <w:pStyle w:val="afa"/>
              <w:spacing w:after="0"/>
              <w:ind w:firstLine="0"/>
            </w:pPr>
            <w:r w:rsidRPr="00AC0345">
              <w:t>размещение пунктов здравоохранения</w:t>
            </w:r>
          </w:p>
        </w:tc>
        <w:tc>
          <w:tcPr>
            <w:tcW w:w="706" w:type="dxa"/>
          </w:tcPr>
          <w:p w:rsidR="002C1B7F" w:rsidRPr="00F45410" w:rsidRDefault="002C1B7F" w:rsidP="00F67E0A">
            <w:pPr>
              <w:rPr>
                <w:rFonts w:ascii="Times New Roman" w:hAnsi="Times New Roman" w:cs="Times New Roman"/>
                <w:sz w:val="28"/>
                <w:szCs w:val="28"/>
              </w:rPr>
            </w:pPr>
            <w:r>
              <w:rPr>
                <w:rFonts w:ascii="Times New Roman" w:hAnsi="Times New Roman" w:cs="Times New Roman"/>
                <w:sz w:val="28"/>
                <w:szCs w:val="28"/>
              </w:rPr>
              <w:t>3.4</w:t>
            </w:r>
          </w:p>
        </w:tc>
      </w:tr>
      <w:tr w:rsidR="002C1B7F" w:rsidRPr="003F02C4" w:rsidTr="00F67E0A">
        <w:tc>
          <w:tcPr>
            <w:tcW w:w="594" w:type="dxa"/>
          </w:tcPr>
          <w:p w:rsidR="002C1B7F" w:rsidRDefault="002C1B7F" w:rsidP="00F67E0A">
            <w:pPr>
              <w:jc w:val="center"/>
              <w:rPr>
                <w:rFonts w:ascii="Times New Roman" w:hAnsi="Times New Roman" w:cs="Times New Roman"/>
                <w:sz w:val="28"/>
                <w:szCs w:val="28"/>
              </w:rPr>
            </w:pPr>
            <w:r>
              <w:rPr>
                <w:rFonts w:ascii="Times New Roman" w:hAnsi="Times New Roman" w:cs="Times New Roman"/>
                <w:sz w:val="28"/>
                <w:szCs w:val="28"/>
              </w:rPr>
              <w:t>11</w:t>
            </w:r>
          </w:p>
        </w:tc>
        <w:tc>
          <w:tcPr>
            <w:tcW w:w="8271" w:type="dxa"/>
          </w:tcPr>
          <w:p w:rsidR="002C1B7F" w:rsidRPr="003F02C4" w:rsidRDefault="002C1B7F" w:rsidP="00F67E0A">
            <w:pPr>
              <w:pStyle w:val="afa"/>
              <w:spacing w:after="0"/>
              <w:ind w:firstLine="0"/>
            </w:pPr>
            <w:r>
              <w:t>общественное питание</w:t>
            </w:r>
          </w:p>
        </w:tc>
        <w:tc>
          <w:tcPr>
            <w:tcW w:w="706" w:type="dxa"/>
          </w:tcPr>
          <w:p w:rsidR="002C1B7F" w:rsidRPr="00F45410" w:rsidRDefault="002C1B7F" w:rsidP="00F67E0A">
            <w:pPr>
              <w:rPr>
                <w:rFonts w:ascii="Times New Roman" w:hAnsi="Times New Roman" w:cs="Times New Roman"/>
                <w:sz w:val="28"/>
                <w:szCs w:val="28"/>
              </w:rPr>
            </w:pPr>
            <w:r>
              <w:rPr>
                <w:rFonts w:ascii="Times New Roman" w:hAnsi="Times New Roman" w:cs="Times New Roman"/>
                <w:sz w:val="28"/>
                <w:szCs w:val="28"/>
              </w:rPr>
              <w:t>4.6</w:t>
            </w:r>
          </w:p>
        </w:tc>
      </w:tr>
      <w:tr w:rsidR="002C1B7F" w:rsidRPr="003F02C4" w:rsidTr="00F67E0A">
        <w:tc>
          <w:tcPr>
            <w:tcW w:w="594" w:type="dxa"/>
          </w:tcPr>
          <w:p w:rsidR="002C1B7F" w:rsidRPr="00F45410" w:rsidRDefault="002C1B7F" w:rsidP="00F67E0A">
            <w:pPr>
              <w:jc w:val="center"/>
              <w:rPr>
                <w:rFonts w:ascii="Times New Roman" w:hAnsi="Times New Roman" w:cs="Times New Roman"/>
                <w:sz w:val="28"/>
                <w:szCs w:val="28"/>
              </w:rPr>
            </w:pPr>
            <w:r>
              <w:rPr>
                <w:rFonts w:ascii="Times New Roman" w:hAnsi="Times New Roman" w:cs="Times New Roman"/>
                <w:sz w:val="28"/>
                <w:szCs w:val="28"/>
              </w:rPr>
              <w:t>12</w:t>
            </w:r>
          </w:p>
        </w:tc>
        <w:tc>
          <w:tcPr>
            <w:tcW w:w="8271" w:type="dxa"/>
          </w:tcPr>
          <w:p w:rsidR="002C1B7F" w:rsidRPr="003F02C4" w:rsidRDefault="002C1B7F" w:rsidP="00F67E0A">
            <w:pPr>
              <w:pStyle w:val="afa"/>
              <w:spacing w:after="0"/>
              <w:ind w:firstLine="0"/>
            </w:pPr>
            <w:r w:rsidRPr="003F02C4">
              <w:t>обеспечение внутреннего правопорядка</w:t>
            </w:r>
          </w:p>
        </w:tc>
        <w:tc>
          <w:tcPr>
            <w:tcW w:w="706" w:type="dxa"/>
          </w:tcPr>
          <w:p w:rsidR="002C1B7F" w:rsidRPr="00F45410" w:rsidRDefault="002C1B7F" w:rsidP="00F67E0A">
            <w:pPr>
              <w:rPr>
                <w:rFonts w:ascii="Times New Roman" w:hAnsi="Times New Roman" w:cs="Times New Roman"/>
                <w:sz w:val="28"/>
                <w:szCs w:val="28"/>
              </w:rPr>
            </w:pPr>
            <w:r w:rsidRPr="00F45410">
              <w:rPr>
                <w:rFonts w:ascii="Times New Roman" w:hAnsi="Times New Roman" w:cs="Times New Roman"/>
                <w:sz w:val="28"/>
                <w:szCs w:val="28"/>
              </w:rPr>
              <w:t>8.3</w:t>
            </w:r>
          </w:p>
        </w:tc>
      </w:tr>
      <w:tr w:rsidR="002C1B7F" w:rsidRPr="003F02C4" w:rsidTr="00F67E0A">
        <w:tc>
          <w:tcPr>
            <w:tcW w:w="594" w:type="dxa"/>
          </w:tcPr>
          <w:p w:rsidR="002C1B7F" w:rsidRDefault="002C1B7F" w:rsidP="00F67E0A">
            <w:pPr>
              <w:jc w:val="center"/>
              <w:rPr>
                <w:rFonts w:ascii="Times New Roman" w:hAnsi="Times New Roman" w:cs="Times New Roman"/>
                <w:sz w:val="28"/>
                <w:szCs w:val="28"/>
              </w:rPr>
            </w:pPr>
            <w:r>
              <w:rPr>
                <w:rFonts w:ascii="Times New Roman" w:hAnsi="Times New Roman" w:cs="Times New Roman"/>
                <w:sz w:val="28"/>
                <w:szCs w:val="28"/>
              </w:rPr>
              <w:t>13</w:t>
            </w:r>
          </w:p>
        </w:tc>
        <w:tc>
          <w:tcPr>
            <w:tcW w:w="8271" w:type="dxa"/>
          </w:tcPr>
          <w:p w:rsidR="002C1B7F" w:rsidRPr="003F02C4" w:rsidRDefault="002C1B7F" w:rsidP="00F67E0A">
            <w:pPr>
              <w:pStyle w:val="afa"/>
              <w:spacing w:after="0"/>
              <w:ind w:firstLine="0"/>
            </w:pPr>
            <w:r w:rsidRPr="00AC0345">
              <w:t>размещение автомобильных дорог и пешеходных тротуаров в границах населенных пунктов, пешеходных переходов, скверов, бульваров</w:t>
            </w:r>
          </w:p>
        </w:tc>
        <w:tc>
          <w:tcPr>
            <w:tcW w:w="706" w:type="dxa"/>
          </w:tcPr>
          <w:p w:rsidR="002C1B7F" w:rsidRDefault="002C1B7F" w:rsidP="00F67E0A">
            <w:pPr>
              <w:rPr>
                <w:rFonts w:ascii="Times New Roman" w:hAnsi="Times New Roman" w:cs="Times New Roman"/>
                <w:sz w:val="28"/>
                <w:szCs w:val="28"/>
              </w:rPr>
            </w:pPr>
          </w:p>
          <w:p w:rsidR="002C1B7F" w:rsidRDefault="002C1B7F" w:rsidP="00F67E0A">
            <w:pPr>
              <w:rPr>
                <w:rFonts w:ascii="Times New Roman" w:hAnsi="Times New Roman" w:cs="Times New Roman"/>
                <w:sz w:val="28"/>
                <w:szCs w:val="28"/>
              </w:rPr>
            </w:pPr>
          </w:p>
          <w:p w:rsidR="002C1B7F" w:rsidRPr="00F45410" w:rsidRDefault="002C1B7F" w:rsidP="00F67E0A">
            <w:pPr>
              <w:rPr>
                <w:rFonts w:ascii="Times New Roman" w:hAnsi="Times New Roman" w:cs="Times New Roman"/>
                <w:sz w:val="28"/>
                <w:szCs w:val="28"/>
              </w:rPr>
            </w:pPr>
            <w:r>
              <w:rPr>
                <w:rFonts w:ascii="Times New Roman" w:hAnsi="Times New Roman" w:cs="Times New Roman"/>
                <w:sz w:val="28"/>
                <w:szCs w:val="28"/>
              </w:rPr>
              <w:t>12.0</w:t>
            </w:r>
          </w:p>
        </w:tc>
      </w:tr>
      <w:tr w:rsidR="002C1B7F" w:rsidRPr="003F02C4" w:rsidTr="00F67E0A">
        <w:tc>
          <w:tcPr>
            <w:tcW w:w="594" w:type="dxa"/>
          </w:tcPr>
          <w:p w:rsidR="002C1B7F" w:rsidRPr="00F45410" w:rsidRDefault="002C1B7F" w:rsidP="00F67E0A">
            <w:pPr>
              <w:jc w:val="center"/>
              <w:rPr>
                <w:rFonts w:ascii="Times New Roman" w:hAnsi="Times New Roman" w:cs="Times New Roman"/>
                <w:sz w:val="28"/>
                <w:szCs w:val="28"/>
              </w:rPr>
            </w:pPr>
          </w:p>
        </w:tc>
        <w:tc>
          <w:tcPr>
            <w:tcW w:w="8271" w:type="dxa"/>
          </w:tcPr>
          <w:p w:rsidR="002C1B7F" w:rsidRPr="00F45410" w:rsidRDefault="002C1B7F" w:rsidP="00F67E0A">
            <w:pPr>
              <w:rPr>
                <w:rFonts w:ascii="Times New Roman" w:hAnsi="Times New Roman" w:cs="Times New Roman"/>
                <w:sz w:val="28"/>
                <w:szCs w:val="28"/>
              </w:rPr>
            </w:pPr>
            <w:r w:rsidRPr="00F45410">
              <w:rPr>
                <w:rFonts w:ascii="Times New Roman" w:hAnsi="Times New Roman" w:cs="Times New Roman"/>
                <w:b/>
                <w:i/>
                <w:sz w:val="28"/>
                <w:szCs w:val="28"/>
              </w:rPr>
              <w:t>Условно разрешенные виды использования</w:t>
            </w:r>
          </w:p>
        </w:tc>
        <w:tc>
          <w:tcPr>
            <w:tcW w:w="706" w:type="dxa"/>
          </w:tcPr>
          <w:p w:rsidR="002C1B7F" w:rsidRPr="00F45410" w:rsidRDefault="002C1B7F" w:rsidP="00F67E0A">
            <w:pPr>
              <w:rPr>
                <w:rFonts w:ascii="Times New Roman" w:hAnsi="Times New Roman" w:cs="Times New Roman"/>
                <w:sz w:val="28"/>
                <w:szCs w:val="28"/>
              </w:rPr>
            </w:pPr>
          </w:p>
        </w:tc>
      </w:tr>
      <w:tr w:rsidR="002C1B7F" w:rsidRPr="003F02C4" w:rsidTr="00F67E0A">
        <w:tc>
          <w:tcPr>
            <w:tcW w:w="594" w:type="dxa"/>
          </w:tcPr>
          <w:p w:rsidR="002C1B7F" w:rsidRPr="00F45410" w:rsidRDefault="002C1B7F" w:rsidP="00F67E0A">
            <w:pPr>
              <w:jc w:val="center"/>
              <w:rPr>
                <w:rFonts w:ascii="Times New Roman" w:hAnsi="Times New Roman" w:cs="Times New Roman"/>
                <w:sz w:val="28"/>
                <w:szCs w:val="28"/>
              </w:rPr>
            </w:pPr>
            <w:r>
              <w:rPr>
                <w:rFonts w:ascii="Times New Roman" w:hAnsi="Times New Roman" w:cs="Times New Roman"/>
                <w:sz w:val="28"/>
                <w:szCs w:val="28"/>
              </w:rPr>
              <w:t>14</w:t>
            </w:r>
          </w:p>
        </w:tc>
        <w:tc>
          <w:tcPr>
            <w:tcW w:w="8271" w:type="dxa"/>
          </w:tcPr>
          <w:p w:rsidR="002C1B7F" w:rsidRPr="0003033C" w:rsidRDefault="002C1B7F" w:rsidP="003A42E1">
            <w:pPr>
              <w:pStyle w:val="afd"/>
              <w:rPr>
                <w:rFonts w:ascii="Times New Roman" w:hAnsi="Times New Roman" w:cs="Times New Roman"/>
                <w:sz w:val="28"/>
                <w:szCs w:val="28"/>
              </w:rPr>
            </w:pPr>
            <w:r w:rsidRPr="00AC0345">
              <w:rPr>
                <w:rFonts w:ascii="Times New Roman" w:hAnsi="Times New Roman" w:cs="Times New Roman"/>
                <w:sz w:val="28"/>
                <w:szCs w:val="28"/>
              </w:rPr>
              <w:t>размещение бань, прачечных</w:t>
            </w:r>
          </w:p>
        </w:tc>
        <w:tc>
          <w:tcPr>
            <w:tcW w:w="706" w:type="dxa"/>
          </w:tcPr>
          <w:p w:rsidR="002C1B7F" w:rsidRPr="00F45410" w:rsidRDefault="002C1B7F" w:rsidP="00F67E0A">
            <w:pPr>
              <w:rPr>
                <w:rFonts w:ascii="Times New Roman" w:hAnsi="Times New Roman" w:cs="Times New Roman"/>
                <w:sz w:val="28"/>
                <w:szCs w:val="28"/>
              </w:rPr>
            </w:pPr>
            <w:r>
              <w:rPr>
                <w:rFonts w:ascii="Times New Roman" w:hAnsi="Times New Roman" w:cs="Times New Roman"/>
                <w:sz w:val="28"/>
                <w:szCs w:val="28"/>
              </w:rPr>
              <w:t>3.3</w:t>
            </w:r>
          </w:p>
        </w:tc>
      </w:tr>
      <w:tr w:rsidR="002C1B7F" w:rsidRPr="003F02C4" w:rsidTr="00F67E0A">
        <w:tc>
          <w:tcPr>
            <w:tcW w:w="594" w:type="dxa"/>
          </w:tcPr>
          <w:p w:rsidR="002C1B7F" w:rsidRPr="00F45410" w:rsidRDefault="002C1B7F" w:rsidP="00F67E0A">
            <w:pPr>
              <w:jc w:val="center"/>
              <w:rPr>
                <w:rFonts w:ascii="Times New Roman" w:hAnsi="Times New Roman" w:cs="Times New Roman"/>
                <w:sz w:val="28"/>
                <w:szCs w:val="28"/>
              </w:rPr>
            </w:pPr>
            <w:r>
              <w:rPr>
                <w:rFonts w:ascii="Times New Roman" w:hAnsi="Times New Roman" w:cs="Times New Roman"/>
                <w:sz w:val="28"/>
                <w:szCs w:val="28"/>
              </w:rPr>
              <w:t>15</w:t>
            </w:r>
          </w:p>
        </w:tc>
        <w:tc>
          <w:tcPr>
            <w:tcW w:w="8271" w:type="dxa"/>
          </w:tcPr>
          <w:p w:rsidR="002C1B7F" w:rsidRPr="00F45410" w:rsidRDefault="002C1B7F" w:rsidP="00F67E0A">
            <w:pPr>
              <w:rPr>
                <w:rFonts w:ascii="Times New Roman" w:hAnsi="Times New Roman" w:cs="Times New Roman"/>
                <w:sz w:val="28"/>
                <w:szCs w:val="28"/>
              </w:rPr>
            </w:pPr>
            <w:r w:rsidRPr="00AC0345">
              <w:rPr>
                <w:rFonts w:ascii="Times New Roman" w:hAnsi="Times New Roman" w:cs="Times New Roman"/>
                <w:sz w:val="28"/>
                <w:szCs w:val="28"/>
              </w:rPr>
              <w:t>ветеринарное обслуживание</w:t>
            </w:r>
          </w:p>
        </w:tc>
        <w:tc>
          <w:tcPr>
            <w:tcW w:w="706" w:type="dxa"/>
          </w:tcPr>
          <w:p w:rsidR="002C1B7F" w:rsidRPr="00F45410" w:rsidRDefault="002C1B7F" w:rsidP="00F67E0A">
            <w:pPr>
              <w:rPr>
                <w:rFonts w:ascii="Times New Roman" w:hAnsi="Times New Roman" w:cs="Times New Roman"/>
                <w:sz w:val="28"/>
                <w:szCs w:val="28"/>
              </w:rPr>
            </w:pPr>
            <w:r>
              <w:rPr>
                <w:rFonts w:ascii="Times New Roman" w:hAnsi="Times New Roman" w:cs="Times New Roman"/>
                <w:sz w:val="28"/>
                <w:szCs w:val="28"/>
              </w:rPr>
              <w:t>3.10</w:t>
            </w:r>
          </w:p>
        </w:tc>
      </w:tr>
      <w:tr w:rsidR="002C1B7F" w:rsidRPr="003F02C4" w:rsidTr="00F67E0A">
        <w:tc>
          <w:tcPr>
            <w:tcW w:w="594" w:type="dxa"/>
          </w:tcPr>
          <w:p w:rsidR="002C1B7F" w:rsidRDefault="002C1B7F" w:rsidP="00F67E0A">
            <w:pPr>
              <w:jc w:val="center"/>
              <w:rPr>
                <w:rFonts w:ascii="Times New Roman" w:hAnsi="Times New Roman" w:cs="Times New Roman"/>
                <w:sz w:val="28"/>
                <w:szCs w:val="28"/>
              </w:rPr>
            </w:pPr>
            <w:r>
              <w:rPr>
                <w:rFonts w:ascii="Times New Roman" w:hAnsi="Times New Roman" w:cs="Times New Roman"/>
                <w:sz w:val="28"/>
                <w:szCs w:val="28"/>
              </w:rPr>
              <w:t>16</w:t>
            </w:r>
          </w:p>
        </w:tc>
        <w:tc>
          <w:tcPr>
            <w:tcW w:w="8271" w:type="dxa"/>
          </w:tcPr>
          <w:p w:rsidR="002C1B7F" w:rsidRDefault="002C1B7F" w:rsidP="00F67E0A">
            <w:pPr>
              <w:rPr>
                <w:rFonts w:ascii="Times New Roman" w:hAnsi="Times New Roman" w:cs="Times New Roman"/>
                <w:sz w:val="28"/>
                <w:szCs w:val="28"/>
              </w:rPr>
            </w:pPr>
            <w:r w:rsidRPr="00AC0345">
              <w:rPr>
                <w:rFonts w:ascii="Times New Roman" w:hAnsi="Times New Roman" w:cs="Times New Roman"/>
                <w:sz w:val="28"/>
                <w:szCs w:val="28"/>
              </w:rPr>
              <w:t>магазины</w:t>
            </w:r>
          </w:p>
        </w:tc>
        <w:tc>
          <w:tcPr>
            <w:tcW w:w="706" w:type="dxa"/>
          </w:tcPr>
          <w:p w:rsidR="002C1B7F" w:rsidRDefault="002C1B7F" w:rsidP="00F67E0A">
            <w:pPr>
              <w:rPr>
                <w:rFonts w:ascii="Times New Roman" w:hAnsi="Times New Roman" w:cs="Times New Roman"/>
                <w:sz w:val="28"/>
                <w:szCs w:val="28"/>
              </w:rPr>
            </w:pPr>
            <w:r>
              <w:rPr>
                <w:rFonts w:ascii="Times New Roman" w:hAnsi="Times New Roman" w:cs="Times New Roman"/>
                <w:sz w:val="28"/>
                <w:szCs w:val="28"/>
              </w:rPr>
              <w:t>4.4</w:t>
            </w:r>
          </w:p>
        </w:tc>
      </w:tr>
      <w:tr w:rsidR="002C1B7F" w:rsidRPr="003F02C4" w:rsidTr="00F67E0A">
        <w:tc>
          <w:tcPr>
            <w:tcW w:w="594" w:type="dxa"/>
          </w:tcPr>
          <w:p w:rsidR="002C1B7F" w:rsidRDefault="002C1B7F" w:rsidP="00F67E0A">
            <w:pPr>
              <w:jc w:val="center"/>
              <w:rPr>
                <w:rFonts w:ascii="Times New Roman" w:hAnsi="Times New Roman" w:cs="Times New Roman"/>
                <w:sz w:val="28"/>
                <w:szCs w:val="28"/>
              </w:rPr>
            </w:pPr>
            <w:r>
              <w:rPr>
                <w:rFonts w:ascii="Times New Roman" w:hAnsi="Times New Roman" w:cs="Times New Roman"/>
                <w:sz w:val="28"/>
                <w:szCs w:val="28"/>
              </w:rPr>
              <w:t>17</w:t>
            </w:r>
          </w:p>
        </w:tc>
        <w:tc>
          <w:tcPr>
            <w:tcW w:w="8271" w:type="dxa"/>
          </w:tcPr>
          <w:p w:rsidR="002C1B7F" w:rsidRPr="00AC0345" w:rsidRDefault="002C1B7F" w:rsidP="00F67E0A">
            <w:pPr>
              <w:rPr>
                <w:rFonts w:ascii="Times New Roman" w:hAnsi="Times New Roman" w:cs="Times New Roman"/>
                <w:sz w:val="28"/>
                <w:szCs w:val="28"/>
              </w:rPr>
            </w:pPr>
            <w:r w:rsidRPr="00AC0345">
              <w:rPr>
                <w:rFonts w:ascii="Times New Roman" w:hAnsi="Times New Roman" w:cs="Times New Roman"/>
                <w:sz w:val="28"/>
                <w:szCs w:val="28"/>
              </w:rPr>
              <w:t>размещение автозаправочны</w:t>
            </w:r>
            <w:r>
              <w:rPr>
                <w:rFonts w:ascii="Times New Roman" w:hAnsi="Times New Roman" w:cs="Times New Roman"/>
                <w:sz w:val="28"/>
                <w:szCs w:val="28"/>
              </w:rPr>
              <w:t>х станций (бензиновых, газовых)</w:t>
            </w:r>
          </w:p>
        </w:tc>
        <w:tc>
          <w:tcPr>
            <w:tcW w:w="706" w:type="dxa"/>
          </w:tcPr>
          <w:p w:rsidR="002C1B7F" w:rsidRDefault="002C1B7F" w:rsidP="00F67E0A">
            <w:pPr>
              <w:rPr>
                <w:rFonts w:ascii="Times New Roman" w:hAnsi="Times New Roman" w:cs="Times New Roman"/>
                <w:sz w:val="28"/>
                <w:szCs w:val="28"/>
              </w:rPr>
            </w:pPr>
            <w:r>
              <w:rPr>
                <w:rFonts w:ascii="Times New Roman" w:hAnsi="Times New Roman" w:cs="Times New Roman"/>
                <w:sz w:val="28"/>
                <w:szCs w:val="28"/>
              </w:rPr>
              <w:t>4.9</w:t>
            </w:r>
          </w:p>
        </w:tc>
      </w:tr>
      <w:tr w:rsidR="002C1B7F" w:rsidRPr="003F02C4" w:rsidTr="00F67E0A">
        <w:tc>
          <w:tcPr>
            <w:tcW w:w="594" w:type="dxa"/>
          </w:tcPr>
          <w:p w:rsidR="002C1B7F" w:rsidRPr="00F45410" w:rsidRDefault="002C1B7F" w:rsidP="00F67E0A">
            <w:pPr>
              <w:jc w:val="center"/>
              <w:rPr>
                <w:rFonts w:ascii="Times New Roman" w:hAnsi="Times New Roman" w:cs="Times New Roman"/>
                <w:sz w:val="28"/>
                <w:szCs w:val="28"/>
              </w:rPr>
            </w:pPr>
          </w:p>
        </w:tc>
        <w:tc>
          <w:tcPr>
            <w:tcW w:w="8271" w:type="dxa"/>
          </w:tcPr>
          <w:p w:rsidR="002C1B7F" w:rsidRPr="00F45410" w:rsidRDefault="002C1B7F" w:rsidP="00F67E0A">
            <w:pPr>
              <w:rPr>
                <w:rFonts w:ascii="Times New Roman" w:hAnsi="Times New Roman" w:cs="Times New Roman"/>
                <w:sz w:val="28"/>
                <w:szCs w:val="28"/>
              </w:rPr>
            </w:pPr>
            <w:r w:rsidRPr="00F45410">
              <w:rPr>
                <w:rFonts w:ascii="Times New Roman" w:hAnsi="Times New Roman" w:cs="Times New Roman"/>
                <w:b/>
                <w:i/>
                <w:sz w:val="28"/>
                <w:szCs w:val="28"/>
              </w:rPr>
              <w:t>Вспомогательные виды разрешенного использования</w:t>
            </w:r>
          </w:p>
        </w:tc>
        <w:tc>
          <w:tcPr>
            <w:tcW w:w="706" w:type="dxa"/>
          </w:tcPr>
          <w:p w:rsidR="002C1B7F" w:rsidRPr="00F45410" w:rsidRDefault="002C1B7F" w:rsidP="00F67E0A">
            <w:pPr>
              <w:rPr>
                <w:rFonts w:ascii="Times New Roman" w:hAnsi="Times New Roman" w:cs="Times New Roman"/>
                <w:sz w:val="28"/>
                <w:szCs w:val="28"/>
              </w:rPr>
            </w:pPr>
          </w:p>
        </w:tc>
      </w:tr>
      <w:tr w:rsidR="002C1B7F" w:rsidRPr="003F02C4" w:rsidTr="00F67E0A">
        <w:tc>
          <w:tcPr>
            <w:tcW w:w="594" w:type="dxa"/>
          </w:tcPr>
          <w:p w:rsidR="002C1B7F" w:rsidRPr="00F45410" w:rsidRDefault="002C1B7F" w:rsidP="00F67E0A">
            <w:pPr>
              <w:jc w:val="center"/>
              <w:rPr>
                <w:rFonts w:ascii="Times New Roman" w:hAnsi="Times New Roman" w:cs="Times New Roman"/>
                <w:sz w:val="28"/>
                <w:szCs w:val="28"/>
              </w:rPr>
            </w:pPr>
            <w:r>
              <w:rPr>
                <w:rFonts w:ascii="Times New Roman" w:hAnsi="Times New Roman" w:cs="Times New Roman"/>
                <w:sz w:val="28"/>
                <w:szCs w:val="28"/>
              </w:rPr>
              <w:t>18</w:t>
            </w:r>
          </w:p>
        </w:tc>
        <w:tc>
          <w:tcPr>
            <w:tcW w:w="8271" w:type="dxa"/>
          </w:tcPr>
          <w:p w:rsidR="002C1B7F" w:rsidRPr="00F45410" w:rsidRDefault="002C1B7F" w:rsidP="00F67E0A">
            <w:pPr>
              <w:rPr>
                <w:rFonts w:ascii="Times New Roman" w:hAnsi="Times New Roman" w:cs="Times New Roman"/>
                <w:sz w:val="28"/>
                <w:szCs w:val="28"/>
              </w:rPr>
            </w:pPr>
            <w:r w:rsidRPr="00F45410">
              <w:rPr>
                <w:rFonts w:ascii="Times New Roman" w:hAnsi="Times New Roman" w:cs="Times New Roman"/>
                <w:sz w:val="28"/>
                <w:szCs w:val="28"/>
              </w:rPr>
              <w:t xml:space="preserve">размещение </w:t>
            </w:r>
            <w:r w:rsidRPr="00F45410">
              <w:rPr>
                <w:rFonts w:ascii="Times New Roman" w:eastAsia="MS Mincho" w:hAnsi="Times New Roman" w:cs="Times New Roman"/>
                <w:sz w:val="28"/>
                <w:szCs w:val="28"/>
              </w:rPr>
              <w:t xml:space="preserve"> </w:t>
            </w:r>
            <w:r w:rsidRPr="00F45410">
              <w:rPr>
                <w:rFonts w:ascii="Times New Roman" w:hAnsi="Times New Roman" w:cs="Times New Roman"/>
                <w:sz w:val="28"/>
                <w:szCs w:val="28"/>
              </w:rPr>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канализации, стоянок, гаражей и мастерских для обслуживания уборочной и аварийной техники</w:t>
            </w:r>
          </w:p>
        </w:tc>
        <w:tc>
          <w:tcPr>
            <w:tcW w:w="706" w:type="dxa"/>
          </w:tcPr>
          <w:p w:rsidR="002C1B7F" w:rsidRDefault="002C1B7F" w:rsidP="00F67E0A">
            <w:pPr>
              <w:rPr>
                <w:rFonts w:ascii="Times New Roman" w:hAnsi="Times New Roman" w:cs="Times New Roman"/>
                <w:sz w:val="28"/>
                <w:szCs w:val="28"/>
              </w:rPr>
            </w:pPr>
          </w:p>
          <w:p w:rsidR="002C1B7F" w:rsidRDefault="002C1B7F" w:rsidP="00F67E0A">
            <w:pPr>
              <w:rPr>
                <w:rFonts w:ascii="Times New Roman" w:hAnsi="Times New Roman" w:cs="Times New Roman"/>
                <w:sz w:val="28"/>
                <w:szCs w:val="28"/>
              </w:rPr>
            </w:pPr>
          </w:p>
          <w:p w:rsidR="002C1B7F" w:rsidRDefault="002C1B7F" w:rsidP="00F67E0A">
            <w:pPr>
              <w:rPr>
                <w:rFonts w:ascii="Times New Roman" w:hAnsi="Times New Roman" w:cs="Times New Roman"/>
                <w:sz w:val="28"/>
                <w:szCs w:val="28"/>
              </w:rPr>
            </w:pPr>
          </w:p>
          <w:p w:rsidR="002C1B7F" w:rsidRDefault="002C1B7F" w:rsidP="00F67E0A">
            <w:pPr>
              <w:rPr>
                <w:rFonts w:ascii="Times New Roman" w:hAnsi="Times New Roman" w:cs="Times New Roman"/>
                <w:sz w:val="28"/>
                <w:szCs w:val="28"/>
              </w:rPr>
            </w:pPr>
          </w:p>
          <w:p w:rsidR="002C1B7F" w:rsidRPr="00F45410" w:rsidRDefault="002C1B7F" w:rsidP="00F67E0A">
            <w:pPr>
              <w:rPr>
                <w:rFonts w:ascii="Times New Roman" w:hAnsi="Times New Roman" w:cs="Times New Roman"/>
                <w:sz w:val="28"/>
                <w:szCs w:val="28"/>
              </w:rPr>
            </w:pPr>
            <w:r w:rsidRPr="00F45410">
              <w:rPr>
                <w:rFonts w:ascii="Times New Roman" w:hAnsi="Times New Roman" w:cs="Times New Roman"/>
                <w:sz w:val="28"/>
                <w:szCs w:val="28"/>
              </w:rPr>
              <w:t>3.1</w:t>
            </w:r>
          </w:p>
        </w:tc>
      </w:tr>
      <w:tr w:rsidR="002C1B7F" w:rsidRPr="003F02C4" w:rsidTr="00F67E0A">
        <w:tc>
          <w:tcPr>
            <w:tcW w:w="594" w:type="dxa"/>
          </w:tcPr>
          <w:p w:rsidR="002C1B7F" w:rsidRPr="00F45410" w:rsidRDefault="002C1B7F" w:rsidP="00F67E0A">
            <w:pPr>
              <w:jc w:val="center"/>
              <w:rPr>
                <w:rFonts w:ascii="Times New Roman" w:hAnsi="Times New Roman" w:cs="Times New Roman"/>
                <w:sz w:val="28"/>
                <w:szCs w:val="28"/>
              </w:rPr>
            </w:pPr>
            <w:r>
              <w:rPr>
                <w:rFonts w:ascii="Times New Roman" w:hAnsi="Times New Roman" w:cs="Times New Roman"/>
                <w:sz w:val="28"/>
                <w:szCs w:val="28"/>
              </w:rPr>
              <w:t>19</w:t>
            </w:r>
          </w:p>
        </w:tc>
        <w:tc>
          <w:tcPr>
            <w:tcW w:w="8271" w:type="dxa"/>
          </w:tcPr>
          <w:p w:rsidR="002C1B7F" w:rsidRPr="00F45410" w:rsidRDefault="002C1B7F" w:rsidP="00F67E0A">
            <w:pPr>
              <w:pStyle w:val="afd"/>
              <w:rPr>
                <w:rFonts w:ascii="Times New Roman" w:hAnsi="Times New Roman" w:cs="Times New Roman"/>
                <w:sz w:val="28"/>
                <w:szCs w:val="28"/>
              </w:rPr>
            </w:pPr>
            <w:r w:rsidRPr="00AC0345">
              <w:rPr>
                <w:rFonts w:ascii="Times New Roman" w:hAnsi="Times New Roman" w:cs="Times New Roman"/>
                <w:sz w:val="28"/>
                <w:szCs w:val="28"/>
              </w:rPr>
              <w:t>размещение постоянных или временных гаражей с несколькими стояночными местами, стоянок</w:t>
            </w:r>
          </w:p>
        </w:tc>
        <w:tc>
          <w:tcPr>
            <w:tcW w:w="706" w:type="dxa"/>
          </w:tcPr>
          <w:p w:rsidR="002C1B7F" w:rsidRDefault="002C1B7F" w:rsidP="00F67E0A">
            <w:pPr>
              <w:rPr>
                <w:rFonts w:ascii="Times New Roman" w:hAnsi="Times New Roman" w:cs="Times New Roman"/>
                <w:sz w:val="28"/>
                <w:szCs w:val="28"/>
              </w:rPr>
            </w:pPr>
          </w:p>
          <w:p w:rsidR="002C1B7F" w:rsidRPr="00F45410" w:rsidRDefault="002C1B7F" w:rsidP="00F67E0A">
            <w:pPr>
              <w:rPr>
                <w:rFonts w:ascii="Times New Roman" w:hAnsi="Times New Roman" w:cs="Times New Roman"/>
                <w:sz w:val="28"/>
                <w:szCs w:val="28"/>
              </w:rPr>
            </w:pPr>
            <w:r>
              <w:rPr>
                <w:rFonts w:ascii="Times New Roman" w:hAnsi="Times New Roman" w:cs="Times New Roman"/>
                <w:sz w:val="28"/>
                <w:szCs w:val="28"/>
              </w:rPr>
              <w:t>4.9</w:t>
            </w:r>
          </w:p>
        </w:tc>
      </w:tr>
      <w:tr w:rsidR="002C1B7F" w:rsidRPr="003F02C4" w:rsidTr="00F67E0A">
        <w:tc>
          <w:tcPr>
            <w:tcW w:w="594" w:type="dxa"/>
          </w:tcPr>
          <w:p w:rsidR="002C1B7F" w:rsidRDefault="002C1B7F" w:rsidP="00F67E0A">
            <w:pPr>
              <w:jc w:val="center"/>
              <w:rPr>
                <w:rFonts w:ascii="Times New Roman" w:hAnsi="Times New Roman" w:cs="Times New Roman"/>
                <w:sz w:val="28"/>
                <w:szCs w:val="28"/>
              </w:rPr>
            </w:pPr>
            <w:r>
              <w:rPr>
                <w:rFonts w:ascii="Times New Roman" w:hAnsi="Times New Roman" w:cs="Times New Roman"/>
                <w:sz w:val="28"/>
                <w:szCs w:val="28"/>
              </w:rPr>
              <w:t>20</w:t>
            </w:r>
          </w:p>
        </w:tc>
        <w:tc>
          <w:tcPr>
            <w:tcW w:w="8271" w:type="dxa"/>
          </w:tcPr>
          <w:p w:rsidR="002C1B7F" w:rsidRPr="00F45410" w:rsidRDefault="002C1B7F" w:rsidP="00F67E0A">
            <w:pPr>
              <w:pStyle w:val="afd"/>
              <w:rPr>
                <w:rFonts w:ascii="Times New Roman" w:hAnsi="Times New Roman" w:cs="Times New Roman"/>
                <w:sz w:val="28"/>
                <w:szCs w:val="28"/>
              </w:rPr>
            </w:pPr>
            <w:r w:rsidRPr="009B2D64">
              <w:rPr>
                <w:rFonts w:ascii="Times New Roman" w:hAnsi="Times New Roman" w:cs="Times New Roman"/>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706" w:type="dxa"/>
          </w:tcPr>
          <w:p w:rsidR="002C1B7F" w:rsidRDefault="002C1B7F" w:rsidP="00F67E0A">
            <w:pPr>
              <w:rPr>
                <w:rFonts w:ascii="Times New Roman" w:hAnsi="Times New Roman" w:cs="Times New Roman"/>
                <w:sz w:val="28"/>
                <w:szCs w:val="28"/>
              </w:rPr>
            </w:pPr>
          </w:p>
          <w:p w:rsidR="002C1B7F" w:rsidRDefault="002C1B7F" w:rsidP="00F67E0A">
            <w:pPr>
              <w:rPr>
                <w:rFonts w:ascii="Times New Roman" w:hAnsi="Times New Roman" w:cs="Times New Roman"/>
                <w:sz w:val="28"/>
                <w:szCs w:val="28"/>
              </w:rPr>
            </w:pPr>
          </w:p>
          <w:p w:rsidR="002C1B7F" w:rsidRDefault="002C1B7F" w:rsidP="00F67E0A">
            <w:pPr>
              <w:rPr>
                <w:rFonts w:ascii="Times New Roman" w:hAnsi="Times New Roman" w:cs="Times New Roman"/>
                <w:sz w:val="28"/>
                <w:szCs w:val="28"/>
              </w:rPr>
            </w:pPr>
            <w:r>
              <w:rPr>
                <w:rFonts w:ascii="Times New Roman" w:hAnsi="Times New Roman" w:cs="Times New Roman"/>
                <w:sz w:val="28"/>
                <w:szCs w:val="28"/>
              </w:rPr>
              <w:t>4.9</w:t>
            </w:r>
          </w:p>
        </w:tc>
      </w:tr>
    </w:tbl>
    <w:p w:rsidR="00EB6227" w:rsidRPr="00A5722B" w:rsidRDefault="00EB6227" w:rsidP="00EB6227">
      <w:pPr>
        <w:rPr>
          <w:rFonts w:ascii="Times New Roman" w:hAnsi="Times New Roman" w:cs="Times New Roman"/>
          <w:b/>
          <w:i/>
          <w:color w:val="FF0000"/>
          <w:sz w:val="28"/>
          <w:szCs w:val="28"/>
        </w:rPr>
      </w:pPr>
    </w:p>
    <w:p w:rsidR="00EB6227" w:rsidRPr="0051771B" w:rsidRDefault="00EB6227" w:rsidP="00EB6227">
      <w:pPr>
        <w:rPr>
          <w:rFonts w:ascii="Times New Roman" w:hAnsi="Times New Roman" w:cs="Times New Roman"/>
          <w:b/>
          <w:i/>
          <w:color w:val="000000"/>
          <w:sz w:val="28"/>
          <w:szCs w:val="28"/>
        </w:rPr>
      </w:pPr>
      <w:r w:rsidRPr="0051771B">
        <w:rPr>
          <w:rFonts w:ascii="Times New Roman" w:hAnsi="Times New Roman" w:cs="Times New Roman"/>
          <w:b/>
          <w:i/>
          <w:color w:val="000000"/>
          <w:sz w:val="28"/>
          <w:szCs w:val="28"/>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p w:rsidR="0051771B" w:rsidRPr="0051771B" w:rsidRDefault="0051771B" w:rsidP="0051771B">
      <w:pPr>
        <w:ind w:firstLine="709"/>
        <w:rPr>
          <w:rFonts w:ascii="Times New Roman" w:hAnsi="Times New Roman" w:cs="Times New Roman"/>
          <w:color w:val="000000"/>
          <w:sz w:val="28"/>
          <w:szCs w:val="28"/>
        </w:rPr>
      </w:pPr>
      <w:r w:rsidRPr="0051771B">
        <w:rPr>
          <w:rFonts w:ascii="Times New Roman" w:hAnsi="Times New Roman" w:cs="Times New Roman"/>
          <w:color w:val="000000"/>
          <w:sz w:val="28"/>
          <w:szCs w:val="28"/>
        </w:rPr>
        <w:t xml:space="preserve">1. Предельные размеры земельных участков:  </w:t>
      </w:r>
    </w:p>
    <w:p w:rsidR="0051771B" w:rsidRPr="0051771B" w:rsidRDefault="0051771B" w:rsidP="0051771B">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 xml:space="preserve">1) </w:t>
      </w:r>
      <w:r w:rsidRPr="0051771B">
        <w:rPr>
          <w:rFonts w:ascii="Times New Roman" w:hAnsi="Times New Roman" w:cs="Times New Roman"/>
          <w:color w:val="000000"/>
          <w:sz w:val="28"/>
          <w:szCs w:val="28"/>
        </w:rPr>
        <w:t>минимальный размер земельного участка</w:t>
      </w:r>
      <w:r>
        <w:rPr>
          <w:rFonts w:ascii="Times New Roman" w:hAnsi="Times New Roman" w:cs="Times New Roman"/>
          <w:color w:val="000000"/>
          <w:sz w:val="28"/>
          <w:szCs w:val="28"/>
        </w:rPr>
        <w:t xml:space="preserve"> –</w:t>
      </w:r>
      <w:r w:rsidRPr="0051771B">
        <w:rPr>
          <w:rFonts w:ascii="Times New Roman" w:hAnsi="Times New Roman" w:cs="Times New Roman"/>
          <w:color w:val="000000"/>
          <w:sz w:val="28"/>
          <w:szCs w:val="28"/>
        </w:rPr>
        <w:t xml:space="preserve"> 0,1 га, максимальный размер земельного участка - 250,0 га;</w:t>
      </w:r>
    </w:p>
    <w:p w:rsidR="00563D39" w:rsidRDefault="0051771B" w:rsidP="0051771B">
      <w:pPr>
        <w:tabs>
          <w:tab w:val="left" w:pos="0"/>
          <w:tab w:val="left" w:pos="980"/>
        </w:tabs>
        <w:ind w:firstLine="709"/>
        <w:rPr>
          <w:rFonts w:ascii="Times New Roman" w:hAnsi="Times New Roman" w:cs="Times New Roman"/>
          <w:sz w:val="28"/>
          <w:szCs w:val="28"/>
        </w:rPr>
      </w:pPr>
      <w:r>
        <w:rPr>
          <w:rStyle w:val="afe"/>
          <w:rFonts w:ascii="Times New Roman" w:hAnsi="Times New Roman" w:cs="Times New Roman"/>
          <w:b w:val="0"/>
          <w:color w:val="000000"/>
          <w:sz w:val="28"/>
          <w:szCs w:val="28"/>
        </w:rPr>
        <w:t xml:space="preserve">2) </w:t>
      </w:r>
      <w:r w:rsidRPr="0051771B">
        <w:rPr>
          <w:rStyle w:val="afe"/>
          <w:rFonts w:ascii="Times New Roman" w:hAnsi="Times New Roman" w:cs="Times New Roman"/>
          <w:b w:val="0"/>
          <w:color w:val="000000"/>
          <w:sz w:val="28"/>
          <w:szCs w:val="28"/>
        </w:rPr>
        <w:t xml:space="preserve">для </w:t>
      </w:r>
      <w:r w:rsidRPr="00F45410">
        <w:rPr>
          <w:rFonts w:ascii="Times New Roman" w:hAnsi="Times New Roman" w:cs="Times New Roman"/>
          <w:sz w:val="28"/>
          <w:szCs w:val="28"/>
        </w:rPr>
        <w:t xml:space="preserve">размещение </w:t>
      </w:r>
      <w:r w:rsidRPr="00F45410">
        <w:rPr>
          <w:rFonts w:ascii="Times New Roman" w:eastAsia="MS Mincho" w:hAnsi="Times New Roman" w:cs="Times New Roman"/>
          <w:sz w:val="28"/>
          <w:szCs w:val="28"/>
        </w:rPr>
        <w:t xml:space="preserve"> </w:t>
      </w:r>
      <w:r w:rsidRPr="00F45410">
        <w:rPr>
          <w:rFonts w:ascii="Times New Roman" w:hAnsi="Times New Roman" w:cs="Times New Roman"/>
          <w:sz w:val="28"/>
          <w:szCs w:val="28"/>
        </w:rPr>
        <w:t xml:space="preserve">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канализации, </w:t>
      </w:r>
      <w:r w:rsidRPr="00F45410">
        <w:rPr>
          <w:rFonts w:ascii="Times New Roman" w:hAnsi="Times New Roman" w:cs="Times New Roman"/>
          <w:sz w:val="28"/>
          <w:szCs w:val="28"/>
        </w:rPr>
        <w:lastRenderedPageBreak/>
        <w:t>стоянок, гаражей и мастерских для обслуживания уборочной и аварийной техники</w:t>
      </w:r>
      <w:r w:rsidR="00563D39">
        <w:rPr>
          <w:rFonts w:ascii="Times New Roman" w:hAnsi="Times New Roman" w:cs="Times New Roman"/>
          <w:sz w:val="28"/>
          <w:szCs w:val="28"/>
        </w:rPr>
        <w:t>:</w:t>
      </w:r>
    </w:p>
    <w:p w:rsidR="0051771B" w:rsidRPr="0051771B" w:rsidRDefault="00563D39" w:rsidP="0051771B">
      <w:pPr>
        <w:tabs>
          <w:tab w:val="left" w:pos="0"/>
          <w:tab w:val="left" w:pos="980"/>
        </w:tabs>
        <w:ind w:firstLine="709"/>
        <w:rPr>
          <w:rStyle w:val="afe"/>
          <w:rFonts w:ascii="Times New Roman" w:hAnsi="Times New Roman" w:cs="Times New Roman"/>
          <w:b w:val="0"/>
          <w:color w:val="000000"/>
          <w:sz w:val="28"/>
          <w:szCs w:val="28"/>
        </w:rPr>
      </w:pPr>
      <w:r w:rsidRPr="0051771B">
        <w:rPr>
          <w:rStyle w:val="afe"/>
          <w:rFonts w:ascii="Times New Roman" w:hAnsi="Times New Roman" w:cs="Times New Roman"/>
          <w:b w:val="0"/>
          <w:color w:val="000000"/>
          <w:sz w:val="28"/>
          <w:szCs w:val="28"/>
        </w:rPr>
        <w:t>минимальный размер земельного участка</w:t>
      </w:r>
      <w:r w:rsidR="0051771B">
        <w:rPr>
          <w:rFonts w:ascii="Times New Roman" w:hAnsi="Times New Roman" w:cs="Times New Roman"/>
          <w:sz w:val="28"/>
          <w:szCs w:val="28"/>
        </w:rPr>
        <w:t xml:space="preserve"> –</w:t>
      </w:r>
      <w:r w:rsidR="0051771B" w:rsidRPr="0051771B">
        <w:rPr>
          <w:rStyle w:val="afe"/>
          <w:rFonts w:ascii="Times New Roman" w:hAnsi="Times New Roman" w:cs="Times New Roman"/>
          <w:b w:val="0"/>
          <w:color w:val="000000"/>
          <w:sz w:val="28"/>
          <w:szCs w:val="28"/>
        </w:rPr>
        <w:t xml:space="preserve"> 0,001 га. </w:t>
      </w:r>
    </w:p>
    <w:p w:rsidR="0051771B" w:rsidRPr="0051771B" w:rsidRDefault="0051771B" w:rsidP="0051771B">
      <w:pPr>
        <w:tabs>
          <w:tab w:val="left" w:pos="0"/>
          <w:tab w:val="left" w:pos="980"/>
        </w:tabs>
        <w:ind w:firstLine="709"/>
        <w:rPr>
          <w:rStyle w:val="afe"/>
          <w:rFonts w:ascii="Times New Roman" w:hAnsi="Times New Roman" w:cs="Times New Roman"/>
          <w:b w:val="0"/>
          <w:color w:val="000000"/>
          <w:sz w:val="28"/>
          <w:szCs w:val="28"/>
        </w:rPr>
      </w:pPr>
      <w:r w:rsidRPr="0051771B">
        <w:rPr>
          <w:rStyle w:val="afe"/>
          <w:rFonts w:ascii="Times New Roman" w:hAnsi="Times New Roman" w:cs="Times New Roman"/>
          <w:b w:val="0"/>
          <w:color w:val="000000"/>
          <w:sz w:val="28"/>
          <w:szCs w:val="28"/>
        </w:rPr>
        <w:t xml:space="preserve">2. </w:t>
      </w:r>
      <w:r w:rsidRPr="0051771B">
        <w:rPr>
          <w:rFonts w:ascii="Times New Roman" w:hAnsi="Times New Roman" w:cs="Times New Roman"/>
          <w:color w:val="000000"/>
          <w:sz w:val="28"/>
          <w:szCs w:val="28"/>
        </w:rPr>
        <w:t>Минимальный отступ от границ земельного участка, в пределах которого запрещено строительство зданий, строений, сооружений</w:t>
      </w:r>
      <w:r>
        <w:rPr>
          <w:rFonts w:ascii="Times New Roman" w:hAnsi="Times New Roman" w:cs="Times New Roman"/>
          <w:color w:val="000000"/>
          <w:sz w:val="28"/>
          <w:szCs w:val="28"/>
        </w:rPr>
        <w:t xml:space="preserve"> –</w:t>
      </w:r>
      <w:r w:rsidRPr="0051771B">
        <w:rPr>
          <w:rFonts w:ascii="Times New Roman" w:hAnsi="Times New Roman" w:cs="Times New Roman"/>
          <w:color w:val="000000"/>
          <w:sz w:val="28"/>
          <w:szCs w:val="28"/>
        </w:rPr>
        <w:t xml:space="preserve"> 3</w:t>
      </w:r>
      <w:r w:rsidR="00563D39">
        <w:rPr>
          <w:rFonts w:ascii="Times New Roman" w:hAnsi="Times New Roman" w:cs="Times New Roman"/>
          <w:color w:val="000000"/>
          <w:sz w:val="28"/>
          <w:szCs w:val="28"/>
        </w:rPr>
        <w:t>,0</w:t>
      </w:r>
      <w:r w:rsidRPr="0051771B">
        <w:rPr>
          <w:rFonts w:ascii="Times New Roman" w:hAnsi="Times New Roman" w:cs="Times New Roman"/>
          <w:color w:val="000000"/>
          <w:sz w:val="28"/>
          <w:szCs w:val="28"/>
        </w:rPr>
        <w:t xml:space="preserve"> м;</w:t>
      </w:r>
    </w:p>
    <w:p w:rsidR="0051771B" w:rsidRPr="0051771B" w:rsidRDefault="0051771B" w:rsidP="0051771B">
      <w:pPr>
        <w:tabs>
          <w:tab w:val="left" w:pos="0"/>
          <w:tab w:val="left" w:pos="980"/>
        </w:tabs>
        <w:ind w:firstLine="709"/>
        <w:rPr>
          <w:rStyle w:val="afe"/>
          <w:rFonts w:ascii="Times New Roman" w:hAnsi="Times New Roman" w:cs="Times New Roman"/>
          <w:b w:val="0"/>
          <w:color w:val="000000"/>
          <w:sz w:val="28"/>
          <w:szCs w:val="28"/>
        </w:rPr>
      </w:pPr>
      <w:r w:rsidRPr="0051771B">
        <w:rPr>
          <w:rStyle w:val="afe"/>
          <w:rFonts w:ascii="Times New Roman" w:hAnsi="Times New Roman" w:cs="Times New Roman"/>
          <w:b w:val="0"/>
          <w:color w:val="000000"/>
          <w:sz w:val="28"/>
          <w:szCs w:val="28"/>
        </w:rPr>
        <w:t xml:space="preserve">минимальный отступ от границ земельного участка, в  пределах которого запрещено строительство зданий, строений, сооружений, для  </w:t>
      </w:r>
      <w:r w:rsidRPr="00F45410">
        <w:rPr>
          <w:rFonts w:ascii="Times New Roman" w:hAnsi="Times New Roman" w:cs="Times New Roman"/>
          <w:sz w:val="28"/>
          <w:szCs w:val="28"/>
        </w:rPr>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канализации, стоянок, гаражей и мастерских для обслуживания уборочной и аварийной техники</w:t>
      </w:r>
      <w:r>
        <w:rPr>
          <w:rStyle w:val="afe"/>
          <w:rFonts w:ascii="Times New Roman" w:hAnsi="Times New Roman" w:cs="Times New Roman"/>
          <w:b w:val="0"/>
          <w:color w:val="000000"/>
          <w:sz w:val="28"/>
          <w:szCs w:val="28"/>
        </w:rPr>
        <w:t xml:space="preserve"> – </w:t>
      </w:r>
      <w:r w:rsidRPr="0051771B">
        <w:rPr>
          <w:rStyle w:val="afe"/>
          <w:rFonts w:ascii="Times New Roman" w:hAnsi="Times New Roman" w:cs="Times New Roman"/>
          <w:b w:val="0"/>
          <w:color w:val="000000"/>
          <w:sz w:val="28"/>
          <w:szCs w:val="28"/>
        </w:rPr>
        <w:t>1</w:t>
      </w:r>
      <w:r w:rsidR="00563D39">
        <w:rPr>
          <w:rStyle w:val="afe"/>
          <w:rFonts w:ascii="Times New Roman" w:hAnsi="Times New Roman" w:cs="Times New Roman"/>
          <w:b w:val="0"/>
          <w:color w:val="000000"/>
          <w:sz w:val="28"/>
          <w:szCs w:val="28"/>
        </w:rPr>
        <w:t>,0</w:t>
      </w:r>
      <w:r w:rsidRPr="0051771B">
        <w:rPr>
          <w:rStyle w:val="afe"/>
          <w:rFonts w:ascii="Times New Roman" w:hAnsi="Times New Roman" w:cs="Times New Roman"/>
          <w:b w:val="0"/>
          <w:color w:val="000000"/>
          <w:sz w:val="28"/>
          <w:szCs w:val="28"/>
        </w:rPr>
        <w:t xml:space="preserve"> м;</w:t>
      </w:r>
    </w:p>
    <w:p w:rsidR="0051771B" w:rsidRPr="0051771B" w:rsidRDefault="0051771B" w:rsidP="0051771B">
      <w:pPr>
        <w:tabs>
          <w:tab w:val="left" w:pos="0"/>
          <w:tab w:val="left" w:pos="980"/>
        </w:tabs>
        <w:ind w:firstLine="709"/>
        <w:rPr>
          <w:rStyle w:val="afe"/>
          <w:rFonts w:ascii="Times New Roman" w:hAnsi="Times New Roman" w:cs="Times New Roman"/>
          <w:b w:val="0"/>
          <w:color w:val="000000"/>
          <w:sz w:val="28"/>
          <w:szCs w:val="28"/>
        </w:rPr>
      </w:pPr>
      <w:r w:rsidRPr="0051771B">
        <w:rPr>
          <w:rStyle w:val="afe"/>
          <w:rFonts w:ascii="Times New Roman" w:hAnsi="Times New Roman" w:cs="Times New Roman"/>
          <w:b w:val="0"/>
          <w:color w:val="000000"/>
          <w:sz w:val="28"/>
          <w:szCs w:val="28"/>
        </w:rPr>
        <w:t xml:space="preserve">минимальный отступ от </w:t>
      </w:r>
      <w:r w:rsidRPr="0051771B">
        <w:rPr>
          <w:rFonts w:ascii="Times New Roman" w:hAnsi="Times New Roman" w:cs="Times New Roman"/>
          <w:color w:val="000000"/>
          <w:sz w:val="28"/>
          <w:szCs w:val="28"/>
        </w:rPr>
        <w:t>границ земельного участка</w:t>
      </w:r>
      <w:r w:rsidRPr="0051771B">
        <w:rPr>
          <w:rStyle w:val="afe"/>
          <w:rFonts w:ascii="Times New Roman" w:hAnsi="Times New Roman" w:cs="Times New Roman"/>
          <w:b w:val="0"/>
          <w:color w:val="000000"/>
          <w:sz w:val="28"/>
          <w:szCs w:val="28"/>
        </w:rPr>
        <w:t xml:space="preserve"> не устанавливается при условии письменного согласования с правообладателем смежного земельного участка (при соблюдении технических регламентов).</w:t>
      </w:r>
    </w:p>
    <w:p w:rsidR="003F59C0" w:rsidRDefault="0051771B" w:rsidP="003F59C0">
      <w:pPr>
        <w:widowControl/>
        <w:numPr>
          <w:ilvl w:val="0"/>
          <w:numId w:val="6"/>
        </w:numPr>
        <w:tabs>
          <w:tab w:val="left" w:pos="0"/>
          <w:tab w:val="left" w:pos="980"/>
        </w:tabs>
        <w:autoSpaceDE/>
        <w:autoSpaceDN/>
        <w:adjustRightInd/>
        <w:ind w:left="0" w:firstLine="709"/>
        <w:rPr>
          <w:rFonts w:ascii="Times New Roman" w:hAnsi="Times New Roman" w:cs="Times New Roman"/>
          <w:color w:val="000000"/>
          <w:sz w:val="28"/>
          <w:szCs w:val="28"/>
        </w:rPr>
      </w:pPr>
      <w:r w:rsidRPr="0051771B">
        <w:rPr>
          <w:rFonts w:ascii="Times New Roman" w:hAnsi="Times New Roman" w:cs="Times New Roman"/>
          <w:color w:val="000000"/>
          <w:sz w:val="28"/>
          <w:szCs w:val="28"/>
        </w:rPr>
        <w:t>Предельное количество надземных этажей зданий,</w:t>
      </w:r>
      <w:r w:rsidR="00563D39">
        <w:rPr>
          <w:rFonts w:ascii="Times New Roman" w:hAnsi="Times New Roman" w:cs="Times New Roman"/>
          <w:color w:val="000000"/>
          <w:sz w:val="28"/>
          <w:szCs w:val="28"/>
        </w:rPr>
        <w:t xml:space="preserve"> строений, сооружений – </w:t>
      </w:r>
      <w:r w:rsidR="004775EB">
        <w:rPr>
          <w:rFonts w:ascii="Times New Roman" w:hAnsi="Times New Roman" w:cs="Times New Roman"/>
          <w:color w:val="000000"/>
          <w:sz w:val="28"/>
          <w:szCs w:val="28"/>
        </w:rPr>
        <w:t xml:space="preserve">до </w:t>
      </w:r>
      <w:r w:rsidR="00563D39">
        <w:rPr>
          <w:rFonts w:ascii="Times New Roman" w:hAnsi="Times New Roman" w:cs="Times New Roman"/>
          <w:color w:val="000000"/>
          <w:sz w:val="28"/>
          <w:szCs w:val="28"/>
        </w:rPr>
        <w:t>3</w:t>
      </w:r>
      <w:r w:rsidR="004775EB">
        <w:rPr>
          <w:rFonts w:ascii="Times New Roman" w:hAnsi="Times New Roman" w:cs="Times New Roman"/>
          <w:color w:val="000000"/>
          <w:sz w:val="28"/>
          <w:szCs w:val="28"/>
        </w:rPr>
        <w:t xml:space="preserve"> этажей (включительно)</w:t>
      </w:r>
      <w:r w:rsidRPr="0051771B">
        <w:rPr>
          <w:rFonts w:ascii="Times New Roman" w:hAnsi="Times New Roman" w:cs="Times New Roman"/>
          <w:color w:val="000000"/>
          <w:sz w:val="28"/>
          <w:szCs w:val="28"/>
        </w:rPr>
        <w:t>.</w:t>
      </w:r>
      <w:r w:rsidR="003F59C0">
        <w:rPr>
          <w:rFonts w:ascii="Times New Roman" w:hAnsi="Times New Roman" w:cs="Times New Roman"/>
          <w:color w:val="000000"/>
          <w:sz w:val="28"/>
          <w:szCs w:val="28"/>
        </w:rPr>
        <w:t xml:space="preserve"> </w:t>
      </w:r>
    </w:p>
    <w:p w:rsidR="003F6327" w:rsidRPr="003F59C0" w:rsidRDefault="003F6327" w:rsidP="003F59C0">
      <w:pPr>
        <w:widowControl/>
        <w:numPr>
          <w:ilvl w:val="0"/>
          <w:numId w:val="6"/>
        </w:numPr>
        <w:tabs>
          <w:tab w:val="left" w:pos="0"/>
          <w:tab w:val="left" w:pos="980"/>
        </w:tabs>
        <w:autoSpaceDE/>
        <w:autoSpaceDN/>
        <w:adjustRightInd/>
        <w:ind w:left="0" w:firstLine="709"/>
        <w:rPr>
          <w:rFonts w:ascii="Times New Roman" w:hAnsi="Times New Roman" w:cs="Times New Roman"/>
          <w:color w:val="000000"/>
          <w:sz w:val="28"/>
          <w:szCs w:val="28"/>
        </w:rPr>
      </w:pPr>
      <w:r w:rsidRPr="003F59C0">
        <w:rPr>
          <w:rFonts w:ascii="Times New Roman" w:hAnsi="Times New Roman" w:cs="Times New Roman"/>
          <w:sz w:val="28"/>
          <w:szCs w:val="28"/>
        </w:rPr>
        <w:t>Высота объектов коммунального обслуживания – до 5</w:t>
      </w:r>
      <w:r w:rsidR="00563D39" w:rsidRPr="003F59C0">
        <w:rPr>
          <w:rFonts w:ascii="Times New Roman" w:hAnsi="Times New Roman" w:cs="Times New Roman"/>
          <w:sz w:val="28"/>
          <w:szCs w:val="28"/>
        </w:rPr>
        <w:t>,0</w:t>
      </w:r>
      <w:r w:rsidRPr="003F59C0">
        <w:rPr>
          <w:rFonts w:ascii="Times New Roman" w:hAnsi="Times New Roman" w:cs="Times New Roman"/>
          <w:sz w:val="28"/>
          <w:szCs w:val="28"/>
        </w:rPr>
        <w:t xml:space="preserve"> м</w:t>
      </w:r>
      <w:r w:rsidR="00563D39" w:rsidRPr="003F59C0">
        <w:rPr>
          <w:rFonts w:ascii="Times New Roman" w:hAnsi="Times New Roman" w:cs="Times New Roman"/>
          <w:sz w:val="28"/>
          <w:szCs w:val="28"/>
        </w:rPr>
        <w:t xml:space="preserve"> (включительно)</w:t>
      </w:r>
      <w:r w:rsidRPr="003F59C0">
        <w:rPr>
          <w:rFonts w:ascii="Times New Roman" w:hAnsi="Times New Roman" w:cs="Times New Roman"/>
          <w:sz w:val="28"/>
          <w:szCs w:val="28"/>
        </w:rPr>
        <w:t>.</w:t>
      </w:r>
    </w:p>
    <w:p w:rsidR="0051771B" w:rsidRPr="0051771B" w:rsidRDefault="0051771B" w:rsidP="0051771B">
      <w:pPr>
        <w:widowControl/>
        <w:numPr>
          <w:ilvl w:val="0"/>
          <w:numId w:val="6"/>
        </w:numPr>
        <w:tabs>
          <w:tab w:val="left" w:pos="0"/>
          <w:tab w:val="left" w:pos="980"/>
        </w:tabs>
        <w:autoSpaceDE/>
        <w:autoSpaceDN/>
        <w:adjustRightInd/>
        <w:ind w:left="0" w:firstLine="709"/>
        <w:rPr>
          <w:rFonts w:ascii="Times New Roman" w:hAnsi="Times New Roman" w:cs="Times New Roman"/>
          <w:bCs/>
          <w:color w:val="000000"/>
          <w:sz w:val="28"/>
          <w:szCs w:val="28"/>
        </w:rPr>
      </w:pPr>
      <w:r w:rsidRPr="0051771B">
        <w:rPr>
          <w:rFonts w:ascii="Times New Roman" w:hAnsi="Times New Roman" w:cs="Times New Roman"/>
          <w:color w:val="000000"/>
          <w:sz w:val="28"/>
          <w:szCs w:val="28"/>
        </w:rPr>
        <w:t>Максимальный процент застройки – 70 %.</w:t>
      </w:r>
      <w:r w:rsidRPr="0051771B">
        <w:rPr>
          <w:rFonts w:ascii="Times New Roman" w:hAnsi="Times New Roman" w:cs="Times New Roman"/>
          <w:bCs/>
          <w:color w:val="000000"/>
          <w:sz w:val="28"/>
          <w:szCs w:val="28"/>
        </w:rPr>
        <w:t xml:space="preserve"> </w:t>
      </w:r>
    </w:p>
    <w:p w:rsidR="0051771B" w:rsidRPr="0051771B" w:rsidRDefault="003F6327" w:rsidP="0051771B">
      <w:pPr>
        <w:tabs>
          <w:tab w:val="left" w:pos="0"/>
          <w:tab w:val="left" w:pos="980"/>
        </w:tabs>
        <w:ind w:firstLine="709"/>
        <w:rPr>
          <w:rFonts w:ascii="Times New Roman" w:hAnsi="Times New Roman" w:cs="Times New Roman"/>
          <w:bCs/>
          <w:color w:val="000000"/>
          <w:sz w:val="28"/>
          <w:szCs w:val="28"/>
        </w:rPr>
      </w:pPr>
      <w:r>
        <w:rPr>
          <w:rFonts w:ascii="Times New Roman" w:hAnsi="Times New Roman" w:cs="Times New Roman"/>
          <w:bCs/>
          <w:color w:val="000000"/>
          <w:sz w:val="28"/>
          <w:szCs w:val="28"/>
        </w:rPr>
        <w:t>6</w:t>
      </w:r>
      <w:r w:rsidR="0051771B" w:rsidRPr="00E46B56">
        <w:rPr>
          <w:rFonts w:ascii="Times New Roman" w:hAnsi="Times New Roman" w:cs="Times New Roman"/>
          <w:bCs/>
          <w:color w:val="000000"/>
          <w:sz w:val="28"/>
          <w:szCs w:val="28"/>
        </w:rPr>
        <w:t xml:space="preserve">. </w:t>
      </w:r>
      <w:r w:rsidR="0051771B" w:rsidRPr="00E46B56">
        <w:rPr>
          <w:rFonts w:ascii="Times New Roman" w:hAnsi="Times New Roman" w:cs="Times New Roman"/>
          <w:color w:val="000000"/>
          <w:sz w:val="28"/>
          <w:szCs w:val="28"/>
        </w:rPr>
        <w:t>Минимальное количество машино-мест  для временного хранения легковых автомобилей определяется в соответствии с технологическими требованиями к разработке проектов сельскохозяйственных  предприятий.</w:t>
      </w:r>
      <w:r w:rsidR="0051771B" w:rsidRPr="0051771B">
        <w:rPr>
          <w:rFonts w:ascii="Times New Roman" w:hAnsi="Times New Roman" w:cs="Times New Roman"/>
          <w:bCs/>
          <w:color w:val="000000"/>
          <w:sz w:val="28"/>
          <w:szCs w:val="28"/>
        </w:rPr>
        <w:t xml:space="preserve"> </w:t>
      </w:r>
    </w:p>
    <w:p w:rsidR="0051771B" w:rsidRPr="0051771B" w:rsidRDefault="003F6327" w:rsidP="0051771B">
      <w:pPr>
        <w:tabs>
          <w:tab w:val="left" w:pos="0"/>
          <w:tab w:val="left" w:pos="980"/>
        </w:tabs>
        <w:ind w:firstLine="709"/>
        <w:rPr>
          <w:rFonts w:ascii="Times New Roman" w:hAnsi="Times New Roman" w:cs="Times New Roman"/>
          <w:bCs/>
          <w:color w:val="000000"/>
          <w:sz w:val="28"/>
          <w:szCs w:val="28"/>
        </w:rPr>
      </w:pPr>
      <w:r>
        <w:rPr>
          <w:rFonts w:ascii="Times New Roman" w:hAnsi="Times New Roman" w:cs="Times New Roman"/>
          <w:bCs/>
          <w:color w:val="000000"/>
          <w:sz w:val="28"/>
          <w:szCs w:val="28"/>
        </w:rPr>
        <w:t>7</w:t>
      </w:r>
      <w:r w:rsidR="0051771B" w:rsidRPr="0051771B">
        <w:rPr>
          <w:rFonts w:ascii="Times New Roman" w:hAnsi="Times New Roman" w:cs="Times New Roman"/>
          <w:bCs/>
          <w:color w:val="000000"/>
          <w:sz w:val="28"/>
          <w:szCs w:val="28"/>
        </w:rPr>
        <w:t xml:space="preserve">. </w:t>
      </w:r>
      <w:r w:rsidR="0051771B" w:rsidRPr="0051771B">
        <w:rPr>
          <w:rFonts w:ascii="Times New Roman" w:hAnsi="Times New Roman" w:cs="Times New Roman"/>
          <w:color w:val="000000"/>
          <w:sz w:val="28"/>
          <w:szCs w:val="28"/>
        </w:rPr>
        <w:t>Параметры элементов благоустройства определяются в рамках проекта застройки конкретного участка.</w:t>
      </w:r>
    </w:p>
    <w:p w:rsidR="00597945" w:rsidRDefault="00597945" w:rsidP="00597945">
      <w:pPr>
        <w:ind w:firstLine="709"/>
        <w:rPr>
          <w:rFonts w:ascii="Times New Roman" w:hAnsi="Times New Roman" w:cs="Times New Roman"/>
          <w:b/>
          <w:sz w:val="28"/>
          <w:szCs w:val="28"/>
        </w:rPr>
      </w:pPr>
    </w:p>
    <w:p w:rsidR="00597945" w:rsidRDefault="00597945" w:rsidP="007A3C3C">
      <w:pPr>
        <w:pStyle w:val="4"/>
      </w:pPr>
      <w:bookmarkStart w:id="174" w:name="_Toc414531998"/>
      <w:r w:rsidRPr="00597945">
        <w:rPr>
          <w:color w:val="000000"/>
        </w:rPr>
        <w:t xml:space="preserve">Статья </w:t>
      </w:r>
      <w:r w:rsidR="00483E7B">
        <w:rPr>
          <w:color w:val="000000"/>
        </w:rPr>
        <w:t>39</w:t>
      </w:r>
      <w:r w:rsidRPr="00597945">
        <w:rPr>
          <w:color w:val="000000"/>
        </w:rPr>
        <w:t>.</w:t>
      </w:r>
      <w:r w:rsidRPr="002140AB">
        <w:rPr>
          <w:color w:val="000000"/>
        </w:rPr>
        <w:t xml:space="preserve">   </w:t>
      </w:r>
      <w:r w:rsidRPr="00597945">
        <w:t>Зона садоводства и дачного хозяйства (СХ-2)</w:t>
      </w:r>
      <w:bookmarkEnd w:id="174"/>
    </w:p>
    <w:p w:rsidR="00597945" w:rsidRDefault="00597945" w:rsidP="00597945">
      <w:pPr>
        <w:ind w:firstLine="709"/>
        <w:rPr>
          <w:rFonts w:ascii="Times New Roman" w:hAnsi="Times New Roman" w:cs="Times New Roman"/>
          <w:b/>
          <w:sz w:val="28"/>
          <w:szCs w:val="28"/>
        </w:rPr>
      </w:pPr>
    </w:p>
    <w:p w:rsidR="00597945" w:rsidRDefault="00597945" w:rsidP="00597945">
      <w:pPr>
        <w:ind w:firstLine="709"/>
        <w:rPr>
          <w:rFonts w:ascii="Times New Roman" w:hAnsi="Times New Roman" w:cs="Times New Roman"/>
          <w:color w:val="000000"/>
          <w:sz w:val="28"/>
          <w:szCs w:val="28"/>
        </w:rPr>
      </w:pPr>
      <w:r w:rsidRPr="00C03915">
        <w:rPr>
          <w:rFonts w:ascii="Times New Roman" w:hAnsi="Times New Roman" w:cs="Times New Roman"/>
          <w:color w:val="000000"/>
          <w:sz w:val="28"/>
          <w:szCs w:val="28"/>
        </w:rPr>
        <w:t xml:space="preserve">Зона включает в себя участки территории </w:t>
      </w:r>
      <w:r>
        <w:rPr>
          <w:rFonts w:ascii="Times New Roman" w:hAnsi="Times New Roman" w:cs="Times New Roman"/>
          <w:color w:val="000000"/>
          <w:sz w:val="28"/>
          <w:szCs w:val="28"/>
        </w:rPr>
        <w:t>поселения</w:t>
      </w:r>
      <w:r w:rsidRPr="00C03915">
        <w:rPr>
          <w:rFonts w:ascii="Times New Roman" w:hAnsi="Times New Roman" w:cs="Times New Roman"/>
          <w:color w:val="000000"/>
          <w:sz w:val="28"/>
          <w:szCs w:val="28"/>
        </w:rPr>
        <w:t xml:space="preserve">, предназначенные для размещения </w:t>
      </w:r>
      <w:r>
        <w:rPr>
          <w:rFonts w:ascii="Times New Roman" w:hAnsi="Times New Roman" w:cs="Times New Roman"/>
          <w:color w:val="000000"/>
          <w:sz w:val="28"/>
          <w:szCs w:val="28"/>
        </w:rPr>
        <w:t>садоводств</w:t>
      </w:r>
      <w:r w:rsidRPr="00C03915">
        <w:rPr>
          <w:rFonts w:ascii="Times New Roman" w:hAnsi="Times New Roman" w:cs="Times New Roman"/>
          <w:color w:val="000000"/>
          <w:sz w:val="28"/>
          <w:szCs w:val="28"/>
        </w:rPr>
        <w:t xml:space="preserve"> и дачных хозяйств.</w:t>
      </w:r>
    </w:p>
    <w:p w:rsidR="00597945" w:rsidRPr="00C36BE7" w:rsidRDefault="00597945" w:rsidP="00597945">
      <w:pPr>
        <w:ind w:firstLine="709"/>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8271"/>
        <w:gridCol w:w="706"/>
      </w:tblGrid>
      <w:tr w:rsidR="00597945" w:rsidRPr="003F02C4" w:rsidTr="00C328DB">
        <w:tc>
          <w:tcPr>
            <w:tcW w:w="594" w:type="dxa"/>
          </w:tcPr>
          <w:p w:rsidR="00597945" w:rsidRPr="00F45410" w:rsidRDefault="00597945" w:rsidP="00C328DB">
            <w:pPr>
              <w:rPr>
                <w:rFonts w:ascii="Times New Roman" w:hAnsi="Times New Roman" w:cs="Times New Roman"/>
                <w:sz w:val="28"/>
                <w:szCs w:val="28"/>
              </w:rPr>
            </w:pPr>
            <w:r w:rsidRPr="00F45410">
              <w:rPr>
                <w:rFonts w:ascii="Times New Roman" w:hAnsi="Times New Roman" w:cs="Times New Roman"/>
                <w:sz w:val="28"/>
                <w:szCs w:val="28"/>
              </w:rPr>
              <w:t>№ п/п</w:t>
            </w:r>
          </w:p>
        </w:tc>
        <w:tc>
          <w:tcPr>
            <w:tcW w:w="8271" w:type="dxa"/>
          </w:tcPr>
          <w:p w:rsidR="00597945" w:rsidRPr="00F45410" w:rsidRDefault="00597945" w:rsidP="00C328DB">
            <w:pPr>
              <w:jc w:val="center"/>
              <w:rPr>
                <w:rFonts w:ascii="Times New Roman" w:hAnsi="Times New Roman" w:cs="Times New Roman"/>
                <w:sz w:val="28"/>
                <w:szCs w:val="28"/>
              </w:rPr>
            </w:pPr>
            <w:r w:rsidRPr="00F45410">
              <w:rPr>
                <w:rFonts w:ascii="Times New Roman" w:hAnsi="Times New Roman" w:cs="Times New Roman"/>
                <w:sz w:val="28"/>
                <w:szCs w:val="28"/>
              </w:rPr>
              <w:t xml:space="preserve">Наименование вида разрешенного использования </w:t>
            </w:r>
          </w:p>
          <w:p w:rsidR="00597945" w:rsidRPr="00F45410" w:rsidRDefault="00597945" w:rsidP="00C328DB">
            <w:pPr>
              <w:jc w:val="center"/>
              <w:rPr>
                <w:rFonts w:ascii="Times New Roman" w:hAnsi="Times New Roman" w:cs="Times New Roman"/>
                <w:sz w:val="28"/>
                <w:szCs w:val="28"/>
              </w:rPr>
            </w:pPr>
            <w:r w:rsidRPr="00F45410">
              <w:rPr>
                <w:rFonts w:ascii="Times New Roman" w:hAnsi="Times New Roman" w:cs="Times New Roman"/>
                <w:sz w:val="28"/>
                <w:szCs w:val="28"/>
              </w:rPr>
              <w:t>земельного участка и объектов капитального строительства</w:t>
            </w:r>
          </w:p>
        </w:tc>
        <w:tc>
          <w:tcPr>
            <w:tcW w:w="706" w:type="dxa"/>
          </w:tcPr>
          <w:p w:rsidR="00597945" w:rsidRPr="00F45410" w:rsidRDefault="00597945" w:rsidP="00C328DB">
            <w:pPr>
              <w:rPr>
                <w:rFonts w:ascii="Times New Roman" w:hAnsi="Times New Roman" w:cs="Times New Roman"/>
                <w:sz w:val="28"/>
                <w:szCs w:val="28"/>
              </w:rPr>
            </w:pPr>
            <w:r w:rsidRPr="00F45410">
              <w:rPr>
                <w:rFonts w:ascii="Times New Roman" w:hAnsi="Times New Roman" w:cs="Times New Roman"/>
                <w:sz w:val="28"/>
                <w:szCs w:val="28"/>
              </w:rPr>
              <w:t>Код</w:t>
            </w:r>
          </w:p>
        </w:tc>
      </w:tr>
      <w:tr w:rsidR="00597945" w:rsidRPr="003F02C4" w:rsidTr="00C328DB">
        <w:tc>
          <w:tcPr>
            <w:tcW w:w="594" w:type="dxa"/>
          </w:tcPr>
          <w:p w:rsidR="00597945" w:rsidRPr="00F45410" w:rsidRDefault="00597945" w:rsidP="00C328DB">
            <w:pPr>
              <w:rPr>
                <w:rFonts w:ascii="Times New Roman" w:hAnsi="Times New Roman" w:cs="Times New Roman"/>
                <w:sz w:val="28"/>
                <w:szCs w:val="28"/>
              </w:rPr>
            </w:pPr>
          </w:p>
        </w:tc>
        <w:tc>
          <w:tcPr>
            <w:tcW w:w="8271" w:type="dxa"/>
          </w:tcPr>
          <w:p w:rsidR="00597945" w:rsidRPr="00F45410" w:rsidRDefault="00597945" w:rsidP="004956A0">
            <w:pPr>
              <w:rPr>
                <w:rFonts w:ascii="Times New Roman" w:hAnsi="Times New Roman" w:cs="Times New Roman"/>
                <w:i/>
                <w:sz w:val="28"/>
                <w:szCs w:val="28"/>
              </w:rPr>
            </w:pPr>
            <w:r w:rsidRPr="00F45410">
              <w:rPr>
                <w:rFonts w:ascii="Times New Roman" w:hAnsi="Times New Roman" w:cs="Times New Roman"/>
                <w:b/>
                <w:i/>
                <w:sz w:val="28"/>
                <w:szCs w:val="28"/>
              </w:rPr>
              <w:t>Основные виды разрешенного использования</w:t>
            </w:r>
          </w:p>
        </w:tc>
        <w:tc>
          <w:tcPr>
            <w:tcW w:w="706" w:type="dxa"/>
          </w:tcPr>
          <w:p w:rsidR="00597945" w:rsidRPr="00F45410" w:rsidRDefault="00597945" w:rsidP="00C328DB">
            <w:pPr>
              <w:rPr>
                <w:rFonts w:ascii="Times New Roman" w:hAnsi="Times New Roman" w:cs="Times New Roman"/>
                <w:sz w:val="28"/>
                <w:szCs w:val="28"/>
              </w:rPr>
            </w:pPr>
          </w:p>
        </w:tc>
      </w:tr>
      <w:tr w:rsidR="00597945" w:rsidRPr="003F02C4" w:rsidTr="00C328DB">
        <w:tc>
          <w:tcPr>
            <w:tcW w:w="594" w:type="dxa"/>
          </w:tcPr>
          <w:p w:rsidR="00597945" w:rsidRDefault="00597945" w:rsidP="00C328DB">
            <w:pPr>
              <w:rPr>
                <w:rFonts w:ascii="Times New Roman" w:hAnsi="Times New Roman" w:cs="Times New Roman"/>
                <w:sz w:val="28"/>
                <w:szCs w:val="28"/>
              </w:rPr>
            </w:pPr>
            <w:r>
              <w:rPr>
                <w:rFonts w:ascii="Times New Roman" w:hAnsi="Times New Roman" w:cs="Times New Roman"/>
                <w:sz w:val="28"/>
                <w:szCs w:val="28"/>
              </w:rPr>
              <w:t>1</w:t>
            </w:r>
          </w:p>
        </w:tc>
        <w:tc>
          <w:tcPr>
            <w:tcW w:w="8271" w:type="dxa"/>
          </w:tcPr>
          <w:p w:rsidR="00597945" w:rsidRPr="00B16F07" w:rsidRDefault="00597945" w:rsidP="00C328DB">
            <w:pPr>
              <w:rPr>
                <w:rFonts w:ascii="Times New Roman" w:hAnsi="Times New Roman" w:cs="Times New Roman"/>
                <w:sz w:val="28"/>
                <w:szCs w:val="28"/>
              </w:rPr>
            </w:pPr>
            <w:r w:rsidRPr="00B16F07">
              <w:rPr>
                <w:rFonts w:ascii="Times New Roman" w:hAnsi="Times New Roman" w:cs="Times New Roman"/>
                <w:sz w:val="28"/>
                <w:szCs w:val="28"/>
              </w:rPr>
              <w:t>размещение дачных домов и садовых домов</w:t>
            </w:r>
          </w:p>
        </w:tc>
        <w:tc>
          <w:tcPr>
            <w:tcW w:w="706" w:type="dxa"/>
          </w:tcPr>
          <w:p w:rsidR="00597945" w:rsidRDefault="00597945" w:rsidP="00C328DB">
            <w:pPr>
              <w:rPr>
                <w:rFonts w:ascii="Times New Roman" w:hAnsi="Times New Roman" w:cs="Times New Roman"/>
                <w:sz w:val="28"/>
                <w:szCs w:val="28"/>
              </w:rPr>
            </w:pPr>
            <w:r>
              <w:rPr>
                <w:rFonts w:ascii="Times New Roman" w:hAnsi="Times New Roman" w:cs="Times New Roman"/>
                <w:sz w:val="28"/>
                <w:szCs w:val="28"/>
              </w:rPr>
              <w:t>2.1</w:t>
            </w:r>
          </w:p>
        </w:tc>
      </w:tr>
      <w:tr w:rsidR="00597945" w:rsidRPr="003F02C4" w:rsidTr="00C328DB">
        <w:tc>
          <w:tcPr>
            <w:tcW w:w="594" w:type="dxa"/>
          </w:tcPr>
          <w:p w:rsidR="00597945" w:rsidRPr="00F45410" w:rsidRDefault="00597945" w:rsidP="00C328DB">
            <w:pPr>
              <w:rPr>
                <w:rFonts w:ascii="Times New Roman" w:hAnsi="Times New Roman" w:cs="Times New Roman"/>
                <w:sz w:val="28"/>
                <w:szCs w:val="28"/>
              </w:rPr>
            </w:pPr>
          </w:p>
        </w:tc>
        <w:tc>
          <w:tcPr>
            <w:tcW w:w="8271" w:type="dxa"/>
          </w:tcPr>
          <w:p w:rsidR="00597945" w:rsidRPr="00F45410" w:rsidRDefault="00597945" w:rsidP="004956A0">
            <w:pPr>
              <w:rPr>
                <w:rFonts w:ascii="Times New Roman" w:hAnsi="Times New Roman" w:cs="Times New Roman"/>
                <w:sz w:val="28"/>
                <w:szCs w:val="28"/>
              </w:rPr>
            </w:pPr>
            <w:r w:rsidRPr="00F45410">
              <w:rPr>
                <w:rFonts w:ascii="Times New Roman" w:hAnsi="Times New Roman" w:cs="Times New Roman"/>
                <w:b/>
                <w:i/>
                <w:sz w:val="28"/>
                <w:szCs w:val="28"/>
              </w:rPr>
              <w:t>Условно разрешенные виды использования</w:t>
            </w:r>
          </w:p>
        </w:tc>
        <w:tc>
          <w:tcPr>
            <w:tcW w:w="706" w:type="dxa"/>
          </w:tcPr>
          <w:p w:rsidR="00597945" w:rsidRPr="00F45410" w:rsidRDefault="00597945" w:rsidP="00C328DB">
            <w:pPr>
              <w:rPr>
                <w:rFonts w:ascii="Times New Roman" w:hAnsi="Times New Roman" w:cs="Times New Roman"/>
                <w:sz w:val="28"/>
                <w:szCs w:val="28"/>
              </w:rPr>
            </w:pPr>
          </w:p>
        </w:tc>
      </w:tr>
      <w:tr w:rsidR="00597945" w:rsidRPr="003F02C4" w:rsidTr="00C328DB">
        <w:tc>
          <w:tcPr>
            <w:tcW w:w="594" w:type="dxa"/>
          </w:tcPr>
          <w:p w:rsidR="00597945" w:rsidRPr="00F45410" w:rsidRDefault="00597945" w:rsidP="00C328DB">
            <w:pPr>
              <w:rPr>
                <w:rFonts w:ascii="Times New Roman" w:hAnsi="Times New Roman" w:cs="Times New Roman"/>
                <w:sz w:val="28"/>
                <w:szCs w:val="28"/>
              </w:rPr>
            </w:pPr>
            <w:r>
              <w:rPr>
                <w:rFonts w:ascii="Times New Roman" w:hAnsi="Times New Roman" w:cs="Times New Roman"/>
                <w:sz w:val="28"/>
                <w:szCs w:val="28"/>
              </w:rPr>
              <w:t>2</w:t>
            </w:r>
          </w:p>
        </w:tc>
        <w:tc>
          <w:tcPr>
            <w:tcW w:w="8271" w:type="dxa"/>
          </w:tcPr>
          <w:p w:rsidR="00597945" w:rsidRPr="00F45410" w:rsidRDefault="00597945" w:rsidP="00C328DB">
            <w:pPr>
              <w:rPr>
                <w:rFonts w:ascii="Times New Roman" w:hAnsi="Times New Roman" w:cs="Times New Roman"/>
                <w:sz w:val="28"/>
                <w:szCs w:val="28"/>
              </w:rPr>
            </w:pPr>
            <w:r>
              <w:rPr>
                <w:rFonts w:ascii="Times New Roman" w:hAnsi="Times New Roman" w:cs="Times New Roman"/>
                <w:sz w:val="28"/>
                <w:szCs w:val="28"/>
              </w:rPr>
              <w:t>р</w:t>
            </w:r>
            <w:r w:rsidRPr="009F1C15">
              <w:rPr>
                <w:rFonts w:ascii="Times New Roman" w:hAnsi="Times New Roman" w:cs="Times New Roman"/>
                <w:sz w:val="28"/>
                <w:szCs w:val="28"/>
              </w:rPr>
              <w:t>азмещение пунктов здравоохранения</w:t>
            </w:r>
          </w:p>
        </w:tc>
        <w:tc>
          <w:tcPr>
            <w:tcW w:w="706" w:type="dxa"/>
          </w:tcPr>
          <w:p w:rsidR="00597945" w:rsidRPr="00F45410" w:rsidRDefault="00597945" w:rsidP="00C328DB">
            <w:pPr>
              <w:rPr>
                <w:rFonts w:ascii="Times New Roman" w:hAnsi="Times New Roman" w:cs="Times New Roman"/>
                <w:sz w:val="28"/>
                <w:szCs w:val="28"/>
              </w:rPr>
            </w:pPr>
            <w:r>
              <w:rPr>
                <w:rFonts w:ascii="Times New Roman" w:hAnsi="Times New Roman" w:cs="Times New Roman"/>
                <w:sz w:val="28"/>
                <w:szCs w:val="28"/>
              </w:rPr>
              <w:t>3.4</w:t>
            </w:r>
          </w:p>
        </w:tc>
      </w:tr>
      <w:tr w:rsidR="00597945" w:rsidRPr="003F02C4" w:rsidTr="00C328DB">
        <w:tc>
          <w:tcPr>
            <w:tcW w:w="594" w:type="dxa"/>
          </w:tcPr>
          <w:p w:rsidR="00597945" w:rsidRPr="00F45410" w:rsidRDefault="00597945" w:rsidP="00C328DB">
            <w:pPr>
              <w:rPr>
                <w:rFonts w:ascii="Times New Roman" w:hAnsi="Times New Roman" w:cs="Times New Roman"/>
                <w:sz w:val="28"/>
                <w:szCs w:val="28"/>
              </w:rPr>
            </w:pPr>
            <w:r>
              <w:rPr>
                <w:rFonts w:ascii="Times New Roman" w:hAnsi="Times New Roman" w:cs="Times New Roman"/>
                <w:sz w:val="28"/>
                <w:szCs w:val="28"/>
              </w:rPr>
              <w:t>3</w:t>
            </w:r>
          </w:p>
        </w:tc>
        <w:tc>
          <w:tcPr>
            <w:tcW w:w="8271" w:type="dxa"/>
          </w:tcPr>
          <w:p w:rsidR="00597945" w:rsidRPr="0003033C" w:rsidRDefault="00597945" w:rsidP="00C328DB">
            <w:pPr>
              <w:pStyle w:val="afd"/>
              <w:rPr>
                <w:rFonts w:ascii="Times New Roman" w:hAnsi="Times New Roman" w:cs="Times New Roman"/>
                <w:sz w:val="28"/>
                <w:szCs w:val="28"/>
              </w:rPr>
            </w:pPr>
            <w:r w:rsidRPr="00AC0345">
              <w:rPr>
                <w:rFonts w:ascii="Times New Roman" w:hAnsi="Times New Roman" w:cs="Times New Roman"/>
                <w:sz w:val="28"/>
                <w:szCs w:val="28"/>
              </w:rPr>
              <w:t>магазины</w:t>
            </w:r>
          </w:p>
        </w:tc>
        <w:tc>
          <w:tcPr>
            <w:tcW w:w="706" w:type="dxa"/>
          </w:tcPr>
          <w:p w:rsidR="00597945" w:rsidRPr="00F45410" w:rsidRDefault="00597945" w:rsidP="00C328DB">
            <w:pPr>
              <w:rPr>
                <w:rFonts w:ascii="Times New Roman" w:hAnsi="Times New Roman" w:cs="Times New Roman"/>
                <w:sz w:val="28"/>
                <w:szCs w:val="28"/>
              </w:rPr>
            </w:pPr>
            <w:r>
              <w:rPr>
                <w:rFonts w:ascii="Times New Roman" w:hAnsi="Times New Roman" w:cs="Times New Roman"/>
                <w:sz w:val="28"/>
                <w:szCs w:val="28"/>
              </w:rPr>
              <w:t>4.4</w:t>
            </w:r>
          </w:p>
        </w:tc>
      </w:tr>
      <w:tr w:rsidR="00597945" w:rsidRPr="003F02C4" w:rsidTr="00C328DB">
        <w:tc>
          <w:tcPr>
            <w:tcW w:w="594" w:type="dxa"/>
          </w:tcPr>
          <w:p w:rsidR="00597945" w:rsidRPr="00F45410" w:rsidRDefault="00597945" w:rsidP="00C328DB">
            <w:pPr>
              <w:rPr>
                <w:rFonts w:ascii="Times New Roman" w:hAnsi="Times New Roman" w:cs="Times New Roman"/>
                <w:sz w:val="28"/>
                <w:szCs w:val="28"/>
              </w:rPr>
            </w:pPr>
            <w:r>
              <w:rPr>
                <w:rFonts w:ascii="Times New Roman" w:hAnsi="Times New Roman" w:cs="Times New Roman"/>
                <w:sz w:val="28"/>
                <w:szCs w:val="28"/>
              </w:rPr>
              <w:t>4</w:t>
            </w:r>
          </w:p>
        </w:tc>
        <w:tc>
          <w:tcPr>
            <w:tcW w:w="8271" w:type="dxa"/>
          </w:tcPr>
          <w:p w:rsidR="00597945" w:rsidRPr="00F45410" w:rsidRDefault="00597945" w:rsidP="00C328DB">
            <w:pPr>
              <w:rPr>
                <w:rFonts w:ascii="Times New Roman" w:hAnsi="Times New Roman" w:cs="Times New Roman"/>
                <w:sz w:val="28"/>
                <w:szCs w:val="28"/>
              </w:rPr>
            </w:pPr>
            <w:r w:rsidRPr="009F1C15">
              <w:rPr>
                <w:rFonts w:ascii="Times New Roman" w:hAnsi="Times New Roman" w:cs="Times New Roman"/>
                <w:sz w:val="28"/>
                <w:szCs w:val="28"/>
              </w:rPr>
              <w:t xml:space="preserve">размещение </w:t>
            </w:r>
            <w:r>
              <w:rPr>
                <w:rFonts w:ascii="Times New Roman" w:hAnsi="Times New Roman" w:cs="Times New Roman"/>
                <w:sz w:val="28"/>
                <w:szCs w:val="28"/>
              </w:rPr>
              <w:t>кафе, столовых, закусочных</w:t>
            </w:r>
          </w:p>
        </w:tc>
        <w:tc>
          <w:tcPr>
            <w:tcW w:w="706" w:type="dxa"/>
          </w:tcPr>
          <w:p w:rsidR="00597945" w:rsidRPr="00F45410" w:rsidRDefault="00597945" w:rsidP="00C328DB">
            <w:pPr>
              <w:rPr>
                <w:rFonts w:ascii="Times New Roman" w:hAnsi="Times New Roman" w:cs="Times New Roman"/>
                <w:sz w:val="28"/>
                <w:szCs w:val="28"/>
              </w:rPr>
            </w:pPr>
            <w:r>
              <w:rPr>
                <w:rFonts w:ascii="Times New Roman" w:hAnsi="Times New Roman" w:cs="Times New Roman"/>
                <w:sz w:val="28"/>
                <w:szCs w:val="28"/>
              </w:rPr>
              <w:t>4.6</w:t>
            </w:r>
          </w:p>
        </w:tc>
      </w:tr>
      <w:tr w:rsidR="00597945" w:rsidRPr="003F02C4" w:rsidTr="00C328DB">
        <w:tc>
          <w:tcPr>
            <w:tcW w:w="594" w:type="dxa"/>
          </w:tcPr>
          <w:p w:rsidR="00597945" w:rsidRDefault="00597945" w:rsidP="00C328DB">
            <w:pPr>
              <w:rPr>
                <w:rFonts w:ascii="Times New Roman" w:hAnsi="Times New Roman" w:cs="Times New Roman"/>
                <w:sz w:val="28"/>
                <w:szCs w:val="28"/>
              </w:rPr>
            </w:pPr>
            <w:r>
              <w:rPr>
                <w:rFonts w:ascii="Times New Roman" w:hAnsi="Times New Roman" w:cs="Times New Roman"/>
                <w:sz w:val="28"/>
                <w:szCs w:val="28"/>
              </w:rPr>
              <w:t>5</w:t>
            </w:r>
          </w:p>
        </w:tc>
        <w:tc>
          <w:tcPr>
            <w:tcW w:w="8271" w:type="dxa"/>
          </w:tcPr>
          <w:p w:rsidR="00597945" w:rsidRDefault="00597945" w:rsidP="00C328DB">
            <w:pPr>
              <w:rPr>
                <w:rFonts w:ascii="Times New Roman" w:hAnsi="Times New Roman" w:cs="Times New Roman"/>
                <w:sz w:val="28"/>
                <w:szCs w:val="28"/>
              </w:rPr>
            </w:pPr>
            <w:r w:rsidRPr="009B2D64">
              <w:rPr>
                <w:rFonts w:ascii="Times New Roman" w:hAnsi="Times New Roman" w:cs="Times New Roman"/>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706" w:type="dxa"/>
          </w:tcPr>
          <w:p w:rsidR="00597945" w:rsidRDefault="00597945" w:rsidP="00C328DB">
            <w:pPr>
              <w:rPr>
                <w:rFonts w:ascii="Times New Roman" w:hAnsi="Times New Roman" w:cs="Times New Roman"/>
                <w:sz w:val="28"/>
                <w:szCs w:val="28"/>
              </w:rPr>
            </w:pPr>
          </w:p>
          <w:p w:rsidR="00597945" w:rsidRDefault="00597945" w:rsidP="00C328DB">
            <w:pPr>
              <w:rPr>
                <w:rFonts w:ascii="Times New Roman" w:hAnsi="Times New Roman" w:cs="Times New Roman"/>
                <w:sz w:val="28"/>
                <w:szCs w:val="28"/>
              </w:rPr>
            </w:pPr>
          </w:p>
          <w:p w:rsidR="00597945" w:rsidRDefault="00597945" w:rsidP="00C328DB">
            <w:pPr>
              <w:rPr>
                <w:rFonts w:ascii="Times New Roman" w:hAnsi="Times New Roman" w:cs="Times New Roman"/>
                <w:sz w:val="28"/>
                <w:szCs w:val="28"/>
              </w:rPr>
            </w:pPr>
            <w:r>
              <w:rPr>
                <w:rFonts w:ascii="Times New Roman" w:hAnsi="Times New Roman" w:cs="Times New Roman"/>
                <w:sz w:val="28"/>
                <w:szCs w:val="28"/>
              </w:rPr>
              <w:t>4.9</w:t>
            </w:r>
          </w:p>
        </w:tc>
      </w:tr>
      <w:tr w:rsidR="00597945" w:rsidRPr="003F02C4" w:rsidTr="00C328DB">
        <w:tc>
          <w:tcPr>
            <w:tcW w:w="594" w:type="dxa"/>
          </w:tcPr>
          <w:p w:rsidR="00597945" w:rsidRDefault="00597945" w:rsidP="00C328DB">
            <w:pPr>
              <w:rPr>
                <w:rFonts w:ascii="Times New Roman" w:hAnsi="Times New Roman" w:cs="Times New Roman"/>
                <w:sz w:val="28"/>
                <w:szCs w:val="28"/>
              </w:rPr>
            </w:pPr>
            <w:r>
              <w:rPr>
                <w:rFonts w:ascii="Times New Roman" w:hAnsi="Times New Roman" w:cs="Times New Roman"/>
                <w:sz w:val="28"/>
                <w:szCs w:val="28"/>
              </w:rPr>
              <w:t>6</w:t>
            </w:r>
          </w:p>
        </w:tc>
        <w:tc>
          <w:tcPr>
            <w:tcW w:w="8271" w:type="dxa"/>
          </w:tcPr>
          <w:p w:rsidR="00597945" w:rsidRPr="00AC0345" w:rsidRDefault="00597945" w:rsidP="00C328DB">
            <w:pPr>
              <w:rPr>
                <w:rFonts w:ascii="Times New Roman" w:hAnsi="Times New Roman" w:cs="Times New Roman"/>
                <w:sz w:val="28"/>
                <w:szCs w:val="28"/>
              </w:rPr>
            </w:pPr>
            <w:r>
              <w:rPr>
                <w:rFonts w:ascii="Times New Roman" w:hAnsi="Times New Roman" w:cs="Times New Roman"/>
                <w:sz w:val="28"/>
                <w:szCs w:val="28"/>
              </w:rPr>
              <w:t>о</w:t>
            </w:r>
            <w:r w:rsidRPr="009F1C15">
              <w:rPr>
                <w:rFonts w:ascii="Times New Roman" w:hAnsi="Times New Roman" w:cs="Times New Roman"/>
                <w:sz w:val="28"/>
                <w:szCs w:val="28"/>
              </w:rPr>
              <w:t>беспечение внутреннего правопорядка</w:t>
            </w:r>
          </w:p>
        </w:tc>
        <w:tc>
          <w:tcPr>
            <w:tcW w:w="706" w:type="dxa"/>
          </w:tcPr>
          <w:p w:rsidR="00597945" w:rsidRDefault="00597945" w:rsidP="00C328DB">
            <w:pPr>
              <w:rPr>
                <w:rFonts w:ascii="Times New Roman" w:hAnsi="Times New Roman" w:cs="Times New Roman"/>
                <w:sz w:val="28"/>
                <w:szCs w:val="28"/>
              </w:rPr>
            </w:pPr>
            <w:r>
              <w:rPr>
                <w:rFonts w:ascii="Times New Roman" w:hAnsi="Times New Roman" w:cs="Times New Roman"/>
                <w:sz w:val="28"/>
                <w:szCs w:val="28"/>
              </w:rPr>
              <w:t>8.3</w:t>
            </w:r>
          </w:p>
        </w:tc>
      </w:tr>
      <w:tr w:rsidR="00597945" w:rsidRPr="003F02C4" w:rsidTr="00C328DB">
        <w:tc>
          <w:tcPr>
            <w:tcW w:w="594" w:type="dxa"/>
          </w:tcPr>
          <w:p w:rsidR="00597945" w:rsidRPr="00F45410" w:rsidRDefault="00597945" w:rsidP="00C328DB">
            <w:pPr>
              <w:rPr>
                <w:rFonts w:ascii="Times New Roman" w:hAnsi="Times New Roman" w:cs="Times New Roman"/>
                <w:sz w:val="28"/>
                <w:szCs w:val="28"/>
              </w:rPr>
            </w:pPr>
          </w:p>
        </w:tc>
        <w:tc>
          <w:tcPr>
            <w:tcW w:w="8271" w:type="dxa"/>
          </w:tcPr>
          <w:p w:rsidR="00597945" w:rsidRPr="00F45410" w:rsidRDefault="00597945" w:rsidP="004956A0">
            <w:pPr>
              <w:rPr>
                <w:rFonts w:ascii="Times New Roman" w:hAnsi="Times New Roman" w:cs="Times New Roman"/>
                <w:sz w:val="28"/>
                <w:szCs w:val="28"/>
              </w:rPr>
            </w:pPr>
            <w:r w:rsidRPr="00F45410">
              <w:rPr>
                <w:rFonts w:ascii="Times New Roman" w:hAnsi="Times New Roman" w:cs="Times New Roman"/>
                <w:b/>
                <w:i/>
                <w:sz w:val="28"/>
                <w:szCs w:val="28"/>
              </w:rPr>
              <w:t>Вспомогательные виды разрешенного использования</w:t>
            </w:r>
          </w:p>
        </w:tc>
        <w:tc>
          <w:tcPr>
            <w:tcW w:w="706" w:type="dxa"/>
          </w:tcPr>
          <w:p w:rsidR="00597945" w:rsidRPr="00F45410" w:rsidRDefault="00597945" w:rsidP="00C328DB">
            <w:pPr>
              <w:rPr>
                <w:rFonts w:ascii="Times New Roman" w:hAnsi="Times New Roman" w:cs="Times New Roman"/>
                <w:sz w:val="28"/>
                <w:szCs w:val="28"/>
              </w:rPr>
            </w:pPr>
          </w:p>
        </w:tc>
      </w:tr>
      <w:tr w:rsidR="00597945" w:rsidRPr="003F02C4" w:rsidTr="00C328DB">
        <w:tc>
          <w:tcPr>
            <w:tcW w:w="594" w:type="dxa"/>
          </w:tcPr>
          <w:p w:rsidR="00597945" w:rsidRPr="00F45410" w:rsidRDefault="0001756E" w:rsidP="00C328DB">
            <w:pPr>
              <w:rPr>
                <w:rFonts w:ascii="Times New Roman" w:hAnsi="Times New Roman" w:cs="Times New Roman"/>
                <w:sz w:val="28"/>
                <w:szCs w:val="28"/>
              </w:rPr>
            </w:pPr>
            <w:r>
              <w:rPr>
                <w:rFonts w:ascii="Times New Roman" w:hAnsi="Times New Roman" w:cs="Times New Roman"/>
                <w:sz w:val="28"/>
                <w:szCs w:val="28"/>
              </w:rPr>
              <w:t>7</w:t>
            </w:r>
          </w:p>
        </w:tc>
        <w:tc>
          <w:tcPr>
            <w:tcW w:w="8271" w:type="dxa"/>
          </w:tcPr>
          <w:p w:rsidR="00597945" w:rsidRPr="00F45410" w:rsidRDefault="00597945" w:rsidP="00C328DB">
            <w:pPr>
              <w:rPr>
                <w:rFonts w:ascii="Times New Roman" w:hAnsi="Times New Roman" w:cs="Times New Roman"/>
                <w:sz w:val="28"/>
                <w:szCs w:val="28"/>
              </w:rPr>
            </w:pPr>
            <w:r w:rsidRPr="00F45410">
              <w:rPr>
                <w:rFonts w:ascii="Times New Roman" w:hAnsi="Times New Roman" w:cs="Times New Roman"/>
                <w:sz w:val="28"/>
                <w:szCs w:val="28"/>
              </w:rPr>
              <w:t xml:space="preserve">размещение </w:t>
            </w:r>
            <w:r w:rsidRPr="00F45410">
              <w:rPr>
                <w:rFonts w:ascii="Times New Roman" w:eastAsia="MS Mincho" w:hAnsi="Times New Roman" w:cs="Times New Roman"/>
                <w:sz w:val="28"/>
                <w:szCs w:val="28"/>
              </w:rPr>
              <w:t xml:space="preserve"> </w:t>
            </w:r>
            <w:r w:rsidRPr="00F45410">
              <w:rPr>
                <w:rFonts w:ascii="Times New Roman" w:hAnsi="Times New Roman" w:cs="Times New Roman"/>
                <w:sz w:val="28"/>
                <w:szCs w:val="28"/>
              </w:rPr>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канализации, стоянок, гаражей и мастерских для обслуживания уборочной и аварийной техники</w:t>
            </w:r>
          </w:p>
        </w:tc>
        <w:tc>
          <w:tcPr>
            <w:tcW w:w="706" w:type="dxa"/>
          </w:tcPr>
          <w:p w:rsidR="00597945" w:rsidRDefault="00597945" w:rsidP="00C328DB">
            <w:pPr>
              <w:rPr>
                <w:rFonts w:ascii="Times New Roman" w:hAnsi="Times New Roman" w:cs="Times New Roman"/>
                <w:sz w:val="28"/>
                <w:szCs w:val="28"/>
              </w:rPr>
            </w:pPr>
          </w:p>
          <w:p w:rsidR="00597945" w:rsidRDefault="00597945" w:rsidP="00C328DB">
            <w:pPr>
              <w:rPr>
                <w:rFonts w:ascii="Times New Roman" w:hAnsi="Times New Roman" w:cs="Times New Roman"/>
                <w:sz w:val="28"/>
                <w:szCs w:val="28"/>
              </w:rPr>
            </w:pPr>
          </w:p>
          <w:p w:rsidR="00597945" w:rsidRDefault="00597945" w:rsidP="00C328DB">
            <w:pPr>
              <w:rPr>
                <w:rFonts w:ascii="Times New Roman" w:hAnsi="Times New Roman" w:cs="Times New Roman"/>
                <w:sz w:val="28"/>
                <w:szCs w:val="28"/>
              </w:rPr>
            </w:pPr>
          </w:p>
          <w:p w:rsidR="00597945" w:rsidRDefault="00597945" w:rsidP="00C328DB">
            <w:pPr>
              <w:rPr>
                <w:rFonts w:ascii="Times New Roman" w:hAnsi="Times New Roman" w:cs="Times New Roman"/>
                <w:sz w:val="28"/>
                <w:szCs w:val="28"/>
              </w:rPr>
            </w:pPr>
          </w:p>
          <w:p w:rsidR="00597945" w:rsidRPr="00F45410" w:rsidRDefault="00597945" w:rsidP="00C328DB">
            <w:pPr>
              <w:rPr>
                <w:rFonts w:ascii="Times New Roman" w:hAnsi="Times New Roman" w:cs="Times New Roman"/>
                <w:sz w:val="28"/>
                <w:szCs w:val="28"/>
              </w:rPr>
            </w:pPr>
            <w:r w:rsidRPr="00F45410">
              <w:rPr>
                <w:rFonts w:ascii="Times New Roman" w:hAnsi="Times New Roman" w:cs="Times New Roman"/>
                <w:sz w:val="28"/>
                <w:szCs w:val="28"/>
              </w:rPr>
              <w:t>3.1</w:t>
            </w:r>
          </w:p>
        </w:tc>
      </w:tr>
      <w:tr w:rsidR="00597945" w:rsidRPr="003F02C4" w:rsidTr="00C328DB">
        <w:tc>
          <w:tcPr>
            <w:tcW w:w="594" w:type="dxa"/>
          </w:tcPr>
          <w:p w:rsidR="00597945" w:rsidRPr="00F45410" w:rsidRDefault="0001756E" w:rsidP="00C328DB">
            <w:pPr>
              <w:rPr>
                <w:rFonts w:ascii="Times New Roman" w:hAnsi="Times New Roman" w:cs="Times New Roman"/>
                <w:sz w:val="28"/>
                <w:szCs w:val="28"/>
              </w:rPr>
            </w:pPr>
            <w:r>
              <w:rPr>
                <w:rFonts w:ascii="Times New Roman" w:hAnsi="Times New Roman" w:cs="Times New Roman"/>
                <w:sz w:val="28"/>
                <w:szCs w:val="28"/>
              </w:rPr>
              <w:t>8</w:t>
            </w:r>
          </w:p>
        </w:tc>
        <w:tc>
          <w:tcPr>
            <w:tcW w:w="8271" w:type="dxa"/>
          </w:tcPr>
          <w:p w:rsidR="00597945" w:rsidRPr="00F45410" w:rsidRDefault="00597945" w:rsidP="00C328DB">
            <w:pPr>
              <w:pStyle w:val="afd"/>
              <w:rPr>
                <w:rFonts w:ascii="Times New Roman" w:hAnsi="Times New Roman" w:cs="Times New Roman"/>
                <w:sz w:val="28"/>
                <w:szCs w:val="28"/>
              </w:rPr>
            </w:pPr>
            <w:r w:rsidRPr="00AC0345">
              <w:rPr>
                <w:rFonts w:ascii="Times New Roman" w:hAnsi="Times New Roman" w:cs="Times New Roman"/>
                <w:sz w:val="28"/>
                <w:szCs w:val="28"/>
              </w:rPr>
              <w:t>размещение стоянок</w:t>
            </w:r>
          </w:p>
        </w:tc>
        <w:tc>
          <w:tcPr>
            <w:tcW w:w="706" w:type="dxa"/>
          </w:tcPr>
          <w:p w:rsidR="00597945" w:rsidRPr="00F45410" w:rsidRDefault="00597945" w:rsidP="00C328DB">
            <w:pPr>
              <w:rPr>
                <w:rFonts w:ascii="Times New Roman" w:hAnsi="Times New Roman" w:cs="Times New Roman"/>
                <w:sz w:val="28"/>
                <w:szCs w:val="28"/>
              </w:rPr>
            </w:pPr>
            <w:r>
              <w:rPr>
                <w:rFonts w:ascii="Times New Roman" w:hAnsi="Times New Roman" w:cs="Times New Roman"/>
                <w:sz w:val="28"/>
                <w:szCs w:val="28"/>
              </w:rPr>
              <w:t>4.9</w:t>
            </w:r>
          </w:p>
        </w:tc>
      </w:tr>
    </w:tbl>
    <w:p w:rsidR="00597945" w:rsidRPr="00597945" w:rsidRDefault="00597945" w:rsidP="00597945">
      <w:pPr>
        <w:ind w:firstLine="709"/>
        <w:rPr>
          <w:rFonts w:ascii="Times New Roman" w:hAnsi="Times New Roman" w:cs="Times New Roman"/>
          <w:b/>
          <w:sz w:val="28"/>
          <w:szCs w:val="28"/>
        </w:rPr>
      </w:pPr>
    </w:p>
    <w:p w:rsidR="00597945" w:rsidRPr="00D54133" w:rsidRDefault="00597945" w:rsidP="00597945">
      <w:pPr>
        <w:rPr>
          <w:rFonts w:ascii="Times New Roman" w:hAnsi="Times New Roman" w:cs="Times New Roman"/>
          <w:sz w:val="28"/>
          <w:szCs w:val="28"/>
        </w:rPr>
      </w:pPr>
      <w:r w:rsidRPr="00D54133">
        <w:rPr>
          <w:rFonts w:ascii="Times New Roman" w:hAnsi="Times New Roman" w:cs="Times New Roman"/>
          <w:b/>
          <w:i/>
          <w:sz w:val="28"/>
          <w:szCs w:val="28"/>
        </w:rPr>
        <w:t>Предельные размеры земельных участков и предельные параметры разрешенного строительного изменения объектов недвижимости:</w:t>
      </w:r>
    </w:p>
    <w:p w:rsidR="00597945" w:rsidRPr="00D54133" w:rsidRDefault="00597945" w:rsidP="00597945">
      <w:pPr>
        <w:ind w:firstLine="709"/>
        <w:rPr>
          <w:rFonts w:ascii="Times New Roman" w:hAnsi="Times New Roman" w:cs="Times New Roman"/>
          <w:sz w:val="28"/>
          <w:szCs w:val="28"/>
        </w:rPr>
      </w:pPr>
      <w:r w:rsidRPr="00D54133">
        <w:rPr>
          <w:rFonts w:ascii="Times New Roman" w:hAnsi="Times New Roman" w:cs="Times New Roman"/>
          <w:sz w:val="28"/>
          <w:szCs w:val="28"/>
        </w:rPr>
        <w:t xml:space="preserve">1. Предельные размеры земельных участков:  </w:t>
      </w:r>
    </w:p>
    <w:p w:rsidR="00597945" w:rsidRPr="00D54133" w:rsidRDefault="00597945" w:rsidP="00597945">
      <w:pPr>
        <w:tabs>
          <w:tab w:val="left" w:pos="0"/>
          <w:tab w:val="left" w:pos="980"/>
        </w:tabs>
        <w:ind w:firstLine="709"/>
        <w:rPr>
          <w:rFonts w:ascii="Times New Roman" w:hAnsi="Times New Roman" w:cs="Times New Roman"/>
          <w:sz w:val="28"/>
          <w:szCs w:val="28"/>
        </w:rPr>
      </w:pPr>
      <w:r w:rsidRPr="00D54133">
        <w:rPr>
          <w:rFonts w:ascii="Times New Roman" w:hAnsi="Times New Roman" w:cs="Times New Roman"/>
          <w:sz w:val="28"/>
          <w:szCs w:val="28"/>
        </w:rPr>
        <w:t xml:space="preserve">1) для </w:t>
      </w:r>
      <w:r w:rsidR="008E02DD">
        <w:rPr>
          <w:rFonts w:ascii="Times New Roman" w:hAnsi="Times New Roman" w:cs="Times New Roman"/>
          <w:sz w:val="28"/>
          <w:szCs w:val="28"/>
        </w:rPr>
        <w:t xml:space="preserve">садовых и </w:t>
      </w:r>
      <w:r w:rsidRPr="00D54133">
        <w:rPr>
          <w:rFonts w:ascii="Times New Roman" w:hAnsi="Times New Roman" w:cs="Times New Roman"/>
          <w:sz w:val="28"/>
          <w:szCs w:val="28"/>
        </w:rPr>
        <w:t>дачных земельных участков:</w:t>
      </w:r>
    </w:p>
    <w:p w:rsidR="00597945" w:rsidRPr="00D54133" w:rsidRDefault="00597945" w:rsidP="00597945">
      <w:pPr>
        <w:tabs>
          <w:tab w:val="left" w:pos="0"/>
          <w:tab w:val="left" w:pos="980"/>
        </w:tabs>
        <w:ind w:firstLine="709"/>
        <w:rPr>
          <w:rFonts w:ascii="Times New Roman" w:hAnsi="Times New Roman" w:cs="Times New Roman"/>
          <w:sz w:val="28"/>
          <w:szCs w:val="28"/>
        </w:rPr>
      </w:pPr>
      <w:r w:rsidRPr="00D54133">
        <w:rPr>
          <w:rFonts w:ascii="Times New Roman" w:hAnsi="Times New Roman" w:cs="Times New Roman"/>
          <w:sz w:val="28"/>
          <w:szCs w:val="28"/>
        </w:rPr>
        <w:t>минимальный размер земельного участка - 0,04 га, максимальный размер земельного участка - 0,12га;</w:t>
      </w:r>
    </w:p>
    <w:p w:rsidR="00597945" w:rsidRPr="00D54133" w:rsidRDefault="00597945" w:rsidP="00597945">
      <w:pPr>
        <w:tabs>
          <w:tab w:val="left" w:pos="0"/>
          <w:tab w:val="left" w:pos="980"/>
        </w:tabs>
        <w:ind w:firstLine="709"/>
        <w:rPr>
          <w:rFonts w:ascii="Times New Roman" w:hAnsi="Times New Roman" w:cs="Times New Roman"/>
          <w:sz w:val="28"/>
          <w:szCs w:val="28"/>
        </w:rPr>
      </w:pPr>
      <w:r w:rsidRPr="00D54133">
        <w:rPr>
          <w:rFonts w:ascii="Times New Roman" w:hAnsi="Times New Roman" w:cs="Times New Roman"/>
          <w:sz w:val="28"/>
          <w:szCs w:val="28"/>
        </w:rPr>
        <w:t>2) для иных земельных участков:</w:t>
      </w:r>
    </w:p>
    <w:p w:rsidR="006811C4" w:rsidRDefault="00597945" w:rsidP="006811C4">
      <w:pPr>
        <w:tabs>
          <w:tab w:val="left" w:pos="0"/>
          <w:tab w:val="left" w:pos="980"/>
        </w:tabs>
        <w:ind w:firstLine="709"/>
        <w:rPr>
          <w:rStyle w:val="afe"/>
          <w:rFonts w:ascii="Times New Roman" w:hAnsi="Times New Roman" w:cs="Times New Roman"/>
          <w:color w:val="auto"/>
          <w:sz w:val="28"/>
          <w:szCs w:val="28"/>
        </w:rPr>
      </w:pPr>
      <w:r w:rsidRPr="00D54133">
        <w:rPr>
          <w:rFonts w:ascii="Times New Roman" w:hAnsi="Times New Roman" w:cs="Times New Roman"/>
          <w:sz w:val="28"/>
          <w:szCs w:val="28"/>
        </w:rPr>
        <w:t> минимальный размер земельного участка - 0,01 га</w:t>
      </w:r>
      <w:r>
        <w:rPr>
          <w:rFonts w:ascii="Times New Roman" w:hAnsi="Times New Roman" w:cs="Times New Roman"/>
          <w:sz w:val="28"/>
          <w:szCs w:val="28"/>
        </w:rPr>
        <w:t>;</w:t>
      </w:r>
      <w:r w:rsidR="006811C4">
        <w:rPr>
          <w:rStyle w:val="afe"/>
          <w:rFonts w:ascii="Times New Roman" w:hAnsi="Times New Roman" w:cs="Times New Roman"/>
          <w:color w:val="auto"/>
          <w:sz w:val="28"/>
          <w:szCs w:val="28"/>
        </w:rPr>
        <w:t xml:space="preserve"> </w:t>
      </w:r>
    </w:p>
    <w:p w:rsidR="006811C4" w:rsidRPr="006811C4" w:rsidRDefault="006811C4" w:rsidP="006811C4">
      <w:pPr>
        <w:tabs>
          <w:tab w:val="left" w:pos="0"/>
          <w:tab w:val="left" w:pos="980"/>
        </w:tabs>
        <w:ind w:firstLine="709"/>
        <w:rPr>
          <w:rFonts w:ascii="Times New Roman" w:hAnsi="Times New Roman" w:cs="Times New Roman"/>
          <w:b/>
          <w:bCs/>
          <w:sz w:val="28"/>
          <w:szCs w:val="28"/>
        </w:rPr>
      </w:pPr>
      <w:r w:rsidRPr="006811C4">
        <w:rPr>
          <w:rStyle w:val="afe"/>
          <w:rFonts w:ascii="Times New Roman" w:hAnsi="Times New Roman" w:cs="Times New Roman"/>
          <w:b w:val="0"/>
          <w:color w:val="auto"/>
          <w:sz w:val="28"/>
          <w:szCs w:val="28"/>
        </w:rPr>
        <w:t>3)</w:t>
      </w:r>
      <w:r>
        <w:rPr>
          <w:rStyle w:val="afe"/>
          <w:rFonts w:ascii="Times New Roman" w:hAnsi="Times New Roman" w:cs="Times New Roman"/>
          <w:color w:val="auto"/>
          <w:sz w:val="28"/>
          <w:szCs w:val="28"/>
        </w:rPr>
        <w:t xml:space="preserve"> </w:t>
      </w:r>
      <w:r w:rsidR="00597945" w:rsidRPr="00D54133">
        <w:rPr>
          <w:rFonts w:ascii="Times New Roman" w:hAnsi="Times New Roman" w:cs="Times New Roman"/>
          <w:sz w:val="28"/>
          <w:szCs w:val="28"/>
        </w:rPr>
        <w:t xml:space="preserve">для размещения </w:t>
      </w:r>
      <w:r w:rsidR="004956A0" w:rsidRPr="00F45410">
        <w:rPr>
          <w:rFonts w:ascii="Times New Roman" w:hAnsi="Times New Roman" w:cs="Times New Roman"/>
          <w:sz w:val="28"/>
          <w:szCs w:val="28"/>
        </w:rPr>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канализации, стоянок, гаражей и мастерских для обслуживания уборочной и аварийной техники</w:t>
      </w:r>
      <w:r>
        <w:rPr>
          <w:rFonts w:ascii="Times New Roman" w:hAnsi="Times New Roman" w:cs="Times New Roman"/>
          <w:sz w:val="28"/>
          <w:szCs w:val="28"/>
        </w:rPr>
        <w:t>:</w:t>
      </w:r>
    </w:p>
    <w:p w:rsidR="00597945" w:rsidRPr="00D54133" w:rsidRDefault="006811C4" w:rsidP="006811C4">
      <w:pPr>
        <w:ind w:left="709"/>
        <w:rPr>
          <w:rFonts w:ascii="Times New Roman" w:hAnsi="Times New Roman" w:cs="Times New Roman"/>
          <w:sz w:val="28"/>
          <w:szCs w:val="28"/>
        </w:rPr>
      </w:pPr>
      <w:r w:rsidRPr="00D54133">
        <w:rPr>
          <w:rFonts w:ascii="Times New Roman" w:hAnsi="Times New Roman" w:cs="Times New Roman"/>
          <w:sz w:val="28"/>
          <w:szCs w:val="28"/>
        </w:rPr>
        <w:t>минимальный размер земельного участка</w:t>
      </w:r>
      <w:r w:rsidR="004956A0">
        <w:rPr>
          <w:rFonts w:ascii="Times New Roman" w:hAnsi="Times New Roman" w:cs="Times New Roman"/>
          <w:sz w:val="28"/>
          <w:szCs w:val="28"/>
        </w:rPr>
        <w:t xml:space="preserve"> – </w:t>
      </w:r>
      <w:r w:rsidR="00597945" w:rsidRPr="00D54133">
        <w:rPr>
          <w:rFonts w:ascii="Times New Roman" w:hAnsi="Times New Roman" w:cs="Times New Roman"/>
          <w:sz w:val="28"/>
          <w:szCs w:val="28"/>
        </w:rPr>
        <w:t>0,001 га.</w:t>
      </w:r>
    </w:p>
    <w:p w:rsidR="00597945" w:rsidRPr="00D54133" w:rsidRDefault="00597945" w:rsidP="00597945">
      <w:pPr>
        <w:tabs>
          <w:tab w:val="left" w:pos="0"/>
          <w:tab w:val="left" w:pos="980"/>
        </w:tabs>
        <w:ind w:firstLine="709"/>
        <w:rPr>
          <w:rFonts w:ascii="Times New Roman" w:hAnsi="Times New Roman" w:cs="Times New Roman"/>
          <w:sz w:val="28"/>
          <w:szCs w:val="28"/>
        </w:rPr>
      </w:pPr>
      <w:r w:rsidRPr="00D54133">
        <w:rPr>
          <w:rStyle w:val="afe"/>
          <w:rFonts w:ascii="Times New Roman" w:hAnsi="Times New Roman" w:cs="Times New Roman"/>
          <w:b w:val="0"/>
          <w:color w:val="auto"/>
          <w:sz w:val="28"/>
          <w:szCs w:val="28"/>
        </w:rPr>
        <w:t xml:space="preserve">2. </w:t>
      </w:r>
      <w:r w:rsidRPr="00D54133">
        <w:rPr>
          <w:rFonts w:ascii="Times New Roman" w:hAnsi="Times New Roman" w:cs="Times New Roman"/>
          <w:sz w:val="28"/>
          <w:szCs w:val="28"/>
        </w:rPr>
        <w:t>Минимальный отступ от границ земельного участка, в пределах которого запрещено строительство зданий, строений, сооружений</w:t>
      </w:r>
      <w:r w:rsidR="004956A0">
        <w:rPr>
          <w:rFonts w:ascii="Times New Roman" w:hAnsi="Times New Roman" w:cs="Times New Roman"/>
          <w:sz w:val="28"/>
          <w:szCs w:val="28"/>
        </w:rPr>
        <w:t xml:space="preserve"> –</w:t>
      </w:r>
      <w:r w:rsidRPr="00D54133">
        <w:rPr>
          <w:rFonts w:ascii="Times New Roman" w:hAnsi="Times New Roman" w:cs="Times New Roman"/>
          <w:sz w:val="28"/>
          <w:szCs w:val="28"/>
        </w:rPr>
        <w:t xml:space="preserve"> 3</w:t>
      </w:r>
      <w:r w:rsidR="006811C4">
        <w:rPr>
          <w:rFonts w:ascii="Times New Roman" w:hAnsi="Times New Roman" w:cs="Times New Roman"/>
          <w:sz w:val="28"/>
          <w:szCs w:val="28"/>
        </w:rPr>
        <w:t>,0</w:t>
      </w:r>
      <w:r w:rsidRPr="00D54133">
        <w:rPr>
          <w:rFonts w:ascii="Times New Roman" w:hAnsi="Times New Roman" w:cs="Times New Roman"/>
          <w:sz w:val="28"/>
          <w:szCs w:val="28"/>
        </w:rPr>
        <w:t xml:space="preserve"> м. </w:t>
      </w:r>
    </w:p>
    <w:p w:rsidR="00597945" w:rsidRPr="00D54133" w:rsidRDefault="00597945" w:rsidP="00597945">
      <w:pPr>
        <w:tabs>
          <w:tab w:val="left" w:pos="0"/>
          <w:tab w:val="left" w:pos="980"/>
        </w:tabs>
        <w:ind w:firstLine="709"/>
        <w:rPr>
          <w:rFonts w:ascii="Times New Roman" w:hAnsi="Times New Roman" w:cs="Times New Roman"/>
          <w:sz w:val="28"/>
          <w:szCs w:val="28"/>
        </w:rPr>
      </w:pPr>
      <w:r w:rsidRPr="00D54133">
        <w:rPr>
          <w:rFonts w:ascii="Times New Roman" w:hAnsi="Times New Roman" w:cs="Times New Roman"/>
          <w:sz w:val="28"/>
          <w:szCs w:val="28"/>
        </w:rPr>
        <w:t xml:space="preserve">минимальный отступ от границ смежного земельного участка на садовом, </w:t>
      </w:r>
      <w:r w:rsidR="004956A0">
        <w:rPr>
          <w:rFonts w:ascii="Times New Roman" w:hAnsi="Times New Roman" w:cs="Times New Roman"/>
          <w:sz w:val="28"/>
          <w:szCs w:val="28"/>
        </w:rPr>
        <w:t>дачном</w:t>
      </w:r>
      <w:r w:rsidRPr="00D54133">
        <w:rPr>
          <w:rFonts w:ascii="Times New Roman" w:hAnsi="Times New Roman" w:cs="Times New Roman"/>
          <w:sz w:val="28"/>
          <w:szCs w:val="28"/>
        </w:rPr>
        <w:t xml:space="preserve"> земельном участке, в  пределах которого запрещено строительство зданий, строений, сооружений, для хозяйственных строений и сооружений – 1 м;</w:t>
      </w:r>
    </w:p>
    <w:p w:rsidR="00597945" w:rsidRPr="00D54133" w:rsidRDefault="00597945" w:rsidP="00597945">
      <w:pPr>
        <w:tabs>
          <w:tab w:val="left" w:pos="0"/>
          <w:tab w:val="left" w:pos="980"/>
        </w:tabs>
        <w:ind w:firstLine="709"/>
        <w:rPr>
          <w:rStyle w:val="afe"/>
          <w:rFonts w:ascii="Times New Roman" w:hAnsi="Times New Roman" w:cs="Times New Roman"/>
          <w:b w:val="0"/>
          <w:color w:val="auto"/>
          <w:sz w:val="28"/>
          <w:szCs w:val="28"/>
        </w:rPr>
      </w:pPr>
      <w:r w:rsidRPr="00D54133">
        <w:rPr>
          <w:rStyle w:val="afe"/>
          <w:rFonts w:ascii="Times New Roman" w:hAnsi="Times New Roman" w:cs="Times New Roman"/>
          <w:b w:val="0"/>
          <w:color w:val="auto"/>
          <w:sz w:val="28"/>
          <w:szCs w:val="28"/>
        </w:rPr>
        <w:t xml:space="preserve">минимальный отступ от </w:t>
      </w:r>
      <w:r w:rsidRPr="00D54133">
        <w:rPr>
          <w:rFonts w:ascii="Times New Roman" w:hAnsi="Times New Roman" w:cs="Times New Roman"/>
          <w:sz w:val="28"/>
          <w:szCs w:val="28"/>
        </w:rPr>
        <w:t>границ земельного участка</w:t>
      </w:r>
      <w:r w:rsidRPr="00D54133">
        <w:rPr>
          <w:rStyle w:val="afe"/>
          <w:rFonts w:ascii="Times New Roman" w:hAnsi="Times New Roman" w:cs="Times New Roman"/>
          <w:b w:val="0"/>
          <w:color w:val="auto"/>
          <w:sz w:val="28"/>
          <w:szCs w:val="28"/>
        </w:rPr>
        <w:t xml:space="preserve"> не устанавливается при условии письменного согласования с правообладателем смежного земельного участка (при соблюдении технических регламентов); </w:t>
      </w:r>
    </w:p>
    <w:p w:rsidR="006811C4" w:rsidRDefault="00597945" w:rsidP="006811C4">
      <w:pPr>
        <w:ind w:firstLine="709"/>
        <w:rPr>
          <w:rFonts w:ascii="Times New Roman" w:hAnsi="Times New Roman" w:cs="Times New Roman"/>
          <w:sz w:val="28"/>
          <w:szCs w:val="28"/>
        </w:rPr>
      </w:pPr>
      <w:r w:rsidRPr="00D54133">
        <w:rPr>
          <w:rFonts w:ascii="Times New Roman" w:hAnsi="Times New Roman" w:cs="Times New Roman"/>
          <w:sz w:val="28"/>
          <w:szCs w:val="28"/>
        </w:rPr>
        <w:t xml:space="preserve">минимальный отступ от границ земельного участка, в  пределах которого запрещено строительство зданий, строений, сооружений, для </w:t>
      </w:r>
      <w:r w:rsidR="004956A0" w:rsidRPr="00F45410">
        <w:rPr>
          <w:rFonts w:ascii="Times New Roman" w:hAnsi="Times New Roman" w:cs="Times New Roman"/>
          <w:sz w:val="28"/>
          <w:szCs w:val="28"/>
        </w:rPr>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канализации, стоянок, гаражей и мастерских для обслуживания уборочной и аварийной техники</w:t>
      </w:r>
      <w:r w:rsidR="004956A0">
        <w:rPr>
          <w:rFonts w:ascii="Times New Roman" w:hAnsi="Times New Roman" w:cs="Times New Roman"/>
          <w:sz w:val="28"/>
          <w:szCs w:val="28"/>
        </w:rPr>
        <w:t xml:space="preserve"> </w:t>
      </w:r>
      <w:r w:rsidR="006811C4">
        <w:rPr>
          <w:rFonts w:ascii="Times New Roman" w:hAnsi="Times New Roman" w:cs="Times New Roman"/>
          <w:sz w:val="28"/>
          <w:szCs w:val="28"/>
        </w:rPr>
        <w:t>–</w:t>
      </w:r>
      <w:r w:rsidRPr="00D54133">
        <w:rPr>
          <w:rFonts w:ascii="Times New Roman" w:hAnsi="Times New Roman" w:cs="Times New Roman"/>
          <w:sz w:val="28"/>
          <w:szCs w:val="28"/>
        </w:rPr>
        <w:t xml:space="preserve"> 1</w:t>
      </w:r>
      <w:r w:rsidR="006811C4">
        <w:rPr>
          <w:rFonts w:ascii="Times New Roman" w:hAnsi="Times New Roman" w:cs="Times New Roman"/>
          <w:sz w:val="28"/>
          <w:szCs w:val="28"/>
        </w:rPr>
        <w:t>,0</w:t>
      </w:r>
      <w:r w:rsidRPr="00D54133">
        <w:rPr>
          <w:rFonts w:ascii="Times New Roman" w:hAnsi="Times New Roman" w:cs="Times New Roman"/>
          <w:sz w:val="28"/>
          <w:szCs w:val="28"/>
        </w:rPr>
        <w:t> м.</w:t>
      </w:r>
      <w:r w:rsidR="006811C4">
        <w:rPr>
          <w:rFonts w:ascii="Times New Roman" w:hAnsi="Times New Roman" w:cs="Times New Roman"/>
          <w:sz w:val="28"/>
          <w:szCs w:val="28"/>
        </w:rPr>
        <w:t xml:space="preserve"> </w:t>
      </w:r>
    </w:p>
    <w:p w:rsidR="006811C4" w:rsidRDefault="006811C4" w:rsidP="006811C4">
      <w:pPr>
        <w:ind w:firstLine="709"/>
        <w:rPr>
          <w:rFonts w:ascii="Times New Roman" w:hAnsi="Times New Roman" w:cs="Times New Roman"/>
          <w:sz w:val="28"/>
          <w:szCs w:val="28"/>
        </w:rPr>
      </w:pPr>
      <w:r>
        <w:rPr>
          <w:rFonts w:ascii="Times New Roman" w:hAnsi="Times New Roman" w:cs="Times New Roman"/>
          <w:sz w:val="28"/>
          <w:szCs w:val="28"/>
        </w:rPr>
        <w:t xml:space="preserve">3. </w:t>
      </w:r>
      <w:r w:rsidRPr="00222C48">
        <w:rPr>
          <w:rFonts w:ascii="Times New Roman" w:hAnsi="Times New Roman" w:cs="Times New Roman"/>
          <w:sz w:val="28"/>
          <w:szCs w:val="28"/>
        </w:rPr>
        <w:t xml:space="preserve">Предельное количество этажей </w:t>
      </w:r>
      <w:r>
        <w:rPr>
          <w:rFonts w:ascii="Times New Roman" w:hAnsi="Times New Roman" w:cs="Times New Roman"/>
          <w:sz w:val="28"/>
          <w:szCs w:val="28"/>
        </w:rPr>
        <w:t xml:space="preserve"> </w:t>
      </w:r>
      <w:r w:rsidRPr="00222C48">
        <w:rPr>
          <w:rFonts w:ascii="Times New Roman" w:hAnsi="Times New Roman" w:cs="Times New Roman"/>
          <w:sz w:val="28"/>
          <w:szCs w:val="28"/>
        </w:rPr>
        <w:t>зданий, строений, сооружений</w:t>
      </w:r>
      <w:r>
        <w:rPr>
          <w:rFonts w:ascii="Times New Roman" w:hAnsi="Times New Roman" w:cs="Times New Roman"/>
          <w:sz w:val="28"/>
          <w:szCs w:val="28"/>
        </w:rPr>
        <w:t xml:space="preserve"> – до 3</w:t>
      </w:r>
      <w:r w:rsidRPr="0034471D">
        <w:rPr>
          <w:rFonts w:ascii="Times New Roman" w:hAnsi="Times New Roman" w:cs="Times New Roman"/>
          <w:sz w:val="28"/>
          <w:szCs w:val="28"/>
        </w:rPr>
        <w:t xml:space="preserve"> этажей</w:t>
      </w:r>
      <w:r>
        <w:rPr>
          <w:rFonts w:ascii="Times New Roman" w:hAnsi="Times New Roman" w:cs="Times New Roman"/>
          <w:sz w:val="28"/>
          <w:szCs w:val="28"/>
        </w:rPr>
        <w:t xml:space="preserve"> (включительно). </w:t>
      </w:r>
    </w:p>
    <w:p w:rsidR="006811C4" w:rsidRPr="006811C4" w:rsidRDefault="006811C4" w:rsidP="006811C4">
      <w:pPr>
        <w:ind w:firstLine="709"/>
        <w:rPr>
          <w:rFonts w:ascii="Times New Roman" w:hAnsi="Times New Roman" w:cs="Times New Roman"/>
          <w:sz w:val="28"/>
          <w:szCs w:val="28"/>
        </w:rPr>
      </w:pPr>
      <w:r>
        <w:rPr>
          <w:rFonts w:ascii="Times New Roman" w:hAnsi="Times New Roman" w:cs="Times New Roman"/>
          <w:sz w:val="28"/>
          <w:szCs w:val="28"/>
        </w:rPr>
        <w:t xml:space="preserve">4. </w:t>
      </w:r>
      <w:r w:rsidRPr="006811C4">
        <w:rPr>
          <w:rFonts w:ascii="Times New Roman" w:hAnsi="Times New Roman" w:cs="Times New Roman"/>
          <w:sz w:val="28"/>
          <w:szCs w:val="28"/>
        </w:rPr>
        <w:t xml:space="preserve">Высота объектов коммунального обслуживания – до 5,0 м (включительно). </w:t>
      </w:r>
    </w:p>
    <w:p w:rsidR="00597945" w:rsidRPr="00D54133" w:rsidRDefault="006811C4" w:rsidP="006811C4">
      <w:pPr>
        <w:tabs>
          <w:tab w:val="left" w:pos="0"/>
          <w:tab w:val="left" w:pos="980"/>
        </w:tabs>
        <w:ind w:firstLine="709"/>
        <w:rPr>
          <w:rStyle w:val="afe"/>
          <w:rFonts w:ascii="Times New Roman" w:hAnsi="Times New Roman" w:cs="Times New Roman"/>
          <w:b w:val="0"/>
          <w:color w:val="auto"/>
          <w:sz w:val="28"/>
          <w:szCs w:val="28"/>
        </w:rPr>
      </w:pPr>
      <w:r>
        <w:rPr>
          <w:rFonts w:ascii="Times New Roman" w:hAnsi="Times New Roman" w:cs="Times New Roman"/>
          <w:bCs/>
          <w:sz w:val="28"/>
          <w:szCs w:val="28"/>
        </w:rPr>
        <w:t>5</w:t>
      </w:r>
      <w:r w:rsidR="00597945" w:rsidRPr="00D54133">
        <w:rPr>
          <w:rFonts w:ascii="Times New Roman" w:hAnsi="Times New Roman" w:cs="Times New Roman"/>
          <w:bCs/>
          <w:sz w:val="28"/>
          <w:szCs w:val="28"/>
        </w:rPr>
        <w:t xml:space="preserve">. </w:t>
      </w:r>
      <w:r w:rsidR="00597945" w:rsidRPr="00D54133">
        <w:rPr>
          <w:rFonts w:ascii="Times New Roman" w:hAnsi="Times New Roman" w:cs="Times New Roman"/>
          <w:sz w:val="28"/>
          <w:szCs w:val="28"/>
        </w:rPr>
        <w:t>Максимальный процент застройки в границах земельного участка - 30 %.</w:t>
      </w:r>
    </w:p>
    <w:p w:rsidR="002E6C23" w:rsidRPr="002140AB" w:rsidRDefault="00483E7B" w:rsidP="002E6C23">
      <w:pPr>
        <w:pStyle w:val="4"/>
        <w:rPr>
          <w:color w:val="000000"/>
        </w:rPr>
      </w:pPr>
      <w:bookmarkStart w:id="175" w:name="_Toc342913087"/>
      <w:bookmarkStart w:id="176" w:name="_Toc414531999"/>
      <w:r>
        <w:rPr>
          <w:color w:val="000000"/>
        </w:rPr>
        <w:lastRenderedPageBreak/>
        <w:t>§6</w:t>
      </w:r>
      <w:r w:rsidR="002E6C23" w:rsidRPr="002140AB">
        <w:rPr>
          <w:color w:val="000000"/>
        </w:rPr>
        <w:t xml:space="preserve">  Зоны специального назначения (С)</w:t>
      </w:r>
      <w:bookmarkEnd w:id="175"/>
      <w:bookmarkEnd w:id="176"/>
    </w:p>
    <w:p w:rsidR="002E6C23" w:rsidRPr="00A5722B" w:rsidRDefault="002E6C23" w:rsidP="002E6C23">
      <w:pPr>
        <w:rPr>
          <w:color w:val="FF0000"/>
        </w:rPr>
      </w:pPr>
    </w:p>
    <w:p w:rsidR="002E6C23" w:rsidRPr="002140AB" w:rsidRDefault="003E509F" w:rsidP="002E6C23">
      <w:pPr>
        <w:pStyle w:val="4"/>
        <w:spacing w:before="0" w:after="0"/>
        <w:rPr>
          <w:i/>
          <w:color w:val="000000"/>
        </w:rPr>
      </w:pPr>
      <w:bookmarkStart w:id="177" w:name="_Toc342913088"/>
      <w:bookmarkStart w:id="178" w:name="_Toc414532000"/>
      <w:r w:rsidRPr="002140AB">
        <w:rPr>
          <w:color w:val="000000"/>
        </w:rPr>
        <w:t xml:space="preserve">Статья </w:t>
      </w:r>
      <w:r w:rsidR="005D78EA" w:rsidRPr="002140AB">
        <w:rPr>
          <w:color w:val="000000"/>
        </w:rPr>
        <w:t>40</w:t>
      </w:r>
      <w:r w:rsidR="002E6C23" w:rsidRPr="002140AB">
        <w:rPr>
          <w:color w:val="000000"/>
        </w:rPr>
        <w:t>.   Зона кладбищ и крематориев (С-1</w:t>
      </w:r>
      <w:r w:rsidR="002E6C23" w:rsidRPr="002140AB">
        <w:rPr>
          <w:i/>
          <w:color w:val="000000"/>
        </w:rPr>
        <w:t>)</w:t>
      </w:r>
      <w:bookmarkEnd w:id="177"/>
      <w:bookmarkEnd w:id="178"/>
    </w:p>
    <w:p w:rsidR="002E6C23" w:rsidRPr="00A5722B" w:rsidRDefault="002E6C23" w:rsidP="002E6C23">
      <w:pPr>
        <w:rPr>
          <w:rFonts w:ascii="Times New Roman" w:hAnsi="Times New Roman" w:cs="Times New Roman"/>
          <w:color w:val="FF0000"/>
          <w:sz w:val="28"/>
          <w:szCs w:val="28"/>
        </w:rPr>
      </w:pPr>
    </w:p>
    <w:p w:rsidR="002140AB" w:rsidRDefault="002140AB" w:rsidP="002140AB">
      <w:pPr>
        <w:ind w:firstLine="709"/>
        <w:rPr>
          <w:rFonts w:ascii="Times New Roman" w:hAnsi="Times New Roman" w:cs="Times New Roman"/>
          <w:sz w:val="28"/>
          <w:szCs w:val="28"/>
        </w:rPr>
      </w:pPr>
      <w:r w:rsidRPr="00DC2EA4">
        <w:rPr>
          <w:rFonts w:ascii="Times New Roman" w:hAnsi="Times New Roman" w:cs="Times New Roman"/>
          <w:sz w:val="28"/>
          <w:szCs w:val="28"/>
        </w:rPr>
        <w:t xml:space="preserve">Зона включает в себя участки территории </w:t>
      </w:r>
      <w:r>
        <w:rPr>
          <w:rFonts w:ascii="Times New Roman" w:hAnsi="Times New Roman" w:cs="Times New Roman"/>
          <w:sz w:val="28"/>
          <w:szCs w:val="28"/>
        </w:rPr>
        <w:t>поселения</w:t>
      </w:r>
      <w:r w:rsidRPr="00DC2EA4">
        <w:rPr>
          <w:rFonts w:ascii="Times New Roman" w:hAnsi="Times New Roman" w:cs="Times New Roman"/>
          <w:sz w:val="28"/>
          <w:szCs w:val="28"/>
        </w:rPr>
        <w:t>, предназначенные для размещения кладбищ и крематориев с включением объектов инженерной инфраструктуры.</w:t>
      </w:r>
    </w:p>
    <w:p w:rsidR="002140AB" w:rsidRDefault="002140AB" w:rsidP="002140AB">
      <w:pPr>
        <w:ind w:firstLine="709"/>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8271"/>
        <w:gridCol w:w="706"/>
      </w:tblGrid>
      <w:tr w:rsidR="002140AB" w:rsidRPr="003F02C4" w:rsidTr="00F67E0A">
        <w:tc>
          <w:tcPr>
            <w:tcW w:w="594" w:type="dxa"/>
          </w:tcPr>
          <w:p w:rsidR="002140AB" w:rsidRPr="00F45410" w:rsidRDefault="002140AB" w:rsidP="00F67E0A">
            <w:pPr>
              <w:rPr>
                <w:rFonts w:ascii="Times New Roman" w:hAnsi="Times New Roman" w:cs="Times New Roman"/>
                <w:sz w:val="28"/>
                <w:szCs w:val="28"/>
              </w:rPr>
            </w:pPr>
            <w:r w:rsidRPr="00F45410">
              <w:rPr>
                <w:rFonts w:ascii="Times New Roman" w:hAnsi="Times New Roman" w:cs="Times New Roman"/>
                <w:sz w:val="28"/>
                <w:szCs w:val="28"/>
              </w:rPr>
              <w:t>№ п/п</w:t>
            </w:r>
          </w:p>
        </w:tc>
        <w:tc>
          <w:tcPr>
            <w:tcW w:w="8271" w:type="dxa"/>
          </w:tcPr>
          <w:p w:rsidR="002140AB" w:rsidRPr="00F45410" w:rsidRDefault="002140AB" w:rsidP="00F67E0A">
            <w:pPr>
              <w:jc w:val="center"/>
              <w:rPr>
                <w:rFonts w:ascii="Times New Roman" w:hAnsi="Times New Roman" w:cs="Times New Roman"/>
                <w:sz w:val="28"/>
                <w:szCs w:val="28"/>
              </w:rPr>
            </w:pPr>
            <w:r w:rsidRPr="00F45410">
              <w:rPr>
                <w:rFonts w:ascii="Times New Roman" w:hAnsi="Times New Roman" w:cs="Times New Roman"/>
                <w:sz w:val="28"/>
                <w:szCs w:val="28"/>
              </w:rPr>
              <w:t xml:space="preserve">Наименование вида разрешенного использования </w:t>
            </w:r>
          </w:p>
          <w:p w:rsidR="002140AB" w:rsidRPr="00F45410" w:rsidRDefault="002140AB" w:rsidP="00F67E0A">
            <w:pPr>
              <w:jc w:val="center"/>
              <w:rPr>
                <w:rFonts w:ascii="Times New Roman" w:hAnsi="Times New Roman" w:cs="Times New Roman"/>
                <w:sz w:val="28"/>
                <w:szCs w:val="28"/>
              </w:rPr>
            </w:pPr>
            <w:r w:rsidRPr="00F45410">
              <w:rPr>
                <w:rFonts w:ascii="Times New Roman" w:hAnsi="Times New Roman" w:cs="Times New Roman"/>
                <w:sz w:val="28"/>
                <w:szCs w:val="28"/>
              </w:rPr>
              <w:t>земельного участка и объектов капитального строительства</w:t>
            </w:r>
          </w:p>
        </w:tc>
        <w:tc>
          <w:tcPr>
            <w:tcW w:w="706" w:type="dxa"/>
          </w:tcPr>
          <w:p w:rsidR="002140AB" w:rsidRPr="00F45410" w:rsidRDefault="002140AB" w:rsidP="00F67E0A">
            <w:pPr>
              <w:rPr>
                <w:rFonts w:ascii="Times New Roman" w:hAnsi="Times New Roman" w:cs="Times New Roman"/>
                <w:sz w:val="28"/>
                <w:szCs w:val="28"/>
              </w:rPr>
            </w:pPr>
            <w:r w:rsidRPr="00F45410">
              <w:rPr>
                <w:rFonts w:ascii="Times New Roman" w:hAnsi="Times New Roman" w:cs="Times New Roman"/>
                <w:sz w:val="28"/>
                <w:szCs w:val="28"/>
              </w:rPr>
              <w:t>Код</w:t>
            </w:r>
          </w:p>
        </w:tc>
      </w:tr>
      <w:tr w:rsidR="002140AB" w:rsidRPr="003F02C4" w:rsidTr="00F67E0A">
        <w:tc>
          <w:tcPr>
            <w:tcW w:w="594" w:type="dxa"/>
          </w:tcPr>
          <w:p w:rsidR="002140AB" w:rsidRPr="00F45410" w:rsidRDefault="002140AB" w:rsidP="00F67E0A">
            <w:pPr>
              <w:rPr>
                <w:rFonts w:ascii="Times New Roman" w:hAnsi="Times New Roman" w:cs="Times New Roman"/>
                <w:sz w:val="28"/>
                <w:szCs w:val="28"/>
              </w:rPr>
            </w:pPr>
          </w:p>
        </w:tc>
        <w:tc>
          <w:tcPr>
            <w:tcW w:w="8271" w:type="dxa"/>
          </w:tcPr>
          <w:p w:rsidR="002140AB" w:rsidRPr="00F45410" w:rsidRDefault="002140AB" w:rsidP="00F67E0A">
            <w:pPr>
              <w:jc w:val="center"/>
              <w:rPr>
                <w:rFonts w:ascii="Times New Roman" w:hAnsi="Times New Roman" w:cs="Times New Roman"/>
                <w:i/>
                <w:sz w:val="28"/>
                <w:szCs w:val="28"/>
              </w:rPr>
            </w:pPr>
            <w:r w:rsidRPr="00F45410">
              <w:rPr>
                <w:rFonts w:ascii="Times New Roman" w:hAnsi="Times New Roman" w:cs="Times New Roman"/>
                <w:b/>
                <w:i/>
                <w:sz w:val="28"/>
                <w:szCs w:val="28"/>
              </w:rPr>
              <w:t>Основные виды разрешенного использования</w:t>
            </w:r>
          </w:p>
        </w:tc>
        <w:tc>
          <w:tcPr>
            <w:tcW w:w="706" w:type="dxa"/>
          </w:tcPr>
          <w:p w:rsidR="002140AB" w:rsidRPr="00F45410" w:rsidRDefault="002140AB" w:rsidP="00F67E0A">
            <w:pPr>
              <w:rPr>
                <w:rFonts w:ascii="Times New Roman" w:hAnsi="Times New Roman" w:cs="Times New Roman"/>
                <w:sz w:val="28"/>
                <w:szCs w:val="28"/>
              </w:rPr>
            </w:pPr>
          </w:p>
        </w:tc>
      </w:tr>
      <w:tr w:rsidR="002140AB" w:rsidRPr="003F02C4" w:rsidTr="00F67E0A">
        <w:tc>
          <w:tcPr>
            <w:tcW w:w="594" w:type="dxa"/>
          </w:tcPr>
          <w:p w:rsidR="002140AB" w:rsidRDefault="002140AB" w:rsidP="00F67E0A">
            <w:pPr>
              <w:rPr>
                <w:rFonts w:ascii="Times New Roman" w:hAnsi="Times New Roman" w:cs="Times New Roman"/>
                <w:sz w:val="28"/>
                <w:szCs w:val="28"/>
              </w:rPr>
            </w:pPr>
            <w:r>
              <w:rPr>
                <w:rFonts w:ascii="Times New Roman" w:hAnsi="Times New Roman" w:cs="Times New Roman"/>
                <w:sz w:val="28"/>
                <w:szCs w:val="28"/>
              </w:rPr>
              <w:t>1</w:t>
            </w:r>
          </w:p>
        </w:tc>
        <w:tc>
          <w:tcPr>
            <w:tcW w:w="8271" w:type="dxa"/>
          </w:tcPr>
          <w:p w:rsidR="002140AB" w:rsidRPr="00B16F07" w:rsidRDefault="002140AB" w:rsidP="00F67E0A">
            <w:pPr>
              <w:rPr>
                <w:rFonts w:ascii="Times New Roman" w:hAnsi="Times New Roman" w:cs="Times New Roman"/>
                <w:sz w:val="28"/>
                <w:szCs w:val="28"/>
              </w:rPr>
            </w:pPr>
            <w:r>
              <w:rPr>
                <w:rFonts w:ascii="Times New Roman" w:hAnsi="Times New Roman" w:cs="Times New Roman"/>
                <w:sz w:val="28"/>
                <w:szCs w:val="28"/>
              </w:rPr>
              <w:t>р</w:t>
            </w:r>
            <w:r w:rsidRPr="008B6458">
              <w:rPr>
                <w:rFonts w:ascii="Times New Roman" w:hAnsi="Times New Roman" w:cs="Times New Roman"/>
                <w:sz w:val="28"/>
                <w:szCs w:val="28"/>
              </w:rPr>
              <w:t>итуальная деятельность</w:t>
            </w:r>
          </w:p>
        </w:tc>
        <w:tc>
          <w:tcPr>
            <w:tcW w:w="706" w:type="dxa"/>
          </w:tcPr>
          <w:p w:rsidR="002140AB" w:rsidRDefault="002140AB" w:rsidP="00F67E0A">
            <w:pPr>
              <w:rPr>
                <w:rFonts w:ascii="Times New Roman" w:hAnsi="Times New Roman" w:cs="Times New Roman"/>
                <w:sz w:val="28"/>
                <w:szCs w:val="28"/>
              </w:rPr>
            </w:pPr>
            <w:r>
              <w:rPr>
                <w:rFonts w:ascii="Times New Roman" w:hAnsi="Times New Roman" w:cs="Times New Roman"/>
                <w:sz w:val="28"/>
                <w:szCs w:val="28"/>
              </w:rPr>
              <w:t>12.1</w:t>
            </w:r>
          </w:p>
        </w:tc>
      </w:tr>
      <w:tr w:rsidR="002140AB" w:rsidRPr="003F02C4" w:rsidTr="00F67E0A">
        <w:tc>
          <w:tcPr>
            <w:tcW w:w="594" w:type="dxa"/>
          </w:tcPr>
          <w:p w:rsidR="002140AB" w:rsidRDefault="002140AB" w:rsidP="00F67E0A">
            <w:pPr>
              <w:rPr>
                <w:rFonts w:ascii="Times New Roman" w:hAnsi="Times New Roman" w:cs="Times New Roman"/>
                <w:sz w:val="28"/>
                <w:szCs w:val="28"/>
              </w:rPr>
            </w:pPr>
            <w:r>
              <w:rPr>
                <w:rFonts w:ascii="Times New Roman" w:hAnsi="Times New Roman" w:cs="Times New Roman"/>
                <w:sz w:val="28"/>
                <w:szCs w:val="28"/>
              </w:rPr>
              <w:t>2</w:t>
            </w:r>
          </w:p>
        </w:tc>
        <w:tc>
          <w:tcPr>
            <w:tcW w:w="8271" w:type="dxa"/>
          </w:tcPr>
          <w:p w:rsidR="002140AB" w:rsidRPr="00B16F07" w:rsidRDefault="002140AB" w:rsidP="00F67E0A">
            <w:pPr>
              <w:rPr>
                <w:rFonts w:ascii="Times New Roman" w:hAnsi="Times New Roman" w:cs="Times New Roman"/>
                <w:sz w:val="28"/>
                <w:szCs w:val="28"/>
              </w:rPr>
            </w:pPr>
            <w:r w:rsidRPr="008B6458">
              <w:rPr>
                <w:rFonts w:ascii="Times New Roman" w:hAnsi="Times New Roman" w:cs="Times New Roman"/>
                <w:sz w:val="28"/>
                <w:szCs w:val="28"/>
              </w:rPr>
              <w:t>религиозное использование</w:t>
            </w:r>
          </w:p>
        </w:tc>
        <w:tc>
          <w:tcPr>
            <w:tcW w:w="706" w:type="dxa"/>
          </w:tcPr>
          <w:p w:rsidR="002140AB" w:rsidRDefault="002140AB" w:rsidP="00F67E0A">
            <w:pPr>
              <w:rPr>
                <w:rFonts w:ascii="Times New Roman" w:hAnsi="Times New Roman" w:cs="Times New Roman"/>
                <w:sz w:val="28"/>
                <w:szCs w:val="28"/>
              </w:rPr>
            </w:pPr>
            <w:r>
              <w:rPr>
                <w:rFonts w:ascii="Times New Roman" w:hAnsi="Times New Roman" w:cs="Times New Roman"/>
                <w:sz w:val="28"/>
                <w:szCs w:val="28"/>
              </w:rPr>
              <w:t>3.7</w:t>
            </w:r>
          </w:p>
        </w:tc>
      </w:tr>
      <w:tr w:rsidR="002140AB" w:rsidRPr="003F02C4" w:rsidTr="00F67E0A">
        <w:tc>
          <w:tcPr>
            <w:tcW w:w="594" w:type="dxa"/>
          </w:tcPr>
          <w:p w:rsidR="002140AB" w:rsidRDefault="002140AB" w:rsidP="00F67E0A">
            <w:pPr>
              <w:rPr>
                <w:rFonts w:ascii="Times New Roman" w:hAnsi="Times New Roman" w:cs="Times New Roman"/>
                <w:sz w:val="28"/>
                <w:szCs w:val="28"/>
              </w:rPr>
            </w:pPr>
            <w:r>
              <w:rPr>
                <w:rFonts w:ascii="Times New Roman" w:hAnsi="Times New Roman" w:cs="Times New Roman"/>
                <w:sz w:val="28"/>
                <w:szCs w:val="28"/>
              </w:rPr>
              <w:t>3</w:t>
            </w:r>
          </w:p>
        </w:tc>
        <w:tc>
          <w:tcPr>
            <w:tcW w:w="8271" w:type="dxa"/>
          </w:tcPr>
          <w:p w:rsidR="002140AB" w:rsidRPr="00B16F07" w:rsidRDefault="002140AB" w:rsidP="00F67E0A">
            <w:pPr>
              <w:rPr>
                <w:rFonts w:ascii="Times New Roman" w:hAnsi="Times New Roman" w:cs="Times New Roman"/>
                <w:sz w:val="28"/>
                <w:szCs w:val="28"/>
              </w:rPr>
            </w:pPr>
            <w:r w:rsidRPr="008B6458">
              <w:rPr>
                <w:rFonts w:ascii="Times New Roman" w:hAnsi="Times New Roman" w:cs="Times New Roman"/>
                <w:sz w:val="28"/>
                <w:szCs w:val="28"/>
              </w:rPr>
              <w:t>обеспечение внутреннего правопорядка</w:t>
            </w:r>
          </w:p>
        </w:tc>
        <w:tc>
          <w:tcPr>
            <w:tcW w:w="706" w:type="dxa"/>
          </w:tcPr>
          <w:p w:rsidR="002140AB" w:rsidRDefault="002140AB" w:rsidP="00F67E0A">
            <w:pPr>
              <w:rPr>
                <w:rFonts w:ascii="Times New Roman" w:hAnsi="Times New Roman" w:cs="Times New Roman"/>
                <w:sz w:val="28"/>
                <w:szCs w:val="28"/>
              </w:rPr>
            </w:pPr>
            <w:r>
              <w:rPr>
                <w:rFonts w:ascii="Times New Roman" w:hAnsi="Times New Roman" w:cs="Times New Roman"/>
                <w:sz w:val="28"/>
                <w:szCs w:val="28"/>
              </w:rPr>
              <w:t>8.3</w:t>
            </w:r>
          </w:p>
        </w:tc>
      </w:tr>
      <w:tr w:rsidR="002140AB" w:rsidRPr="003F02C4" w:rsidTr="00F67E0A">
        <w:tc>
          <w:tcPr>
            <w:tcW w:w="594" w:type="dxa"/>
          </w:tcPr>
          <w:p w:rsidR="002140AB" w:rsidRPr="00F45410" w:rsidRDefault="002140AB" w:rsidP="00F67E0A">
            <w:pPr>
              <w:rPr>
                <w:rFonts w:ascii="Times New Roman" w:hAnsi="Times New Roman" w:cs="Times New Roman"/>
                <w:sz w:val="28"/>
                <w:szCs w:val="28"/>
              </w:rPr>
            </w:pPr>
          </w:p>
        </w:tc>
        <w:tc>
          <w:tcPr>
            <w:tcW w:w="8271" w:type="dxa"/>
          </w:tcPr>
          <w:p w:rsidR="002140AB" w:rsidRPr="00F45410" w:rsidRDefault="002140AB" w:rsidP="00F67E0A">
            <w:pPr>
              <w:rPr>
                <w:rFonts w:ascii="Times New Roman" w:hAnsi="Times New Roman" w:cs="Times New Roman"/>
                <w:sz w:val="28"/>
                <w:szCs w:val="28"/>
              </w:rPr>
            </w:pPr>
            <w:r w:rsidRPr="00F45410">
              <w:rPr>
                <w:rFonts w:ascii="Times New Roman" w:hAnsi="Times New Roman" w:cs="Times New Roman"/>
                <w:b/>
                <w:i/>
                <w:sz w:val="28"/>
                <w:szCs w:val="28"/>
              </w:rPr>
              <w:t>Условно разрешенные виды использования</w:t>
            </w:r>
          </w:p>
        </w:tc>
        <w:tc>
          <w:tcPr>
            <w:tcW w:w="706" w:type="dxa"/>
          </w:tcPr>
          <w:p w:rsidR="002140AB" w:rsidRPr="00F45410" w:rsidRDefault="002140AB" w:rsidP="00F67E0A">
            <w:pPr>
              <w:rPr>
                <w:rFonts w:ascii="Times New Roman" w:hAnsi="Times New Roman" w:cs="Times New Roman"/>
                <w:sz w:val="28"/>
                <w:szCs w:val="28"/>
              </w:rPr>
            </w:pPr>
          </w:p>
        </w:tc>
      </w:tr>
      <w:tr w:rsidR="002140AB" w:rsidRPr="003F02C4" w:rsidTr="00F67E0A">
        <w:tc>
          <w:tcPr>
            <w:tcW w:w="594" w:type="dxa"/>
          </w:tcPr>
          <w:p w:rsidR="002140AB" w:rsidRPr="00F45410" w:rsidRDefault="002140AB" w:rsidP="00F67E0A">
            <w:pPr>
              <w:rPr>
                <w:rFonts w:ascii="Times New Roman" w:hAnsi="Times New Roman" w:cs="Times New Roman"/>
                <w:sz w:val="28"/>
                <w:szCs w:val="28"/>
              </w:rPr>
            </w:pPr>
            <w:r>
              <w:rPr>
                <w:rFonts w:ascii="Times New Roman" w:hAnsi="Times New Roman" w:cs="Times New Roman"/>
                <w:sz w:val="28"/>
                <w:szCs w:val="28"/>
              </w:rPr>
              <w:t>4</w:t>
            </w:r>
          </w:p>
        </w:tc>
        <w:tc>
          <w:tcPr>
            <w:tcW w:w="8271" w:type="dxa"/>
          </w:tcPr>
          <w:p w:rsidR="002140AB" w:rsidRPr="00F45410" w:rsidRDefault="002140AB" w:rsidP="00F67E0A">
            <w:pPr>
              <w:rPr>
                <w:rFonts w:ascii="Times New Roman" w:hAnsi="Times New Roman" w:cs="Times New Roman"/>
                <w:sz w:val="28"/>
                <w:szCs w:val="28"/>
              </w:rPr>
            </w:pPr>
            <w:r w:rsidRPr="008B6458">
              <w:rPr>
                <w:rFonts w:ascii="Times New Roman" w:hAnsi="Times New Roman" w:cs="Times New Roman"/>
                <w:sz w:val="28"/>
                <w:szCs w:val="28"/>
              </w:rPr>
              <w:t xml:space="preserve">размещение </w:t>
            </w:r>
            <w:r>
              <w:rPr>
                <w:rFonts w:ascii="Times New Roman" w:hAnsi="Times New Roman" w:cs="Times New Roman"/>
                <w:sz w:val="28"/>
                <w:szCs w:val="28"/>
              </w:rPr>
              <w:t>похоронных</w:t>
            </w:r>
            <w:r w:rsidRPr="008B6458">
              <w:rPr>
                <w:rFonts w:ascii="Times New Roman" w:hAnsi="Times New Roman" w:cs="Times New Roman"/>
                <w:sz w:val="28"/>
                <w:szCs w:val="28"/>
              </w:rPr>
              <w:t xml:space="preserve"> бюро</w:t>
            </w:r>
          </w:p>
        </w:tc>
        <w:tc>
          <w:tcPr>
            <w:tcW w:w="706" w:type="dxa"/>
          </w:tcPr>
          <w:p w:rsidR="002140AB" w:rsidRPr="00F45410" w:rsidRDefault="002140AB" w:rsidP="00F67E0A">
            <w:pPr>
              <w:rPr>
                <w:rFonts w:ascii="Times New Roman" w:hAnsi="Times New Roman" w:cs="Times New Roman"/>
                <w:sz w:val="28"/>
                <w:szCs w:val="28"/>
              </w:rPr>
            </w:pPr>
            <w:r>
              <w:rPr>
                <w:rFonts w:ascii="Times New Roman" w:hAnsi="Times New Roman" w:cs="Times New Roman"/>
                <w:sz w:val="28"/>
                <w:szCs w:val="28"/>
              </w:rPr>
              <w:t>3.3</w:t>
            </w:r>
          </w:p>
        </w:tc>
      </w:tr>
      <w:tr w:rsidR="002140AB" w:rsidRPr="003F02C4" w:rsidTr="00F67E0A">
        <w:tc>
          <w:tcPr>
            <w:tcW w:w="594" w:type="dxa"/>
          </w:tcPr>
          <w:p w:rsidR="002140AB" w:rsidRPr="00F45410" w:rsidRDefault="002140AB" w:rsidP="00F67E0A">
            <w:pPr>
              <w:rPr>
                <w:rFonts w:ascii="Times New Roman" w:hAnsi="Times New Roman" w:cs="Times New Roman"/>
                <w:sz w:val="28"/>
                <w:szCs w:val="28"/>
              </w:rPr>
            </w:pPr>
          </w:p>
        </w:tc>
        <w:tc>
          <w:tcPr>
            <w:tcW w:w="8271" w:type="dxa"/>
          </w:tcPr>
          <w:p w:rsidR="002140AB" w:rsidRPr="00F45410" w:rsidRDefault="002140AB" w:rsidP="00F67E0A">
            <w:pPr>
              <w:rPr>
                <w:rFonts w:ascii="Times New Roman" w:hAnsi="Times New Roman" w:cs="Times New Roman"/>
                <w:sz w:val="28"/>
                <w:szCs w:val="28"/>
              </w:rPr>
            </w:pPr>
            <w:r w:rsidRPr="00F45410">
              <w:rPr>
                <w:rFonts w:ascii="Times New Roman" w:hAnsi="Times New Roman" w:cs="Times New Roman"/>
                <w:b/>
                <w:i/>
                <w:sz w:val="28"/>
                <w:szCs w:val="28"/>
              </w:rPr>
              <w:t>Вспомогательные виды разрешенного использования</w:t>
            </w:r>
          </w:p>
        </w:tc>
        <w:tc>
          <w:tcPr>
            <w:tcW w:w="706" w:type="dxa"/>
          </w:tcPr>
          <w:p w:rsidR="002140AB" w:rsidRPr="00F45410" w:rsidRDefault="002140AB" w:rsidP="00F67E0A">
            <w:pPr>
              <w:rPr>
                <w:rFonts w:ascii="Times New Roman" w:hAnsi="Times New Roman" w:cs="Times New Roman"/>
                <w:sz w:val="28"/>
                <w:szCs w:val="28"/>
              </w:rPr>
            </w:pPr>
          </w:p>
        </w:tc>
      </w:tr>
      <w:tr w:rsidR="002140AB" w:rsidRPr="003F02C4" w:rsidTr="00F67E0A">
        <w:tc>
          <w:tcPr>
            <w:tcW w:w="594" w:type="dxa"/>
          </w:tcPr>
          <w:p w:rsidR="002140AB" w:rsidRPr="00F45410" w:rsidRDefault="002140AB" w:rsidP="00F67E0A">
            <w:pPr>
              <w:rPr>
                <w:rFonts w:ascii="Times New Roman" w:hAnsi="Times New Roman" w:cs="Times New Roman"/>
                <w:sz w:val="28"/>
                <w:szCs w:val="28"/>
              </w:rPr>
            </w:pPr>
            <w:r>
              <w:rPr>
                <w:rFonts w:ascii="Times New Roman" w:hAnsi="Times New Roman" w:cs="Times New Roman"/>
                <w:sz w:val="28"/>
                <w:szCs w:val="28"/>
              </w:rPr>
              <w:t>5</w:t>
            </w:r>
          </w:p>
        </w:tc>
        <w:tc>
          <w:tcPr>
            <w:tcW w:w="8271" w:type="dxa"/>
          </w:tcPr>
          <w:p w:rsidR="002140AB" w:rsidRPr="00F45410" w:rsidRDefault="002140AB" w:rsidP="00F67E0A">
            <w:pPr>
              <w:rPr>
                <w:rFonts w:ascii="Times New Roman" w:hAnsi="Times New Roman" w:cs="Times New Roman"/>
                <w:sz w:val="28"/>
                <w:szCs w:val="28"/>
              </w:rPr>
            </w:pPr>
            <w:r w:rsidRPr="00F45410">
              <w:rPr>
                <w:rFonts w:ascii="Times New Roman" w:hAnsi="Times New Roman" w:cs="Times New Roman"/>
                <w:sz w:val="28"/>
                <w:szCs w:val="28"/>
              </w:rPr>
              <w:t xml:space="preserve">размещение </w:t>
            </w:r>
            <w:r w:rsidRPr="00F45410">
              <w:rPr>
                <w:rFonts w:ascii="Times New Roman" w:eastAsia="MS Mincho" w:hAnsi="Times New Roman" w:cs="Times New Roman"/>
                <w:sz w:val="28"/>
                <w:szCs w:val="28"/>
              </w:rPr>
              <w:t xml:space="preserve"> </w:t>
            </w:r>
            <w:r w:rsidRPr="00F45410">
              <w:rPr>
                <w:rFonts w:ascii="Times New Roman" w:hAnsi="Times New Roman" w:cs="Times New Roman"/>
                <w:sz w:val="28"/>
                <w:szCs w:val="28"/>
              </w:rPr>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канализации, стоянок, гаражей и мастерских для обслуживания уборочной и аварийной техники</w:t>
            </w:r>
          </w:p>
        </w:tc>
        <w:tc>
          <w:tcPr>
            <w:tcW w:w="706" w:type="dxa"/>
          </w:tcPr>
          <w:p w:rsidR="002140AB" w:rsidRDefault="002140AB" w:rsidP="00F67E0A">
            <w:pPr>
              <w:rPr>
                <w:rFonts w:ascii="Times New Roman" w:hAnsi="Times New Roman" w:cs="Times New Roman"/>
                <w:sz w:val="28"/>
                <w:szCs w:val="28"/>
              </w:rPr>
            </w:pPr>
          </w:p>
          <w:p w:rsidR="002140AB" w:rsidRDefault="002140AB" w:rsidP="00F67E0A">
            <w:pPr>
              <w:rPr>
                <w:rFonts w:ascii="Times New Roman" w:hAnsi="Times New Roman" w:cs="Times New Roman"/>
                <w:sz w:val="28"/>
                <w:szCs w:val="28"/>
              </w:rPr>
            </w:pPr>
          </w:p>
          <w:p w:rsidR="002140AB" w:rsidRDefault="002140AB" w:rsidP="00F67E0A">
            <w:pPr>
              <w:rPr>
                <w:rFonts w:ascii="Times New Roman" w:hAnsi="Times New Roman" w:cs="Times New Roman"/>
                <w:sz w:val="28"/>
                <w:szCs w:val="28"/>
              </w:rPr>
            </w:pPr>
          </w:p>
          <w:p w:rsidR="002140AB" w:rsidRDefault="002140AB" w:rsidP="00F67E0A">
            <w:pPr>
              <w:rPr>
                <w:rFonts w:ascii="Times New Roman" w:hAnsi="Times New Roman" w:cs="Times New Roman"/>
                <w:sz w:val="28"/>
                <w:szCs w:val="28"/>
              </w:rPr>
            </w:pPr>
          </w:p>
          <w:p w:rsidR="002140AB" w:rsidRPr="00F45410" w:rsidRDefault="002140AB" w:rsidP="00F67E0A">
            <w:pPr>
              <w:rPr>
                <w:rFonts w:ascii="Times New Roman" w:hAnsi="Times New Roman" w:cs="Times New Roman"/>
                <w:sz w:val="28"/>
                <w:szCs w:val="28"/>
              </w:rPr>
            </w:pPr>
            <w:r w:rsidRPr="00F45410">
              <w:rPr>
                <w:rFonts w:ascii="Times New Roman" w:hAnsi="Times New Roman" w:cs="Times New Roman"/>
                <w:sz w:val="28"/>
                <w:szCs w:val="28"/>
              </w:rPr>
              <w:t>3.1</w:t>
            </w:r>
          </w:p>
        </w:tc>
      </w:tr>
      <w:tr w:rsidR="002140AB" w:rsidRPr="003F02C4" w:rsidTr="00F67E0A">
        <w:tc>
          <w:tcPr>
            <w:tcW w:w="594" w:type="dxa"/>
          </w:tcPr>
          <w:p w:rsidR="002140AB" w:rsidRDefault="002140AB" w:rsidP="00F67E0A">
            <w:pPr>
              <w:rPr>
                <w:rFonts w:ascii="Times New Roman" w:hAnsi="Times New Roman" w:cs="Times New Roman"/>
                <w:sz w:val="28"/>
                <w:szCs w:val="28"/>
              </w:rPr>
            </w:pPr>
            <w:r>
              <w:rPr>
                <w:rFonts w:ascii="Times New Roman" w:hAnsi="Times New Roman" w:cs="Times New Roman"/>
                <w:sz w:val="28"/>
                <w:szCs w:val="28"/>
              </w:rPr>
              <w:t>6</w:t>
            </w:r>
          </w:p>
        </w:tc>
        <w:tc>
          <w:tcPr>
            <w:tcW w:w="8271" w:type="dxa"/>
          </w:tcPr>
          <w:p w:rsidR="002140AB" w:rsidRPr="00AC0345" w:rsidRDefault="002140AB" w:rsidP="00F67E0A">
            <w:pPr>
              <w:pStyle w:val="afd"/>
              <w:rPr>
                <w:rFonts w:ascii="Times New Roman" w:hAnsi="Times New Roman" w:cs="Times New Roman"/>
                <w:sz w:val="28"/>
                <w:szCs w:val="28"/>
              </w:rPr>
            </w:pPr>
            <w:r w:rsidRPr="008B6458">
              <w:rPr>
                <w:rFonts w:ascii="Times New Roman" w:hAnsi="Times New Roman" w:cs="Times New Roman"/>
                <w:sz w:val="28"/>
                <w:szCs w:val="28"/>
              </w:rPr>
              <w:t>размещение пунктов здравоохранения</w:t>
            </w:r>
          </w:p>
        </w:tc>
        <w:tc>
          <w:tcPr>
            <w:tcW w:w="706" w:type="dxa"/>
          </w:tcPr>
          <w:p w:rsidR="002140AB" w:rsidRDefault="002140AB" w:rsidP="00F67E0A">
            <w:pPr>
              <w:rPr>
                <w:rFonts w:ascii="Times New Roman" w:hAnsi="Times New Roman" w:cs="Times New Roman"/>
                <w:sz w:val="28"/>
                <w:szCs w:val="28"/>
              </w:rPr>
            </w:pPr>
            <w:r>
              <w:rPr>
                <w:rFonts w:ascii="Times New Roman" w:hAnsi="Times New Roman" w:cs="Times New Roman"/>
                <w:sz w:val="28"/>
                <w:szCs w:val="28"/>
              </w:rPr>
              <w:t>3.4</w:t>
            </w:r>
          </w:p>
        </w:tc>
      </w:tr>
      <w:tr w:rsidR="002140AB" w:rsidRPr="003F02C4" w:rsidTr="00F67E0A">
        <w:tc>
          <w:tcPr>
            <w:tcW w:w="594" w:type="dxa"/>
          </w:tcPr>
          <w:p w:rsidR="002140AB" w:rsidRPr="00F45410" w:rsidRDefault="002140AB" w:rsidP="00F67E0A">
            <w:pPr>
              <w:rPr>
                <w:rFonts w:ascii="Times New Roman" w:hAnsi="Times New Roman" w:cs="Times New Roman"/>
                <w:sz w:val="28"/>
                <w:szCs w:val="28"/>
              </w:rPr>
            </w:pPr>
            <w:r>
              <w:rPr>
                <w:rFonts w:ascii="Times New Roman" w:hAnsi="Times New Roman" w:cs="Times New Roman"/>
                <w:sz w:val="28"/>
                <w:szCs w:val="28"/>
              </w:rPr>
              <w:t>7</w:t>
            </w:r>
          </w:p>
        </w:tc>
        <w:tc>
          <w:tcPr>
            <w:tcW w:w="8271" w:type="dxa"/>
          </w:tcPr>
          <w:p w:rsidR="002140AB" w:rsidRPr="00F45410" w:rsidRDefault="002140AB" w:rsidP="00F67E0A">
            <w:pPr>
              <w:pStyle w:val="afd"/>
              <w:rPr>
                <w:rFonts w:ascii="Times New Roman" w:hAnsi="Times New Roman" w:cs="Times New Roman"/>
                <w:sz w:val="28"/>
                <w:szCs w:val="28"/>
              </w:rPr>
            </w:pPr>
            <w:r w:rsidRPr="00AC0345">
              <w:rPr>
                <w:rFonts w:ascii="Times New Roman" w:hAnsi="Times New Roman" w:cs="Times New Roman"/>
                <w:sz w:val="28"/>
                <w:szCs w:val="28"/>
              </w:rPr>
              <w:t>размещение стоянок</w:t>
            </w:r>
          </w:p>
        </w:tc>
        <w:tc>
          <w:tcPr>
            <w:tcW w:w="706" w:type="dxa"/>
          </w:tcPr>
          <w:p w:rsidR="002140AB" w:rsidRPr="00F45410" w:rsidRDefault="002140AB" w:rsidP="00F67E0A">
            <w:pPr>
              <w:rPr>
                <w:rFonts w:ascii="Times New Roman" w:hAnsi="Times New Roman" w:cs="Times New Roman"/>
                <w:sz w:val="28"/>
                <w:szCs w:val="28"/>
              </w:rPr>
            </w:pPr>
            <w:r>
              <w:rPr>
                <w:rFonts w:ascii="Times New Roman" w:hAnsi="Times New Roman" w:cs="Times New Roman"/>
                <w:sz w:val="28"/>
                <w:szCs w:val="28"/>
              </w:rPr>
              <w:t>4.9</w:t>
            </w:r>
          </w:p>
        </w:tc>
      </w:tr>
    </w:tbl>
    <w:p w:rsidR="002140AB" w:rsidRPr="00DC2EA4" w:rsidRDefault="002140AB" w:rsidP="002140AB">
      <w:pPr>
        <w:ind w:firstLine="709"/>
        <w:rPr>
          <w:rFonts w:ascii="Times New Roman" w:hAnsi="Times New Roman" w:cs="Times New Roman"/>
          <w:sz w:val="28"/>
          <w:szCs w:val="28"/>
        </w:rPr>
      </w:pPr>
    </w:p>
    <w:p w:rsidR="002140AB" w:rsidRPr="00DC2EA4" w:rsidRDefault="002140AB" w:rsidP="002140AB">
      <w:pPr>
        <w:rPr>
          <w:rFonts w:ascii="Times New Roman" w:hAnsi="Times New Roman" w:cs="Times New Roman"/>
          <w:b/>
          <w:i/>
          <w:sz w:val="28"/>
          <w:szCs w:val="28"/>
        </w:rPr>
      </w:pPr>
      <w:r w:rsidRPr="00DC2EA4">
        <w:rPr>
          <w:rFonts w:ascii="Times New Roman" w:hAnsi="Times New Roman" w:cs="Times New Roman"/>
          <w:b/>
          <w:i/>
          <w:sz w:val="28"/>
          <w:szCs w:val="28"/>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p w:rsidR="00780CEF" w:rsidRPr="0011690D" w:rsidRDefault="00780CEF" w:rsidP="000850D9">
      <w:pPr>
        <w:numPr>
          <w:ilvl w:val="0"/>
          <w:numId w:val="16"/>
        </w:numPr>
        <w:ind w:left="0" w:firstLine="709"/>
        <w:rPr>
          <w:rFonts w:ascii="Times New Roman" w:hAnsi="Times New Roman" w:cs="Times New Roman"/>
          <w:sz w:val="28"/>
          <w:szCs w:val="28"/>
        </w:rPr>
      </w:pPr>
      <w:r w:rsidRPr="0011690D">
        <w:rPr>
          <w:rFonts w:ascii="Times New Roman" w:hAnsi="Times New Roman" w:cs="Times New Roman"/>
          <w:sz w:val="28"/>
          <w:szCs w:val="28"/>
        </w:rPr>
        <w:t xml:space="preserve">Предельные размеры земельных участков:  </w:t>
      </w:r>
    </w:p>
    <w:p w:rsidR="00780CEF" w:rsidRDefault="00780CEF" w:rsidP="000850D9">
      <w:pPr>
        <w:numPr>
          <w:ilvl w:val="0"/>
          <w:numId w:val="17"/>
        </w:numPr>
        <w:ind w:left="0" w:firstLine="709"/>
        <w:rPr>
          <w:rFonts w:ascii="Times New Roman" w:hAnsi="Times New Roman" w:cs="Times New Roman"/>
          <w:sz w:val="28"/>
          <w:szCs w:val="28"/>
        </w:rPr>
      </w:pPr>
      <w:r w:rsidRPr="0011690D">
        <w:rPr>
          <w:rFonts w:ascii="Times New Roman" w:hAnsi="Times New Roman" w:cs="Times New Roman"/>
          <w:sz w:val="28"/>
          <w:szCs w:val="28"/>
        </w:rPr>
        <w:t>минимальный размер земельного участка</w:t>
      </w:r>
      <w:r w:rsidR="003F6327">
        <w:rPr>
          <w:rFonts w:ascii="Times New Roman" w:hAnsi="Times New Roman" w:cs="Times New Roman"/>
          <w:sz w:val="28"/>
          <w:szCs w:val="28"/>
        </w:rPr>
        <w:t xml:space="preserve"> –</w:t>
      </w:r>
      <w:r w:rsidR="003F6327" w:rsidRPr="0011690D">
        <w:rPr>
          <w:rFonts w:ascii="Times New Roman" w:hAnsi="Times New Roman" w:cs="Times New Roman"/>
          <w:sz w:val="28"/>
          <w:szCs w:val="28"/>
        </w:rPr>
        <w:t xml:space="preserve"> </w:t>
      </w:r>
      <w:r w:rsidRPr="0011690D">
        <w:rPr>
          <w:rFonts w:ascii="Times New Roman" w:hAnsi="Times New Roman" w:cs="Times New Roman"/>
          <w:sz w:val="28"/>
          <w:szCs w:val="28"/>
        </w:rPr>
        <w:t>0,02 га, максимальный размер земельного участка</w:t>
      </w:r>
      <w:r w:rsidR="003F6327">
        <w:rPr>
          <w:rFonts w:ascii="Times New Roman" w:hAnsi="Times New Roman" w:cs="Times New Roman"/>
          <w:sz w:val="28"/>
          <w:szCs w:val="28"/>
        </w:rPr>
        <w:t xml:space="preserve"> –</w:t>
      </w:r>
      <w:r w:rsidRPr="0011690D">
        <w:rPr>
          <w:rFonts w:ascii="Times New Roman" w:hAnsi="Times New Roman" w:cs="Times New Roman"/>
          <w:sz w:val="28"/>
          <w:szCs w:val="28"/>
        </w:rPr>
        <w:t xml:space="preserve"> 40,0 га;</w:t>
      </w:r>
    </w:p>
    <w:p w:rsidR="00780CEF" w:rsidRPr="00D87045" w:rsidRDefault="00780CEF" w:rsidP="000850D9">
      <w:pPr>
        <w:numPr>
          <w:ilvl w:val="0"/>
          <w:numId w:val="17"/>
        </w:numPr>
        <w:ind w:left="0" w:firstLine="709"/>
        <w:rPr>
          <w:rFonts w:ascii="Times New Roman" w:hAnsi="Times New Roman" w:cs="Times New Roman"/>
          <w:sz w:val="28"/>
          <w:szCs w:val="28"/>
        </w:rPr>
      </w:pPr>
      <w:r>
        <w:rPr>
          <w:rFonts w:ascii="Times New Roman" w:eastAsia="MS Mincho" w:hAnsi="Times New Roman" w:cs="Times New Roman"/>
          <w:sz w:val="28"/>
          <w:szCs w:val="28"/>
        </w:rPr>
        <w:t>д</w:t>
      </w:r>
      <w:r w:rsidRPr="00D87045">
        <w:rPr>
          <w:rFonts w:ascii="Times New Roman" w:eastAsia="MS Mincho" w:hAnsi="Times New Roman" w:cs="Times New Roman"/>
          <w:sz w:val="28"/>
          <w:szCs w:val="28"/>
        </w:rPr>
        <w:t>ля</w:t>
      </w:r>
      <w:r w:rsidRPr="00D87045">
        <w:rPr>
          <w:rFonts w:eastAsia="MS Mincho"/>
          <w:sz w:val="28"/>
          <w:szCs w:val="28"/>
        </w:rPr>
        <w:t xml:space="preserve"> </w:t>
      </w:r>
      <w:r w:rsidRPr="00D87045">
        <w:rPr>
          <w:rFonts w:ascii="Times New Roman" w:hAnsi="Times New Roman" w:cs="Times New Roman"/>
          <w:sz w:val="28"/>
          <w:szCs w:val="28"/>
        </w:rPr>
        <w:t>размещения</w:t>
      </w:r>
      <w:r w:rsidRPr="00D87045">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xml:space="preserve">объектов </w:t>
      </w:r>
      <w:r>
        <w:rPr>
          <w:rFonts w:ascii="Times New Roman" w:hAnsi="Times New Roman" w:cs="Times New Roman"/>
          <w:sz w:val="28"/>
          <w:szCs w:val="28"/>
        </w:rPr>
        <w:t>коммунального обслуживания</w:t>
      </w:r>
      <w:r w:rsidRPr="00D87045">
        <w:rPr>
          <w:rFonts w:ascii="Times New Roman" w:eastAsia="MS Mincho" w:hAnsi="Times New Roman" w:cs="Times New Roman"/>
          <w:sz w:val="28"/>
          <w:szCs w:val="28"/>
        </w:rPr>
        <w:t>:</w:t>
      </w:r>
    </w:p>
    <w:p w:rsidR="00780CEF" w:rsidRDefault="00780CEF" w:rsidP="00AB5B19">
      <w:pPr>
        <w:ind w:firstLine="709"/>
        <w:rPr>
          <w:rFonts w:ascii="Times New Roman" w:eastAsia="MS Mincho" w:hAnsi="Times New Roman" w:cs="Times New Roman"/>
          <w:sz w:val="28"/>
          <w:szCs w:val="28"/>
        </w:rPr>
      </w:pPr>
      <w:r w:rsidRPr="00D87045">
        <w:rPr>
          <w:rFonts w:ascii="Times New Roman" w:eastAsia="MS Mincho" w:hAnsi="Times New Roman" w:cs="Times New Roman"/>
          <w:sz w:val="28"/>
          <w:szCs w:val="28"/>
        </w:rPr>
        <w:t xml:space="preserve"> минимальный размер земельного участка – 0,001 </w:t>
      </w:r>
      <w:r>
        <w:rPr>
          <w:rFonts w:ascii="Times New Roman" w:eastAsia="MS Mincho" w:hAnsi="Times New Roman" w:cs="Times New Roman"/>
          <w:sz w:val="28"/>
          <w:szCs w:val="28"/>
        </w:rPr>
        <w:t>га.</w:t>
      </w:r>
    </w:p>
    <w:p w:rsidR="002140AB" w:rsidRPr="0011690D" w:rsidRDefault="002140AB" w:rsidP="000850D9">
      <w:pPr>
        <w:numPr>
          <w:ilvl w:val="0"/>
          <w:numId w:val="16"/>
        </w:numPr>
        <w:ind w:left="0" w:firstLine="709"/>
        <w:rPr>
          <w:sz w:val="28"/>
          <w:szCs w:val="28"/>
        </w:rPr>
      </w:pPr>
      <w:r w:rsidRPr="0011690D">
        <w:rPr>
          <w:rFonts w:ascii="Times New Roman" w:hAnsi="Times New Roman" w:cs="Times New Roman"/>
          <w:sz w:val="28"/>
          <w:szCs w:val="28"/>
        </w:rPr>
        <w:t>Минимальный отступ от границ земельного участка, в пределах которого запрещено строительст</w:t>
      </w:r>
      <w:r>
        <w:rPr>
          <w:rFonts w:ascii="Times New Roman" w:hAnsi="Times New Roman" w:cs="Times New Roman"/>
          <w:sz w:val="28"/>
          <w:szCs w:val="28"/>
        </w:rPr>
        <w:t xml:space="preserve">во зданий, строений, сооружений, – </w:t>
      </w:r>
      <w:r w:rsidRPr="0011690D">
        <w:rPr>
          <w:rFonts w:ascii="Times New Roman" w:hAnsi="Times New Roman" w:cs="Times New Roman"/>
          <w:sz w:val="28"/>
          <w:szCs w:val="28"/>
        </w:rPr>
        <w:t>3</w:t>
      </w:r>
      <w:r w:rsidR="00AB5B19">
        <w:rPr>
          <w:rFonts w:ascii="Times New Roman" w:hAnsi="Times New Roman" w:cs="Times New Roman"/>
          <w:sz w:val="28"/>
          <w:szCs w:val="28"/>
        </w:rPr>
        <w:t>,0</w:t>
      </w:r>
      <w:r w:rsidRPr="0011690D">
        <w:rPr>
          <w:rFonts w:ascii="Times New Roman" w:hAnsi="Times New Roman" w:cs="Times New Roman"/>
          <w:sz w:val="28"/>
          <w:szCs w:val="28"/>
        </w:rPr>
        <w:t> м</w:t>
      </w:r>
      <w:r w:rsidRPr="0011690D">
        <w:rPr>
          <w:sz w:val="28"/>
          <w:szCs w:val="28"/>
        </w:rPr>
        <w:t>;</w:t>
      </w:r>
    </w:p>
    <w:p w:rsidR="002140AB" w:rsidRDefault="002140AB" w:rsidP="002140AB">
      <w:pPr>
        <w:ind w:firstLine="709"/>
        <w:rPr>
          <w:rFonts w:ascii="Times New Roman" w:eastAsia="MS Mincho" w:hAnsi="Times New Roman" w:cs="Times New Roman"/>
          <w:sz w:val="28"/>
          <w:szCs w:val="28"/>
        </w:rPr>
      </w:pPr>
      <w:r w:rsidRPr="0011690D">
        <w:rPr>
          <w:rFonts w:ascii="Times New Roman" w:eastAsia="MS Mincho" w:hAnsi="Times New Roman" w:cs="Times New Roman"/>
          <w:sz w:val="28"/>
          <w:szCs w:val="28"/>
        </w:rPr>
        <w:t xml:space="preserve">минимальный отступ от границ земельного участка, в пределах которого  запрещено строительство зданий, строений, сооружений, для  </w:t>
      </w:r>
      <w:r>
        <w:rPr>
          <w:rFonts w:ascii="Times New Roman" w:hAnsi="Times New Roman" w:cs="Times New Roman"/>
          <w:sz w:val="28"/>
          <w:szCs w:val="28"/>
        </w:rPr>
        <w:t>размещения</w:t>
      </w:r>
      <w:r w:rsidRPr="00EF3308">
        <w:rPr>
          <w:rFonts w:ascii="Times New Roman" w:eastAsia="MS Mincho" w:hAnsi="Times New Roman" w:cs="Times New Roman"/>
          <w:sz w:val="28"/>
          <w:szCs w:val="28"/>
        </w:rPr>
        <w:t xml:space="preserve"> </w:t>
      </w:r>
      <w:r w:rsidRPr="00C16860">
        <w:rPr>
          <w:rFonts w:ascii="Times New Roman" w:hAnsi="Times New Roman" w:cs="Times New Roman"/>
          <w:sz w:val="28"/>
          <w:szCs w:val="28"/>
        </w:rPr>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канализации, стоянок, гаражей и мастерских для обслуживани</w:t>
      </w:r>
      <w:r>
        <w:rPr>
          <w:rFonts w:ascii="Times New Roman" w:hAnsi="Times New Roman" w:cs="Times New Roman"/>
          <w:sz w:val="28"/>
          <w:szCs w:val="28"/>
        </w:rPr>
        <w:t>я уборочной и аварийной техники,</w:t>
      </w:r>
      <w:r w:rsidR="003F6327">
        <w:rPr>
          <w:rFonts w:ascii="Times New Roman" w:eastAsia="MS Mincho" w:hAnsi="Times New Roman" w:cs="Times New Roman"/>
          <w:sz w:val="28"/>
          <w:szCs w:val="28"/>
        </w:rPr>
        <w:t xml:space="preserve"> стоянок</w:t>
      </w:r>
      <w:r>
        <w:rPr>
          <w:rFonts w:ascii="Times New Roman" w:eastAsia="MS Mincho" w:hAnsi="Times New Roman" w:cs="Times New Roman"/>
          <w:sz w:val="28"/>
          <w:szCs w:val="28"/>
        </w:rPr>
        <w:t xml:space="preserve"> –</w:t>
      </w:r>
      <w:r w:rsidRPr="0011690D">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1</w:t>
      </w:r>
      <w:r w:rsidR="00AB5B19">
        <w:rPr>
          <w:rFonts w:ascii="Times New Roman" w:eastAsia="MS Mincho" w:hAnsi="Times New Roman" w:cs="Times New Roman"/>
          <w:sz w:val="28"/>
          <w:szCs w:val="28"/>
        </w:rPr>
        <w:t>,0</w:t>
      </w:r>
      <w:r>
        <w:rPr>
          <w:rFonts w:ascii="Times New Roman" w:eastAsia="MS Mincho" w:hAnsi="Times New Roman" w:cs="Times New Roman"/>
          <w:sz w:val="28"/>
          <w:szCs w:val="28"/>
        </w:rPr>
        <w:t> м.</w:t>
      </w:r>
    </w:p>
    <w:p w:rsidR="00AB5B19" w:rsidRPr="006811C4" w:rsidRDefault="00AB5B19" w:rsidP="000850D9">
      <w:pPr>
        <w:numPr>
          <w:ilvl w:val="0"/>
          <w:numId w:val="16"/>
        </w:numPr>
        <w:ind w:left="0" w:firstLine="709"/>
        <w:rPr>
          <w:rFonts w:ascii="Times New Roman" w:hAnsi="Times New Roman" w:cs="Times New Roman"/>
          <w:sz w:val="28"/>
          <w:szCs w:val="28"/>
        </w:rPr>
      </w:pPr>
      <w:r w:rsidRPr="006811C4">
        <w:rPr>
          <w:rFonts w:ascii="Times New Roman" w:hAnsi="Times New Roman" w:cs="Times New Roman"/>
          <w:sz w:val="28"/>
          <w:szCs w:val="28"/>
        </w:rPr>
        <w:t xml:space="preserve">Высота объектов коммунального обслуживания – до 5,0 м (включительно). </w:t>
      </w:r>
    </w:p>
    <w:p w:rsidR="002140AB" w:rsidRDefault="002140AB" w:rsidP="000850D9">
      <w:pPr>
        <w:numPr>
          <w:ilvl w:val="0"/>
          <w:numId w:val="16"/>
        </w:numPr>
        <w:ind w:left="0" w:firstLine="709"/>
        <w:rPr>
          <w:rFonts w:ascii="Times New Roman" w:hAnsi="Times New Roman" w:cs="Times New Roman"/>
          <w:sz w:val="28"/>
          <w:szCs w:val="28"/>
        </w:rPr>
      </w:pPr>
      <w:r w:rsidRPr="0011690D">
        <w:rPr>
          <w:rFonts w:ascii="Times New Roman" w:hAnsi="Times New Roman" w:cs="Times New Roman"/>
          <w:sz w:val="28"/>
          <w:szCs w:val="28"/>
        </w:rPr>
        <w:lastRenderedPageBreak/>
        <w:t xml:space="preserve"> Максимальный процент застройки</w:t>
      </w:r>
      <w:r>
        <w:rPr>
          <w:rFonts w:ascii="Times New Roman" w:hAnsi="Times New Roman" w:cs="Times New Roman"/>
          <w:sz w:val="28"/>
          <w:szCs w:val="28"/>
        </w:rPr>
        <w:t xml:space="preserve"> в границах земельного участка</w:t>
      </w:r>
      <w:r w:rsidR="003F6327">
        <w:rPr>
          <w:rFonts w:ascii="Times New Roman" w:hAnsi="Times New Roman" w:cs="Times New Roman"/>
          <w:sz w:val="28"/>
          <w:szCs w:val="28"/>
        </w:rPr>
        <w:t xml:space="preserve"> – </w:t>
      </w:r>
      <w:r w:rsidRPr="0011690D">
        <w:rPr>
          <w:rFonts w:ascii="Times New Roman" w:hAnsi="Times New Roman" w:cs="Times New Roman"/>
          <w:sz w:val="28"/>
          <w:szCs w:val="28"/>
        </w:rPr>
        <w:t xml:space="preserve">70 %. </w:t>
      </w:r>
    </w:p>
    <w:p w:rsidR="00E46B56" w:rsidRPr="0011690D" w:rsidRDefault="00E46B56" w:rsidP="000850D9">
      <w:pPr>
        <w:numPr>
          <w:ilvl w:val="0"/>
          <w:numId w:val="16"/>
        </w:numPr>
        <w:ind w:left="0" w:firstLine="709"/>
        <w:rPr>
          <w:rFonts w:ascii="Times New Roman" w:hAnsi="Times New Roman" w:cs="Times New Roman"/>
          <w:sz w:val="28"/>
          <w:szCs w:val="28"/>
        </w:rPr>
      </w:pPr>
      <w:r w:rsidRPr="0011690D">
        <w:rPr>
          <w:rFonts w:ascii="Times New Roman" w:hAnsi="Times New Roman" w:cs="Times New Roman"/>
          <w:sz w:val="28"/>
          <w:szCs w:val="28"/>
        </w:rPr>
        <w:t>Мини</w:t>
      </w:r>
      <w:r>
        <w:rPr>
          <w:rFonts w:ascii="Times New Roman" w:hAnsi="Times New Roman" w:cs="Times New Roman"/>
          <w:sz w:val="28"/>
          <w:szCs w:val="28"/>
        </w:rPr>
        <w:t xml:space="preserve">мальное количество машино-мест </w:t>
      </w:r>
      <w:r w:rsidRPr="0011690D">
        <w:rPr>
          <w:rFonts w:ascii="Times New Roman" w:hAnsi="Times New Roman" w:cs="Times New Roman"/>
          <w:sz w:val="28"/>
          <w:szCs w:val="28"/>
        </w:rPr>
        <w:t xml:space="preserve">для временного хранения легковых автомобилей определяется градостроительной и проектной документацией, утвержденной в установленном порядке. </w:t>
      </w:r>
    </w:p>
    <w:p w:rsidR="002140AB" w:rsidRDefault="002140AB" w:rsidP="000850D9">
      <w:pPr>
        <w:numPr>
          <w:ilvl w:val="0"/>
          <w:numId w:val="16"/>
        </w:numPr>
        <w:ind w:left="0" w:firstLine="709"/>
        <w:rPr>
          <w:rFonts w:ascii="Times New Roman" w:hAnsi="Times New Roman" w:cs="Times New Roman"/>
          <w:sz w:val="28"/>
          <w:szCs w:val="28"/>
        </w:rPr>
      </w:pPr>
      <w:r w:rsidRPr="000E3B3C">
        <w:rPr>
          <w:rFonts w:ascii="Times New Roman" w:hAnsi="Times New Roman" w:cs="Times New Roman"/>
          <w:sz w:val="28"/>
          <w:szCs w:val="28"/>
        </w:rPr>
        <w:t>Параметры элементов благоустройства определяются в рамках проекта застройки конкретного участка.</w:t>
      </w:r>
    </w:p>
    <w:p w:rsidR="00111F2F" w:rsidRPr="00A5722B" w:rsidRDefault="00111F2F" w:rsidP="002E6C23">
      <w:pPr>
        <w:ind w:firstLine="709"/>
        <w:rPr>
          <w:rFonts w:ascii="Times New Roman" w:hAnsi="Times New Roman" w:cs="Times New Roman"/>
          <w:color w:val="FF0000"/>
          <w:sz w:val="28"/>
          <w:szCs w:val="28"/>
        </w:rPr>
      </w:pPr>
    </w:p>
    <w:p w:rsidR="002E6C23" w:rsidRPr="00072431" w:rsidRDefault="003E509F" w:rsidP="002E6C23">
      <w:pPr>
        <w:pStyle w:val="4"/>
        <w:rPr>
          <w:color w:val="000000"/>
        </w:rPr>
      </w:pPr>
      <w:bookmarkStart w:id="179" w:name="_Toc329694465"/>
      <w:bookmarkStart w:id="180" w:name="_Toc339628482"/>
      <w:bookmarkStart w:id="181" w:name="_Toc340570098"/>
      <w:bookmarkStart w:id="182" w:name="_Toc342913089"/>
      <w:bookmarkStart w:id="183" w:name="_Toc414532001"/>
      <w:bookmarkStart w:id="184" w:name="_Toc326933572"/>
      <w:r w:rsidRPr="00072431">
        <w:rPr>
          <w:color w:val="000000"/>
        </w:rPr>
        <w:t xml:space="preserve">Статья </w:t>
      </w:r>
      <w:r w:rsidR="005D78EA" w:rsidRPr="00072431">
        <w:rPr>
          <w:color w:val="000000"/>
        </w:rPr>
        <w:t>41</w:t>
      </w:r>
      <w:r w:rsidR="002E6C23" w:rsidRPr="00072431">
        <w:rPr>
          <w:color w:val="000000"/>
        </w:rPr>
        <w:t>.  Зона объектов размещения отходов потребления (С-2)</w:t>
      </w:r>
      <w:bookmarkEnd w:id="179"/>
      <w:bookmarkEnd w:id="180"/>
      <w:bookmarkEnd w:id="181"/>
      <w:bookmarkEnd w:id="182"/>
      <w:bookmarkEnd w:id="183"/>
    </w:p>
    <w:bookmarkEnd w:id="184"/>
    <w:p w:rsidR="002E6C23" w:rsidRPr="00A5722B" w:rsidRDefault="002E6C23" w:rsidP="002E6C23">
      <w:pPr>
        <w:pStyle w:val="af1"/>
        <w:ind w:firstLine="709"/>
        <w:rPr>
          <w:iCs/>
          <w:color w:val="FF0000"/>
          <w:sz w:val="28"/>
          <w:szCs w:val="28"/>
        </w:rPr>
      </w:pPr>
    </w:p>
    <w:p w:rsidR="00072431" w:rsidRDefault="00072431" w:rsidP="00072431">
      <w:pPr>
        <w:pStyle w:val="af1"/>
        <w:ind w:firstLine="709"/>
        <w:rPr>
          <w:sz w:val="28"/>
          <w:szCs w:val="28"/>
        </w:rPr>
      </w:pPr>
      <w:r w:rsidRPr="00DC2EA4">
        <w:rPr>
          <w:sz w:val="28"/>
          <w:szCs w:val="28"/>
        </w:rPr>
        <w:t xml:space="preserve">Зона включает в себя участки территории </w:t>
      </w:r>
      <w:r>
        <w:rPr>
          <w:sz w:val="28"/>
          <w:szCs w:val="28"/>
        </w:rPr>
        <w:t>поселения</w:t>
      </w:r>
      <w:r w:rsidRPr="00DC2EA4">
        <w:rPr>
          <w:sz w:val="28"/>
          <w:szCs w:val="28"/>
        </w:rPr>
        <w:t>, предназначенные для  размещения отходов производства и потребления и объектов санитарной очистки.</w:t>
      </w:r>
    </w:p>
    <w:p w:rsidR="00072431" w:rsidRDefault="00072431" w:rsidP="00072431">
      <w:pPr>
        <w:pStyle w:val="af1"/>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8271"/>
        <w:gridCol w:w="706"/>
      </w:tblGrid>
      <w:tr w:rsidR="00072431" w:rsidRPr="003F02C4" w:rsidTr="00F67E0A">
        <w:tc>
          <w:tcPr>
            <w:tcW w:w="594" w:type="dxa"/>
          </w:tcPr>
          <w:p w:rsidR="00072431" w:rsidRPr="00F45410" w:rsidRDefault="00072431" w:rsidP="00F67E0A">
            <w:pPr>
              <w:rPr>
                <w:rFonts w:ascii="Times New Roman" w:hAnsi="Times New Roman" w:cs="Times New Roman"/>
                <w:sz w:val="28"/>
                <w:szCs w:val="28"/>
              </w:rPr>
            </w:pPr>
            <w:r w:rsidRPr="00F45410">
              <w:rPr>
                <w:rFonts w:ascii="Times New Roman" w:hAnsi="Times New Roman" w:cs="Times New Roman"/>
                <w:sz w:val="28"/>
                <w:szCs w:val="28"/>
              </w:rPr>
              <w:t>№ п/п</w:t>
            </w:r>
          </w:p>
        </w:tc>
        <w:tc>
          <w:tcPr>
            <w:tcW w:w="8271" w:type="dxa"/>
          </w:tcPr>
          <w:p w:rsidR="00072431" w:rsidRPr="00F45410" w:rsidRDefault="00072431" w:rsidP="00F67E0A">
            <w:pPr>
              <w:jc w:val="center"/>
              <w:rPr>
                <w:rFonts w:ascii="Times New Roman" w:hAnsi="Times New Roman" w:cs="Times New Roman"/>
                <w:sz w:val="28"/>
                <w:szCs w:val="28"/>
              </w:rPr>
            </w:pPr>
            <w:r w:rsidRPr="00F45410">
              <w:rPr>
                <w:rFonts w:ascii="Times New Roman" w:hAnsi="Times New Roman" w:cs="Times New Roman"/>
                <w:sz w:val="28"/>
                <w:szCs w:val="28"/>
              </w:rPr>
              <w:t xml:space="preserve">Наименование вида разрешенного использования </w:t>
            </w:r>
          </w:p>
          <w:p w:rsidR="00072431" w:rsidRPr="00F45410" w:rsidRDefault="00072431" w:rsidP="00F67E0A">
            <w:pPr>
              <w:jc w:val="center"/>
              <w:rPr>
                <w:rFonts w:ascii="Times New Roman" w:hAnsi="Times New Roman" w:cs="Times New Roman"/>
                <w:sz w:val="28"/>
                <w:szCs w:val="28"/>
              </w:rPr>
            </w:pPr>
            <w:r w:rsidRPr="00F45410">
              <w:rPr>
                <w:rFonts w:ascii="Times New Roman" w:hAnsi="Times New Roman" w:cs="Times New Roman"/>
                <w:sz w:val="28"/>
                <w:szCs w:val="28"/>
              </w:rPr>
              <w:t>земельного участка и объектов капитального строительства</w:t>
            </w:r>
          </w:p>
        </w:tc>
        <w:tc>
          <w:tcPr>
            <w:tcW w:w="706" w:type="dxa"/>
          </w:tcPr>
          <w:p w:rsidR="00072431" w:rsidRPr="00F45410" w:rsidRDefault="00072431" w:rsidP="00F67E0A">
            <w:pPr>
              <w:rPr>
                <w:rFonts w:ascii="Times New Roman" w:hAnsi="Times New Roman" w:cs="Times New Roman"/>
                <w:sz w:val="28"/>
                <w:szCs w:val="28"/>
              </w:rPr>
            </w:pPr>
            <w:r w:rsidRPr="00F45410">
              <w:rPr>
                <w:rFonts w:ascii="Times New Roman" w:hAnsi="Times New Roman" w:cs="Times New Roman"/>
                <w:sz w:val="28"/>
                <w:szCs w:val="28"/>
              </w:rPr>
              <w:t>Код</w:t>
            </w:r>
          </w:p>
        </w:tc>
      </w:tr>
      <w:tr w:rsidR="00072431" w:rsidRPr="003F02C4" w:rsidTr="00F67E0A">
        <w:tc>
          <w:tcPr>
            <w:tcW w:w="594" w:type="dxa"/>
          </w:tcPr>
          <w:p w:rsidR="00072431" w:rsidRPr="00F45410" w:rsidRDefault="00072431" w:rsidP="00F67E0A">
            <w:pPr>
              <w:rPr>
                <w:rFonts w:ascii="Times New Roman" w:hAnsi="Times New Roman" w:cs="Times New Roman"/>
                <w:sz w:val="28"/>
                <w:szCs w:val="28"/>
              </w:rPr>
            </w:pPr>
          </w:p>
        </w:tc>
        <w:tc>
          <w:tcPr>
            <w:tcW w:w="8271" w:type="dxa"/>
          </w:tcPr>
          <w:p w:rsidR="00072431" w:rsidRPr="00F45410" w:rsidRDefault="00072431" w:rsidP="00F67E0A">
            <w:pPr>
              <w:jc w:val="center"/>
              <w:rPr>
                <w:rFonts w:ascii="Times New Roman" w:hAnsi="Times New Roman" w:cs="Times New Roman"/>
                <w:i/>
                <w:sz w:val="28"/>
                <w:szCs w:val="28"/>
              </w:rPr>
            </w:pPr>
            <w:r w:rsidRPr="00F45410">
              <w:rPr>
                <w:rFonts w:ascii="Times New Roman" w:hAnsi="Times New Roman" w:cs="Times New Roman"/>
                <w:b/>
                <w:i/>
                <w:sz w:val="28"/>
                <w:szCs w:val="28"/>
              </w:rPr>
              <w:t>Основные виды разрешенного использования</w:t>
            </w:r>
          </w:p>
        </w:tc>
        <w:tc>
          <w:tcPr>
            <w:tcW w:w="706" w:type="dxa"/>
          </w:tcPr>
          <w:p w:rsidR="00072431" w:rsidRPr="00F45410" w:rsidRDefault="00072431" w:rsidP="00F67E0A">
            <w:pPr>
              <w:rPr>
                <w:rFonts w:ascii="Times New Roman" w:hAnsi="Times New Roman" w:cs="Times New Roman"/>
                <w:sz w:val="28"/>
                <w:szCs w:val="28"/>
              </w:rPr>
            </w:pPr>
          </w:p>
        </w:tc>
      </w:tr>
      <w:tr w:rsidR="00072431" w:rsidRPr="003F02C4" w:rsidTr="00F67E0A">
        <w:tc>
          <w:tcPr>
            <w:tcW w:w="594" w:type="dxa"/>
          </w:tcPr>
          <w:p w:rsidR="00072431" w:rsidRDefault="00072431" w:rsidP="00F67E0A">
            <w:pPr>
              <w:rPr>
                <w:rFonts w:ascii="Times New Roman" w:hAnsi="Times New Roman" w:cs="Times New Roman"/>
                <w:sz w:val="28"/>
                <w:szCs w:val="28"/>
              </w:rPr>
            </w:pPr>
            <w:r>
              <w:rPr>
                <w:rFonts w:ascii="Times New Roman" w:hAnsi="Times New Roman" w:cs="Times New Roman"/>
                <w:sz w:val="28"/>
                <w:szCs w:val="28"/>
              </w:rPr>
              <w:t>1</w:t>
            </w:r>
          </w:p>
        </w:tc>
        <w:tc>
          <w:tcPr>
            <w:tcW w:w="8271" w:type="dxa"/>
          </w:tcPr>
          <w:p w:rsidR="00072431" w:rsidRPr="00B16F07" w:rsidRDefault="00072431" w:rsidP="00F67E0A">
            <w:pPr>
              <w:rPr>
                <w:rFonts w:ascii="Times New Roman" w:hAnsi="Times New Roman" w:cs="Times New Roman"/>
                <w:sz w:val="28"/>
                <w:szCs w:val="28"/>
              </w:rPr>
            </w:pPr>
            <w:r>
              <w:rPr>
                <w:rFonts w:ascii="Times New Roman" w:hAnsi="Times New Roman" w:cs="Times New Roman"/>
                <w:sz w:val="28"/>
                <w:szCs w:val="28"/>
              </w:rPr>
              <w:t>р</w:t>
            </w:r>
            <w:r w:rsidRPr="009A35F0">
              <w:rPr>
                <w:rFonts w:ascii="Times New Roman" w:hAnsi="Times New Roman" w:cs="Times New Roman"/>
                <w:sz w:val="28"/>
                <w:szCs w:val="28"/>
              </w:rPr>
              <w:t>азмещение захоронения отходов потребления и промышленного производства</w:t>
            </w:r>
          </w:p>
        </w:tc>
        <w:tc>
          <w:tcPr>
            <w:tcW w:w="706" w:type="dxa"/>
          </w:tcPr>
          <w:p w:rsidR="00072431" w:rsidRDefault="00072431" w:rsidP="00F67E0A">
            <w:pPr>
              <w:rPr>
                <w:rFonts w:ascii="Times New Roman" w:hAnsi="Times New Roman" w:cs="Times New Roman"/>
                <w:sz w:val="28"/>
                <w:szCs w:val="28"/>
              </w:rPr>
            </w:pPr>
          </w:p>
          <w:p w:rsidR="00072431" w:rsidRDefault="00072431" w:rsidP="00F67E0A">
            <w:pPr>
              <w:rPr>
                <w:rFonts w:ascii="Times New Roman" w:hAnsi="Times New Roman" w:cs="Times New Roman"/>
                <w:sz w:val="28"/>
                <w:szCs w:val="28"/>
              </w:rPr>
            </w:pPr>
            <w:r>
              <w:rPr>
                <w:rFonts w:ascii="Times New Roman" w:hAnsi="Times New Roman" w:cs="Times New Roman"/>
                <w:sz w:val="28"/>
                <w:szCs w:val="28"/>
              </w:rPr>
              <w:t>12.2</w:t>
            </w:r>
          </w:p>
        </w:tc>
      </w:tr>
      <w:tr w:rsidR="00072431" w:rsidRPr="003F02C4" w:rsidTr="00F67E0A">
        <w:tc>
          <w:tcPr>
            <w:tcW w:w="594" w:type="dxa"/>
          </w:tcPr>
          <w:p w:rsidR="00072431" w:rsidRDefault="00072431" w:rsidP="00F67E0A">
            <w:pPr>
              <w:rPr>
                <w:rFonts w:ascii="Times New Roman" w:hAnsi="Times New Roman" w:cs="Times New Roman"/>
                <w:sz w:val="28"/>
                <w:szCs w:val="28"/>
              </w:rPr>
            </w:pPr>
            <w:r>
              <w:rPr>
                <w:rFonts w:ascii="Times New Roman" w:hAnsi="Times New Roman" w:cs="Times New Roman"/>
                <w:sz w:val="28"/>
                <w:szCs w:val="28"/>
              </w:rPr>
              <w:t>2</w:t>
            </w:r>
          </w:p>
        </w:tc>
        <w:tc>
          <w:tcPr>
            <w:tcW w:w="8271" w:type="dxa"/>
          </w:tcPr>
          <w:p w:rsidR="00072431" w:rsidRPr="00B16F07" w:rsidRDefault="00072431" w:rsidP="00F67E0A">
            <w:pPr>
              <w:rPr>
                <w:rFonts w:ascii="Times New Roman" w:hAnsi="Times New Roman" w:cs="Times New Roman"/>
                <w:sz w:val="28"/>
                <w:szCs w:val="28"/>
              </w:rPr>
            </w:pPr>
            <w:r>
              <w:rPr>
                <w:rFonts w:ascii="Times New Roman" w:hAnsi="Times New Roman" w:cs="Times New Roman"/>
                <w:sz w:val="28"/>
                <w:szCs w:val="28"/>
              </w:rPr>
              <w:t>р</w:t>
            </w:r>
            <w:r w:rsidRPr="009A35F0">
              <w:rPr>
                <w:rFonts w:ascii="Times New Roman" w:hAnsi="Times New Roman" w:cs="Times New Roman"/>
                <w:sz w:val="28"/>
                <w:szCs w:val="28"/>
              </w:rPr>
              <w:t>азмещение мусоросжигательных и мусороперерабатывающих заводов</w:t>
            </w:r>
          </w:p>
        </w:tc>
        <w:tc>
          <w:tcPr>
            <w:tcW w:w="706" w:type="dxa"/>
          </w:tcPr>
          <w:p w:rsidR="00072431" w:rsidRDefault="00072431" w:rsidP="00F67E0A">
            <w:pPr>
              <w:rPr>
                <w:rFonts w:ascii="Times New Roman" w:hAnsi="Times New Roman" w:cs="Times New Roman"/>
                <w:sz w:val="28"/>
                <w:szCs w:val="28"/>
              </w:rPr>
            </w:pPr>
          </w:p>
          <w:p w:rsidR="00072431" w:rsidRDefault="00072431" w:rsidP="00F67E0A">
            <w:pPr>
              <w:rPr>
                <w:rFonts w:ascii="Times New Roman" w:hAnsi="Times New Roman" w:cs="Times New Roman"/>
                <w:sz w:val="28"/>
                <w:szCs w:val="28"/>
              </w:rPr>
            </w:pPr>
            <w:r>
              <w:rPr>
                <w:rFonts w:ascii="Times New Roman" w:hAnsi="Times New Roman" w:cs="Times New Roman"/>
                <w:sz w:val="28"/>
                <w:szCs w:val="28"/>
              </w:rPr>
              <w:t>3.1</w:t>
            </w:r>
          </w:p>
        </w:tc>
      </w:tr>
      <w:tr w:rsidR="00072431" w:rsidRPr="003F02C4" w:rsidTr="00F67E0A">
        <w:tc>
          <w:tcPr>
            <w:tcW w:w="594" w:type="dxa"/>
          </w:tcPr>
          <w:p w:rsidR="00072431" w:rsidRDefault="00072431" w:rsidP="00F67E0A">
            <w:pPr>
              <w:rPr>
                <w:rFonts w:ascii="Times New Roman" w:hAnsi="Times New Roman" w:cs="Times New Roman"/>
                <w:sz w:val="28"/>
                <w:szCs w:val="28"/>
              </w:rPr>
            </w:pPr>
            <w:r>
              <w:rPr>
                <w:rFonts w:ascii="Times New Roman" w:hAnsi="Times New Roman" w:cs="Times New Roman"/>
                <w:sz w:val="28"/>
                <w:szCs w:val="28"/>
              </w:rPr>
              <w:t>3</w:t>
            </w:r>
          </w:p>
        </w:tc>
        <w:tc>
          <w:tcPr>
            <w:tcW w:w="8271" w:type="dxa"/>
          </w:tcPr>
          <w:p w:rsidR="00072431" w:rsidRPr="00B16F07" w:rsidRDefault="00072431" w:rsidP="00F67E0A">
            <w:pPr>
              <w:rPr>
                <w:rFonts w:ascii="Times New Roman" w:hAnsi="Times New Roman" w:cs="Times New Roman"/>
                <w:sz w:val="28"/>
                <w:szCs w:val="28"/>
              </w:rPr>
            </w:pPr>
            <w:r w:rsidRPr="008B6458">
              <w:rPr>
                <w:rFonts w:ascii="Times New Roman" w:hAnsi="Times New Roman" w:cs="Times New Roman"/>
                <w:sz w:val="28"/>
                <w:szCs w:val="28"/>
              </w:rPr>
              <w:t>обеспечение внутреннего правопорядка</w:t>
            </w:r>
          </w:p>
        </w:tc>
        <w:tc>
          <w:tcPr>
            <w:tcW w:w="706" w:type="dxa"/>
          </w:tcPr>
          <w:p w:rsidR="00072431" w:rsidRDefault="00072431" w:rsidP="00F67E0A">
            <w:pPr>
              <w:rPr>
                <w:rFonts w:ascii="Times New Roman" w:hAnsi="Times New Roman" w:cs="Times New Roman"/>
                <w:sz w:val="28"/>
                <w:szCs w:val="28"/>
              </w:rPr>
            </w:pPr>
            <w:r>
              <w:rPr>
                <w:rFonts w:ascii="Times New Roman" w:hAnsi="Times New Roman" w:cs="Times New Roman"/>
                <w:sz w:val="28"/>
                <w:szCs w:val="28"/>
              </w:rPr>
              <w:t>8.3</w:t>
            </w:r>
          </w:p>
        </w:tc>
      </w:tr>
      <w:tr w:rsidR="00072431" w:rsidRPr="003F02C4" w:rsidTr="00F67E0A">
        <w:tc>
          <w:tcPr>
            <w:tcW w:w="594" w:type="dxa"/>
          </w:tcPr>
          <w:p w:rsidR="00072431" w:rsidRPr="00F45410" w:rsidRDefault="00072431" w:rsidP="00F67E0A">
            <w:pPr>
              <w:rPr>
                <w:rFonts w:ascii="Times New Roman" w:hAnsi="Times New Roman" w:cs="Times New Roman"/>
                <w:sz w:val="28"/>
                <w:szCs w:val="28"/>
              </w:rPr>
            </w:pPr>
          </w:p>
        </w:tc>
        <w:tc>
          <w:tcPr>
            <w:tcW w:w="8271" w:type="dxa"/>
          </w:tcPr>
          <w:p w:rsidR="00072431" w:rsidRPr="00F45410" w:rsidRDefault="00072431" w:rsidP="00F67E0A">
            <w:pPr>
              <w:rPr>
                <w:rFonts w:ascii="Times New Roman" w:hAnsi="Times New Roman" w:cs="Times New Roman"/>
                <w:sz w:val="28"/>
                <w:szCs w:val="28"/>
              </w:rPr>
            </w:pPr>
            <w:r w:rsidRPr="00F45410">
              <w:rPr>
                <w:rFonts w:ascii="Times New Roman" w:hAnsi="Times New Roman" w:cs="Times New Roman"/>
                <w:b/>
                <w:i/>
                <w:sz w:val="28"/>
                <w:szCs w:val="28"/>
              </w:rPr>
              <w:t>Условно разрешенные виды использования</w:t>
            </w:r>
          </w:p>
        </w:tc>
        <w:tc>
          <w:tcPr>
            <w:tcW w:w="706" w:type="dxa"/>
          </w:tcPr>
          <w:p w:rsidR="00072431" w:rsidRPr="00F45410" w:rsidRDefault="00072431" w:rsidP="00F67E0A">
            <w:pPr>
              <w:rPr>
                <w:rFonts w:ascii="Times New Roman" w:hAnsi="Times New Roman" w:cs="Times New Roman"/>
                <w:sz w:val="28"/>
                <w:szCs w:val="28"/>
              </w:rPr>
            </w:pPr>
          </w:p>
        </w:tc>
      </w:tr>
      <w:tr w:rsidR="00072431" w:rsidRPr="003F02C4" w:rsidTr="00F67E0A">
        <w:tc>
          <w:tcPr>
            <w:tcW w:w="594" w:type="dxa"/>
          </w:tcPr>
          <w:p w:rsidR="00072431" w:rsidRPr="00F45410" w:rsidRDefault="00072431" w:rsidP="00F67E0A">
            <w:pPr>
              <w:rPr>
                <w:rFonts w:ascii="Times New Roman" w:hAnsi="Times New Roman" w:cs="Times New Roman"/>
                <w:sz w:val="28"/>
                <w:szCs w:val="28"/>
              </w:rPr>
            </w:pPr>
            <w:r>
              <w:rPr>
                <w:rFonts w:ascii="Times New Roman" w:hAnsi="Times New Roman" w:cs="Times New Roman"/>
                <w:sz w:val="28"/>
                <w:szCs w:val="28"/>
              </w:rPr>
              <w:t>4</w:t>
            </w:r>
          </w:p>
        </w:tc>
        <w:tc>
          <w:tcPr>
            <w:tcW w:w="8271" w:type="dxa"/>
          </w:tcPr>
          <w:p w:rsidR="00072431" w:rsidRPr="00F45410" w:rsidRDefault="00072431" w:rsidP="00F67E0A">
            <w:pPr>
              <w:rPr>
                <w:rFonts w:ascii="Times New Roman" w:hAnsi="Times New Roman" w:cs="Times New Roman"/>
                <w:sz w:val="28"/>
                <w:szCs w:val="28"/>
              </w:rPr>
            </w:pPr>
            <w:r w:rsidRPr="009A35F0">
              <w:rPr>
                <w:rFonts w:ascii="Times New Roman" w:hAnsi="Times New Roman" w:cs="Times New Roman"/>
                <w:sz w:val="28"/>
                <w:szCs w:val="28"/>
              </w:rPr>
              <w:t>места сбора вещей для их вторичной переработки</w:t>
            </w:r>
          </w:p>
        </w:tc>
        <w:tc>
          <w:tcPr>
            <w:tcW w:w="706" w:type="dxa"/>
          </w:tcPr>
          <w:p w:rsidR="00072431" w:rsidRPr="00F45410" w:rsidRDefault="00072431" w:rsidP="00F67E0A">
            <w:pPr>
              <w:rPr>
                <w:rFonts w:ascii="Times New Roman" w:hAnsi="Times New Roman" w:cs="Times New Roman"/>
                <w:sz w:val="28"/>
                <w:szCs w:val="28"/>
              </w:rPr>
            </w:pPr>
            <w:r>
              <w:rPr>
                <w:rFonts w:ascii="Times New Roman" w:hAnsi="Times New Roman" w:cs="Times New Roman"/>
                <w:sz w:val="28"/>
                <w:szCs w:val="28"/>
              </w:rPr>
              <w:t>3.1</w:t>
            </w:r>
          </w:p>
        </w:tc>
      </w:tr>
      <w:tr w:rsidR="00072431" w:rsidRPr="003F02C4" w:rsidTr="00F67E0A">
        <w:tc>
          <w:tcPr>
            <w:tcW w:w="594" w:type="dxa"/>
          </w:tcPr>
          <w:p w:rsidR="00072431" w:rsidRPr="00F45410" w:rsidRDefault="00072431" w:rsidP="00F67E0A">
            <w:pPr>
              <w:rPr>
                <w:rFonts w:ascii="Times New Roman" w:hAnsi="Times New Roman" w:cs="Times New Roman"/>
                <w:sz w:val="28"/>
                <w:szCs w:val="28"/>
              </w:rPr>
            </w:pPr>
          </w:p>
        </w:tc>
        <w:tc>
          <w:tcPr>
            <w:tcW w:w="8271" w:type="dxa"/>
          </w:tcPr>
          <w:p w:rsidR="00072431" w:rsidRPr="00F45410" w:rsidRDefault="00072431" w:rsidP="00F67E0A">
            <w:pPr>
              <w:rPr>
                <w:rFonts w:ascii="Times New Roman" w:hAnsi="Times New Roman" w:cs="Times New Roman"/>
                <w:sz w:val="28"/>
                <w:szCs w:val="28"/>
              </w:rPr>
            </w:pPr>
            <w:r w:rsidRPr="00F45410">
              <w:rPr>
                <w:rFonts w:ascii="Times New Roman" w:hAnsi="Times New Roman" w:cs="Times New Roman"/>
                <w:b/>
                <w:i/>
                <w:sz w:val="28"/>
                <w:szCs w:val="28"/>
              </w:rPr>
              <w:t>Вспомогательные виды разрешенного использования</w:t>
            </w:r>
          </w:p>
        </w:tc>
        <w:tc>
          <w:tcPr>
            <w:tcW w:w="706" w:type="dxa"/>
          </w:tcPr>
          <w:p w:rsidR="00072431" w:rsidRPr="00F45410" w:rsidRDefault="00072431" w:rsidP="00F67E0A">
            <w:pPr>
              <w:rPr>
                <w:rFonts w:ascii="Times New Roman" w:hAnsi="Times New Roman" w:cs="Times New Roman"/>
                <w:sz w:val="28"/>
                <w:szCs w:val="28"/>
              </w:rPr>
            </w:pPr>
          </w:p>
        </w:tc>
      </w:tr>
      <w:tr w:rsidR="00072431" w:rsidRPr="003F02C4" w:rsidTr="00F67E0A">
        <w:tc>
          <w:tcPr>
            <w:tcW w:w="594" w:type="dxa"/>
          </w:tcPr>
          <w:p w:rsidR="00072431" w:rsidRPr="00F45410" w:rsidRDefault="00072431" w:rsidP="00F67E0A">
            <w:pPr>
              <w:rPr>
                <w:rFonts w:ascii="Times New Roman" w:hAnsi="Times New Roman" w:cs="Times New Roman"/>
                <w:sz w:val="28"/>
                <w:szCs w:val="28"/>
              </w:rPr>
            </w:pPr>
            <w:r>
              <w:rPr>
                <w:rFonts w:ascii="Times New Roman" w:hAnsi="Times New Roman" w:cs="Times New Roman"/>
                <w:sz w:val="28"/>
                <w:szCs w:val="28"/>
              </w:rPr>
              <w:t>5</w:t>
            </w:r>
          </w:p>
        </w:tc>
        <w:tc>
          <w:tcPr>
            <w:tcW w:w="8271" w:type="dxa"/>
          </w:tcPr>
          <w:p w:rsidR="00072431" w:rsidRPr="00F45410" w:rsidRDefault="00072431" w:rsidP="00F67E0A">
            <w:pPr>
              <w:rPr>
                <w:rFonts w:ascii="Times New Roman" w:hAnsi="Times New Roman" w:cs="Times New Roman"/>
                <w:sz w:val="28"/>
                <w:szCs w:val="28"/>
              </w:rPr>
            </w:pPr>
            <w:r w:rsidRPr="00F45410">
              <w:rPr>
                <w:rFonts w:ascii="Times New Roman" w:hAnsi="Times New Roman" w:cs="Times New Roman"/>
                <w:sz w:val="28"/>
                <w:szCs w:val="28"/>
              </w:rPr>
              <w:t xml:space="preserve">размещение </w:t>
            </w:r>
            <w:r w:rsidRPr="00F45410">
              <w:rPr>
                <w:rFonts w:ascii="Times New Roman" w:eastAsia="MS Mincho" w:hAnsi="Times New Roman" w:cs="Times New Roman"/>
                <w:sz w:val="28"/>
                <w:szCs w:val="28"/>
              </w:rPr>
              <w:t xml:space="preserve"> </w:t>
            </w:r>
            <w:r w:rsidRPr="00F45410">
              <w:rPr>
                <w:rFonts w:ascii="Times New Roman" w:hAnsi="Times New Roman" w:cs="Times New Roman"/>
                <w:sz w:val="28"/>
                <w:szCs w:val="28"/>
              </w:rPr>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канализации, стоянок, гаражей и мастерских для обслуживания уборочной и аварийной техники</w:t>
            </w:r>
          </w:p>
        </w:tc>
        <w:tc>
          <w:tcPr>
            <w:tcW w:w="706" w:type="dxa"/>
          </w:tcPr>
          <w:p w:rsidR="00072431" w:rsidRDefault="00072431" w:rsidP="00F67E0A">
            <w:pPr>
              <w:rPr>
                <w:rFonts w:ascii="Times New Roman" w:hAnsi="Times New Roman" w:cs="Times New Roman"/>
                <w:sz w:val="28"/>
                <w:szCs w:val="28"/>
              </w:rPr>
            </w:pPr>
          </w:p>
          <w:p w:rsidR="00072431" w:rsidRDefault="00072431" w:rsidP="00F67E0A">
            <w:pPr>
              <w:rPr>
                <w:rFonts w:ascii="Times New Roman" w:hAnsi="Times New Roman" w:cs="Times New Roman"/>
                <w:sz w:val="28"/>
                <w:szCs w:val="28"/>
              </w:rPr>
            </w:pPr>
          </w:p>
          <w:p w:rsidR="00072431" w:rsidRDefault="00072431" w:rsidP="00F67E0A">
            <w:pPr>
              <w:rPr>
                <w:rFonts w:ascii="Times New Roman" w:hAnsi="Times New Roman" w:cs="Times New Roman"/>
                <w:sz w:val="28"/>
                <w:szCs w:val="28"/>
              </w:rPr>
            </w:pPr>
          </w:p>
          <w:p w:rsidR="00072431" w:rsidRDefault="00072431" w:rsidP="00F67E0A">
            <w:pPr>
              <w:rPr>
                <w:rFonts w:ascii="Times New Roman" w:hAnsi="Times New Roman" w:cs="Times New Roman"/>
                <w:sz w:val="28"/>
                <w:szCs w:val="28"/>
              </w:rPr>
            </w:pPr>
          </w:p>
          <w:p w:rsidR="00072431" w:rsidRPr="00F45410" w:rsidRDefault="00072431" w:rsidP="00F67E0A">
            <w:pPr>
              <w:rPr>
                <w:rFonts w:ascii="Times New Roman" w:hAnsi="Times New Roman" w:cs="Times New Roman"/>
                <w:sz w:val="28"/>
                <w:szCs w:val="28"/>
              </w:rPr>
            </w:pPr>
            <w:r w:rsidRPr="00F45410">
              <w:rPr>
                <w:rFonts w:ascii="Times New Roman" w:hAnsi="Times New Roman" w:cs="Times New Roman"/>
                <w:sz w:val="28"/>
                <w:szCs w:val="28"/>
              </w:rPr>
              <w:t>3.1</w:t>
            </w:r>
          </w:p>
        </w:tc>
      </w:tr>
      <w:tr w:rsidR="00072431" w:rsidRPr="003F02C4" w:rsidTr="00F67E0A">
        <w:tc>
          <w:tcPr>
            <w:tcW w:w="594" w:type="dxa"/>
          </w:tcPr>
          <w:p w:rsidR="00072431" w:rsidRPr="00F45410" w:rsidRDefault="00072431" w:rsidP="00F67E0A">
            <w:pPr>
              <w:rPr>
                <w:rFonts w:ascii="Times New Roman" w:hAnsi="Times New Roman" w:cs="Times New Roman"/>
                <w:sz w:val="28"/>
                <w:szCs w:val="28"/>
              </w:rPr>
            </w:pPr>
            <w:r>
              <w:rPr>
                <w:rFonts w:ascii="Times New Roman" w:hAnsi="Times New Roman" w:cs="Times New Roman"/>
                <w:sz w:val="28"/>
                <w:szCs w:val="28"/>
              </w:rPr>
              <w:t>6</w:t>
            </w:r>
          </w:p>
        </w:tc>
        <w:tc>
          <w:tcPr>
            <w:tcW w:w="8271" w:type="dxa"/>
          </w:tcPr>
          <w:p w:rsidR="00072431" w:rsidRPr="00F45410" w:rsidRDefault="00072431" w:rsidP="00F67E0A">
            <w:pPr>
              <w:pStyle w:val="afd"/>
              <w:rPr>
                <w:rFonts w:ascii="Times New Roman" w:hAnsi="Times New Roman" w:cs="Times New Roman"/>
                <w:sz w:val="28"/>
                <w:szCs w:val="28"/>
              </w:rPr>
            </w:pPr>
            <w:r w:rsidRPr="00AC0345">
              <w:rPr>
                <w:rFonts w:ascii="Times New Roman" w:hAnsi="Times New Roman" w:cs="Times New Roman"/>
                <w:sz w:val="28"/>
                <w:szCs w:val="28"/>
              </w:rPr>
              <w:t>размещение стоянок</w:t>
            </w:r>
          </w:p>
        </w:tc>
        <w:tc>
          <w:tcPr>
            <w:tcW w:w="706" w:type="dxa"/>
          </w:tcPr>
          <w:p w:rsidR="00072431" w:rsidRPr="00F45410" w:rsidRDefault="00072431" w:rsidP="00F67E0A">
            <w:pPr>
              <w:rPr>
                <w:rFonts w:ascii="Times New Roman" w:hAnsi="Times New Roman" w:cs="Times New Roman"/>
                <w:sz w:val="28"/>
                <w:szCs w:val="28"/>
              </w:rPr>
            </w:pPr>
            <w:r>
              <w:rPr>
                <w:rFonts w:ascii="Times New Roman" w:hAnsi="Times New Roman" w:cs="Times New Roman"/>
                <w:sz w:val="28"/>
                <w:szCs w:val="28"/>
              </w:rPr>
              <w:t>4.9</w:t>
            </w:r>
          </w:p>
        </w:tc>
      </w:tr>
    </w:tbl>
    <w:p w:rsidR="002E6C23" w:rsidRPr="00A5722B" w:rsidRDefault="002E6C23" w:rsidP="002E6C23">
      <w:pPr>
        <w:rPr>
          <w:rFonts w:ascii="Times New Roman" w:hAnsi="Times New Roman" w:cs="Times New Roman"/>
          <w:color w:val="FF0000"/>
          <w:sz w:val="28"/>
          <w:szCs w:val="28"/>
        </w:rPr>
      </w:pPr>
    </w:p>
    <w:p w:rsidR="002E6C23" w:rsidRPr="00381811" w:rsidRDefault="002E6C23" w:rsidP="002459FA">
      <w:pPr>
        <w:rPr>
          <w:rFonts w:ascii="Times New Roman" w:hAnsi="Times New Roman" w:cs="Times New Roman"/>
          <w:b/>
          <w:i/>
          <w:color w:val="000000"/>
          <w:sz w:val="28"/>
          <w:szCs w:val="28"/>
        </w:rPr>
      </w:pPr>
      <w:r w:rsidRPr="00381811">
        <w:rPr>
          <w:rFonts w:ascii="Times New Roman" w:hAnsi="Times New Roman" w:cs="Times New Roman"/>
          <w:b/>
          <w:i/>
          <w:color w:val="000000"/>
          <w:sz w:val="28"/>
          <w:szCs w:val="28"/>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p w:rsidR="00072431" w:rsidRPr="0011690D" w:rsidRDefault="00072431" w:rsidP="00072431">
      <w:pPr>
        <w:ind w:firstLine="709"/>
        <w:rPr>
          <w:rFonts w:ascii="Times New Roman" w:hAnsi="Times New Roman" w:cs="Times New Roman"/>
          <w:sz w:val="28"/>
          <w:szCs w:val="28"/>
        </w:rPr>
      </w:pPr>
      <w:r w:rsidRPr="0011690D">
        <w:rPr>
          <w:rFonts w:ascii="Times New Roman" w:hAnsi="Times New Roman" w:cs="Times New Roman"/>
          <w:sz w:val="28"/>
          <w:szCs w:val="28"/>
        </w:rPr>
        <w:t xml:space="preserve">1. Предельные размеры земельных участков: </w:t>
      </w:r>
    </w:p>
    <w:p w:rsidR="00072431" w:rsidRPr="0011690D" w:rsidRDefault="00072431" w:rsidP="00072431">
      <w:pPr>
        <w:ind w:firstLine="709"/>
        <w:rPr>
          <w:rFonts w:ascii="Times New Roman" w:hAnsi="Times New Roman" w:cs="Times New Roman"/>
          <w:sz w:val="28"/>
          <w:szCs w:val="28"/>
        </w:rPr>
      </w:pPr>
      <w:r>
        <w:rPr>
          <w:rFonts w:ascii="Times New Roman" w:hAnsi="Times New Roman" w:cs="Times New Roman"/>
          <w:sz w:val="28"/>
          <w:szCs w:val="28"/>
        </w:rPr>
        <w:t xml:space="preserve">1) </w:t>
      </w:r>
      <w:r w:rsidRPr="0011690D">
        <w:rPr>
          <w:rFonts w:ascii="Times New Roman" w:hAnsi="Times New Roman" w:cs="Times New Roman"/>
          <w:sz w:val="28"/>
          <w:szCs w:val="28"/>
        </w:rPr>
        <w:t>минимальный размер земельного участка</w:t>
      </w:r>
      <w:r w:rsidR="006159E1">
        <w:rPr>
          <w:rFonts w:ascii="Times New Roman" w:hAnsi="Times New Roman" w:cs="Times New Roman"/>
          <w:sz w:val="28"/>
          <w:szCs w:val="28"/>
        </w:rPr>
        <w:t xml:space="preserve"> –</w:t>
      </w:r>
      <w:r w:rsidRPr="0011690D">
        <w:rPr>
          <w:rFonts w:ascii="Times New Roman" w:hAnsi="Times New Roman" w:cs="Times New Roman"/>
          <w:sz w:val="28"/>
          <w:szCs w:val="28"/>
        </w:rPr>
        <w:t xml:space="preserve"> 0,06 га, максимальный размер земельного участка</w:t>
      </w:r>
      <w:r w:rsidR="006159E1">
        <w:rPr>
          <w:rFonts w:ascii="Times New Roman" w:hAnsi="Times New Roman" w:cs="Times New Roman"/>
          <w:sz w:val="28"/>
          <w:szCs w:val="28"/>
        </w:rPr>
        <w:t xml:space="preserve"> –</w:t>
      </w:r>
      <w:r w:rsidRPr="0011690D">
        <w:rPr>
          <w:rFonts w:ascii="Times New Roman" w:hAnsi="Times New Roman" w:cs="Times New Roman"/>
          <w:sz w:val="28"/>
          <w:szCs w:val="28"/>
        </w:rPr>
        <w:t xml:space="preserve"> 50,0 га;</w:t>
      </w:r>
    </w:p>
    <w:p w:rsidR="008E01C8" w:rsidRDefault="00072431" w:rsidP="00072431">
      <w:pPr>
        <w:ind w:firstLine="709"/>
        <w:rPr>
          <w:rFonts w:ascii="Times New Roman" w:hAnsi="Times New Roman" w:cs="Times New Roman"/>
          <w:sz w:val="28"/>
          <w:szCs w:val="28"/>
        </w:rPr>
      </w:pPr>
      <w:r>
        <w:rPr>
          <w:rFonts w:ascii="Times New Roman" w:hAnsi="Times New Roman" w:cs="Times New Roman"/>
          <w:sz w:val="28"/>
          <w:szCs w:val="28"/>
        </w:rPr>
        <w:t xml:space="preserve">2) </w:t>
      </w:r>
      <w:r w:rsidRPr="0011690D">
        <w:rPr>
          <w:rFonts w:ascii="Times New Roman" w:hAnsi="Times New Roman" w:cs="Times New Roman"/>
          <w:sz w:val="28"/>
          <w:szCs w:val="28"/>
        </w:rPr>
        <w:t xml:space="preserve">для </w:t>
      </w:r>
      <w:r>
        <w:rPr>
          <w:rFonts w:ascii="Times New Roman" w:hAnsi="Times New Roman" w:cs="Times New Roman"/>
          <w:sz w:val="28"/>
          <w:szCs w:val="28"/>
        </w:rPr>
        <w:t>размещения</w:t>
      </w:r>
      <w:r w:rsidRPr="00F45410">
        <w:rPr>
          <w:rFonts w:ascii="Times New Roman" w:hAnsi="Times New Roman" w:cs="Times New Roman"/>
          <w:sz w:val="28"/>
          <w:szCs w:val="28"/>
        </w:rPr>
        <w:t xml:space="preserve"> </w:t>
      </w:r>
      <w:r w:rsidRPr="00F45410">
        <w:rPr>
          <w:rFonts w:ascii="Times New Roman" w:eastAsia="MS Mincho" w:hAnsi="Times New Roman" w:cs="Times New Roman"/>
          <w:sz w:val="28"/>
          <w:szCs w:val="28"/>
        </w:rPr>
        <w:t xml:space="preserve"> </w:t>
      </w:r>
      <w:r w:rsidRPr="00F45410">
        <w:rPr>
          <w:rFonts w:ascii="Times New Roman" w:hAnsi="Times New Roman" w:cs="Times New Roman"/>
          <w:sz w:val="28"/>
          <w:szCs w:val="28"/>
        </w:rPr>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канализации, стоянок, гаражей и мастерских для обслуживания уборочной и аварийной техники</w:t>
      </w:r>
      <w:r w:rsidR="008E01C8">
        <w:rPr>
          <w:rFonts w:ascii="Times New Roman" w:hAnsi="Times New Roman" w:cs="Times New Roman"/>
          <w:sz w:val="28"/>
          <w:szCs w:val="28"/>
        </w:rPr>
        <w:t>:</w:t>
      </w:r>
    </w:p>
    <w:p w:rsidR="00072431" w:rsidRPr="0011690D" w:rsidRDefault="00072431" w:rsidP="00072431">
      <w:pPr>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E01C8" w:rsidRPr="0011690D">
        <w:rPr>
          <w:rFonts w:ascii="Times New Roman" w:hAnsi="Times New Roman" w:cs="Times New Roman"/>
          <w:sz w:val="28"/>
          <w:szCs w:val="28"/>
        </w:rPr>
        <w:t xml:space="preserve">минимальный размер земельного участка </w:t>
      </w:r>
      <w:r w:rsidR="008E01C8">
        <w:rPr>
          <w:rFonts w:ascii="Times New Roman" w:hAnsi="Times New Roman" w:cs="Times New Roman"/>
          <w:b/>
          <w:sz w:val="28"/>
          <w:szCs w:val="28"/>
        </w:rPr>
        <w:t>–</w:t>
      </w:r>
      <w:r>
        <w:rPr>
          <w:rFonts w:ascii="Times New Roman" w:hAnsi="Times New Roman" w:cs="Times New Roman"/>
          <w:b/>
          <w:sz w:val="28"/>
          <w:szCs w:val="28"/>
        </w:rPr>
        <w:t xml:space="preserve"> </w:t>
      </w:r>
      <w:r w:rsidRPr="0011690D">
        <w:rPr>
          <w:rFonts w:ascii="Times New Roman" w:hAnsi="Times New Roman" w:cs="Times New Roman"/>
          <w:sz w:val="28"/>
          <w:szCs w:val="28"/>
        </w:rPr>
        <w:t>0,001 га.</w:t>
      </w:r>
    </w:p>
    <w:p w:rsidR="00072431" w:rsidRPr="0011690D" w:rsidRDefault="00072431" w:rsidP="00072431">
      <w:pPr>
        <w:ind w:firstLine="709"/>
        <w:rPr>
          <w:rFonts w:ascii="Times New Roman" w:hAnsi="Times New Roman" w:cs="Times New Roman"/>
          <w:sz w:val="28"/>
          <w:szCs w:val="28"/>
        </w:rPr>
      </w:pPr>
      <w:r w:rsidRPr="0011690D">
        <w:rPr>
          <w:rFonts w:ascii="Times New Roman" w:hAnsi="Times New Roman" w:cs="Times New Roman"/>
          <w:sz w:val="28"/>
          <w:szCs w:val="28"/>
        </w:rPr>
        <w:t>2. Минимальный отступ от границ земельного участка, в пределах которого запрещено строительство зданий, строений, сооружений</w:t>
      </w:r>
      <w:r w:rsidR="006159E1">
        <w:rPr>
          <w:rFonts w:ascii="Times New Roman" w:hAnsi="Times New Roman" w:cs="Times New Roman"/>
          <w:sz w:val="28"/>
          <w:szCs w:val="28"/>
        </w:rPr>
        <w:t xml:space="preserve"> –</w:t>
      </w:r>
      <w:r w:rsidRPr="0011690D">
        <w:rPr>
          <w:rFonts w:ascii="Times New Roman" w:hAnsi="Times New Roman" w:cs="Times New Roman"/>
          <w:sz w:val="28"/>
          <w:szCs w:val="28"/>
        </w:rPr>
        <w:t xml:space="preserve"> 3</w:t>
      </w:r>
      <w:r w:rsidR="008E01C8">
        <w:rPr>
          <w:rFonts w:ascii="Times New Roman" w:hAnsi="Times New Roman" w:cs="Times New Roman"/>
          <w:sz w:val="28"/>
          <w:szCs w:val="28"/>
        </w:rPr>
        <w:t>,0</w:t>
      </w:r>
      <w:r w:rsidRPr="0011690D">
        <w:rPr>
          <w:rFonts w:ascii="Times New Roman" w:hAnsi="Times New Roman" w:cs="Times New Roman"/>
          <w:sz w:val="28"/>
          <w:szCs w:val="28"/>
        </w:rPr>
        <w:t xml:space="preserve"> м;</w:t>
      </w:r>
    </w:p>
    <w:p w:rsidR="00072431" w:rsidRDefault="00072431" w:rsidP="00743487">
      <w:pPr>
        <w:ind w:firstLine="709"/>
        <w:rPr>
          <w:rFonts w:ascii="Times New Roman" w:hAnsi="Times New Roman" w:cs="Times New Roman"/>
          <w:sz w:val="28"/>
          <w:szCs w:val="28"/>
        </w:rPr>
      </w:pPr>
      <w:r w:rsidRPr="0011690D">
        <w:rPr>
          <w:rFonts w:ascii="Times New Roman" w:hAnsi="Times New Roman" w:cs="Times New Roman"/>
          <w:sz w:val="28"/>
          <w:szCs w:val="28"/>
        </w:rPr>
        <w:t xml:space="preserve">     минимальный отступ от границ земельного участка, в пределах которого запрещено строительство зданий, строений, сооружений, для </w:t>
      </w:r>
      <w:r w:rsidRPr="00F45410">
        <w:rPr>
          <w:rFonts w:ascii="Times New Roman" w:hAnsi="Times New Roman" w:cs="Times New Roman"/>
          <w:sz w:val="28"/>
          <w:szCs w:val="28"/>
        </w:rPr>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канализации, стоянок, гаражей и мастерских для обслуживания уборочной и аварийной техники</w:t>
      </w:r>
      <w:r>
        <w:rPr>
          <w:rFonts w:ascii="Times New Roman" w:hAnsi="Times New Roman" w:cs="Times New Roman"/>
          <w:sz w:val="28"/>
          <w:szCs w:val="28"/>
        </w:rPr>
        <w:t xml:space="preserve"> –</w:t>
      </w:r>
      <w:r w:rsidRPr="0011690D">
        <w:rPr>
          <w:rFonts w:ascii="Times New Roman" w:hAnsi="Times New Roman" w:cs="Times New Roman"/>
          <w:sz w:val="28"/>
          <w:szCs w:val="28"/>
        </w:rPr>
        <w:t xml:space="preserve"> 1</w:t>
      </w:r>
      <w:r w:rsidR="008E01C8">
        <w:rPr>
          <w:rFonts w:ascii="Times New Roman" w:hAnsi="Times New Roman" w:cs="Times New Roman"/>
          <w:sz w:val="28"/>
          <w:szCs w:val="28"/>
        </w:rPr>
        <w:t>,0</w:t>
      </w:r>
      <w:r w:rsidRPr="0011690D">
        <w:rPr>
          <w:rFonts w:ascii="Times New Roman" w:hAnsi="Times New Roman" w:cs="Times New Roman"/>
          <w:sz w:val="28"/>
          <w:szCs w:val="28"/>
        </w:rPr>
        <w:t xml:space="preserve"> м.</w:t>
      </w:r>
    </w:p>
    <w:p w:rsidR="00F27CD8" w:rsidRDefault="00743487" w:rsidP="00F27CD8">
      <w:pPr>
        <w:pStyle w:val="afa"/>
        <w:spacing w:after="0"/>
      </w:pPr>
      <w:r>
        <w:t xml:space="preserve">3. </w:t>
      </w:r>
      <w:r w:rsidR="00533D4C" w:rsidRPr="000E3B3C">
        <w:t>Предель</w:t>
      </w:r>
      <w:r w:rsidR="00533D4C">
        <w:t xml:space="preserve">ное количество надземных этажей – </w:t>
      </w:r>
      <w:r w:rsidR="00533D4C" w:rsidRPr="0011690D">
        <w:t>в соответствии с технологическими требованиями к разработке проектов  предприятий санитарно-технического назначения.</w:t>
      </w:r>
      <w:r w:rsidR="00F27CD8">
        <w:t xml:space="preserve"> </w:t>
      </w:r>
    </w:p>
    <w:p w:rsidR="00F27CD8" w:rsidRDefault="00F27CD8" w:rsidP="00F27CD8">
      <w:pPr>
        <w:pStyle w:val="afa"/>
        <w:spacing w:after="0"/>
      </w:pPr>
      <w:r>
        <w:t xml:space="preserve">4. </w:t>
      </w:r>
      <w:r w:rsidR="00743487">
        <w:t>В</w:t>
      </w:r>
      <w:r w:rsidR="00743487" w:rsidRPr="0040088E">
        <w:t xml:space="preserve">ысота </w:t>
      </w:r>
      <w:r w:rsidR="00743487">
        <w:t>объектов коммунального обслуживания – до 5</w:t>
      </w:r>
      <w:r w:rsidR="00112DFA">
        <w:t>,0 м  (включительно).</w:t>
      </w:r>
      <w:r>
        <w:t xml:space="preserve"> </w:t>
      </w:r>
    </w:p>
    <w:p w:rsidR="00F27CD8" w:rsidRDefault="00F27CD8" w:rsidP="00F27CD8">
      <w:pPr>
        <w:pStyle w:val="afa"/>
        <w:spacing w:after="0"/>
      </w:pPr>
      <w:r>
        <w:t xml:space="preserve">5. </w:t>
      </w:r>
      <w:r w:rsidR="00072431" w:rsidRPr="0011690D">
        <w:t>Максимальный процент застройки в границах земельного участка – 70 %.</w:t>
      </w:r>
      <w:r>
        <w:t xml:space="preserve"> </w:t>
      </w:r>
    </w:p>
    <w:p w:rsidR="00CA465E" w:rsidRPr="0011690D" w:rsidRDefault="00F27CD8" w:rsidP="00F27CD8">
      <w:pPr>
        <w:pStyle w:val="afa"/>
        <w:spacing w:after="0"/>
      </w:pPr>
      <w:r>
        <w:t xml:space="preserve">6. </w:t>
      </w:r>
      <w:r w:rsidR="00CA465E" w:rsidRPr="0011690D">
        <w:t xml:space="preserve">Минимальное количество машино-мест  для временного хранения легковых автомобилей определяется в соответствии с технологическими требованиями к разработке проектов  предприятий санитарно-технического назначения. </w:t>
      </w:r>
    </w:p>
    <w:p w:rsidR="00072431" w:rsidRPr="0011690D" w:rsidRDefault="00F27CD8" w:rsidP="00743487">
      <w:pPr>
        <w:ind w:firstLine="709"/>
        <w:rPr>
          <w:rFonts w:ascii="Times New Roman" w:hAnsi="Times New Roman" w:cs="Times New Roman"/>
          <w:sz w:val="28"/>
          <w:szCs w:val="28"/>
        </w:rPr>
      </w:pPr>
      <w:r>
        <w:rPr>
          <w:rFonts w:ascii="Times New Roman" w:hAnsi="Times New Roman" w:cs="Times New Roman"/>
          <w:sz w:val="28"/>
          <w:szCs w:val="28"/>
        </w:rPr>
        <w:t>7</w:t>
      </w:r>
      <w:r w:rsidR="00072431" w:rsidRPr="0011690D">
        <w:rPr>
          <w:rFonts w:ascii="Times New Roman" w:hAnsi="Times New Roman" w:cs="Times New Roman"/>
          <w:sz w:val="28"/>
          <w:szCs w:val="28"/>
        </w:rPr>
        <w:t>. Параметры элементов благоустройства определяются в рамках проекта застройки конкретного участка.</w:t>
      </w:r>
    </w:p>
    <w:p w:rsidR="002E6C23" w:rsidRPr="00A5722B" w:rsidRDefault="002E6C23" w:rsidP="002E6C23">
      <w:pPr>
        <w:rPr>
          <w:rFonts w:ascii="Times New Roman" w:hAnsi="Times New Roman" w:cs="Times New Roman"/>
          <w:color w:val="FF0000"/>
          <w:sz w:val="28"/>
          <w:szCs w:val="28"/>
        </w:rPr>
      </w:pPr>
    </w:p>
    <w:p w:rsidR="000A68F3" w:rsidRPr="00A5722B" w:rsidRDefault="000A68F3" w:rsidP="002E6C23">
      <w:pPr>
        <w:rPr>
          <w:color w:val="FF0000"/>
        </w:rPr>
      </w:pPr>
    </w:p>
    <w:p w:rsidR="005D78EA" w:rsidRPr="00A5722B" w:rsidRDefault="005D78EA" w:rsidP="002E6C23">
      <w:pPr>
        <w:rPr>
          <w:color w:val="FF0000"/>
        </w:rPr>
      </w:pPr>
    </w:p>
    <w:p w:rsidR="005D78EA" w:rsidRPr="00A5722B" w:rsidRDefault="005D78EA" w:rsidP="002E6C23">
      <w:pPr>
        <w:rPr>
          <w:color w:val="FF0000"/>
        </w:rPr>
      </w:pPr>
    </w:p>
    <w:p w:rsidR="005D78EA" w:rsidRPr="00A5722B" w:rsidRDefault="005D78EA" w:rsidP="002E6C23">
      <w:pPr>
        <w:rPr>
          <w:color w:val="FF0000"/>
        </w:rPr>
      </w:pPr>
    </w:p>
    <w:p w:rsidR="005D78EA" w:rsidRPr="00A5722B" w:rsidRDefault="005D78EA" w:rsidP="002E6C23">
      <w:pPr>
        <w:rPr>
          <w:color w:val="FF0000"/>
        </w:rPr>
      </w:pPr>
    </w:p>
    <w:p w:rsidR="005D78EA" w:rsidRPr="00A5722B" w:rsidRDefault="005D78EA" w:rsidP="002E6C23">
      <w:pPr>
        <w:rPr>
          <w:color w:val="FF0000"/>
        </w:rPr>
      </w:pPr>
    </w:p>
    <w:p w:rsidR="005D78EA" w:rsidRPr="00A5722B" w:rsidRDefault="005D78EA" w:rsidP="002E6C23">
      <w:pPr>
        <w:rPr>
          <w:color w:val="FF0000"/>
        </w:rPr>
      </w:pPr>
    </w:p>
    <w:p w:rsidR="005D78EA" w:rsidRPr="00A5722B" w:rsidRDefault="005D78EA" w:rsidP="002E6C23">
      <w:pPr>
        <w:rPr>
          <w:color w:val="FF0000"/>
        </w:rPr>
      </w:pPr>
    </w:p>
    <w:p w:rsidR="005D78EA" w:rsidRPr="00A5722B" w:rsidRDefault="005D78EA" w:rsidP="002E6C23">
      <w:pPr>
        <w:rPr>
          <w:color w:val="FF0000"/>
        </w:rPr>
      </w:pPr>
    </w:p>
    <w:p w:rsidR="005D78EA" w:rsidRPr="00A5722B" w:rsidRDefault="005D78EA" w:rsidP="002E6C23">
      <w:pPr>
        <w:rPr>
          <w:color w:val="FF0000"/>
        </w:rPr>
      </w:pPr>
    </w:p>
    <w:p w:rsidR="005D78EA" w:rsidRPr="00A5722B" w:rsidRDefault="005D78EA" w:rsidP="002E6C23">
      <w:pPr>
        <w:rPr>
          <w:color w:val="FF0000"/>
        </w:rPr>
      </w:pPr>
    </w:p>
    <w:p w:rsidR="005D78EA" w:rsidRPr="00A5722B" w:rsidRDefault="005D78EA" w:rsidP="002E6C23">
      <w:pPr>
        <w:rPr>
          <w:color w:val="FF0000"/>
        </w:rPr>
      </w:pPr>
    </w:p>
    <w:p w:rsidR="005D78EA" w:rsidRPr="00A5722B" w:rsidRDefault="005D78EA" w:rsidP="002E6C23">
      <w:pPr>
        <w:rPr>
          <w:color w:val="FF0000"/>
        </w:rPr>
      </w:pPr>
    </w:p>
    <w:p w:rsidR="005D78EA" w:rsidRDefault="005D78EA" w:rsidP="002E6C23">
      <w:pPr>
        <w:rPr>
          <w:color w:val="FF0000"/>
        </w:rPr>
      </w:pPr>
    </w:p>
    <w:p w:rsidR="00483E7B" w:rsidRDefault="00483E7B" w:rsidP="002E6C23">
      <w:pPr>
        <w:rPr>
          <w:color w:val="FF0000"/>
        </w:rPr>
      </w:pPr>
    </w:p>
    <w:p w:rsidR="00483E7B" w:rsidRDefault="00483E7B" w:rsidP="002E6C23">
      <w:pPr>
        <w:rPr>
          <w:color w:val="FF0000"/>
        </w:rPr>
      </w:pPr>
    </w:p>
    <w:p w:rsidR="00483E7B" w:rsidRDefault="00483E7B" w:rsidP="002E6C23">
      <w:pPr>
        <w:rPr>
          <w:color w:val="FF0000"/>
        </w:rPr>
      </w:pPr>
    </w:p>
    <w:p w:rsidR="00483E7B" w:rsidRDefault="00483E7B" w:rsidP="002E6C23">
      <w:pPr>
        <w:rPr>
          <w:color w:val="FF0000"/>
        </w:rPr>
      </w:pPr>
    </w:p>
    <w:p w:rsidR="00483E7B" w:rsidRDefault="00483E7B" w:rsidP="002E6C23">
      <w:pPr>
        <w:rPr>
          <w:color w:val="FF0000"/>
        </w:rPr>
      </w:pPr>
    </w:p>
    <w:p w:rsidR="00483E7B" w:rsidRDefault="00483E7B" w:rsidP="002E6C23">
      <w:pPr>
        <w:rPr>
          <w:color w:val="FF0000"/>
        </w:rPr>
      </w:pPr>
    </w:p>
    <w:p w:rsidR="00483E7B" w:rsidRDefault="00483E7B" w:rsidP="002E6C23">
      <w:pPr>
        <w:rPr>
          <w:color w:val="FF0000"/>
        </w:rPr>
      </w:pPr>
    </w:p>
    <w:p w:rsidR="00483E7B" w:rsidRDefault="00483E7B" w:rsidP="002E6C23">
      <w:pPr>
        <w:rPr>
          <w:color w:val="FF0000"/>
        </w:rPr>
      </w:pPr>
    </w:p>
    <w:p w:rsidR="00483E7B" w:rsidRDefault="00483E7B" w:rsidP="002E6C23">
      <w:pPr>
        <w:rPr>
          <w:color w:val="FF0000"/>
        </w:rPr>
      </w:pPr>
    </w:p>
    <w:p w:rsidR="00483E7B" w:rsidRDefault="00483E7B" w:rsidP="002E6C23">
      <w:pPr>
        <w:rPr>
          <w:color w:val="FF0000"/>
        </w:rPr>
      </w:pPr>
    </w:p>
    <w:p w:rsidR="00483E7B" w:rsidRDefault="00483E7B" w:rsidP="002E6C23">
      <w:pPr>
        <w:rPr>
          <w:color w:val="FF0000"/>
        </w:rPr>
      </w:pPr>
    </w:p>
    <w:p w:rsidR="00483E7B" w:rsidRDefault="00483E7B" w:rsidP="002E6C23">
      <w:pPr>
        <w:rPr>
          <w:color w:val="FF0000"/>
        </w:rPr>
      </w:pPr>
    </w:p>
    <w:p w:rsidR="00483E7B" w:rsidRDefault="00483E7B" w:rsidP="002E6C23">
      <w:pPr>
        <w:rPr>
          <w:color w:val="FF0000"/>
        </w:rPr>
      </w:pPr>
    </w:p>
    <w:p w:rsidR="00483E7B" w:rsidRDefault="00483E7B" w:rsidP="002E6C23">
      <w:pPr>
        <w:rPr>
          <w:color w:val="FF0000"/>
        </w:rPr>
      </w:pPr>
    </w:p>
    <w:p w:rsidR="002E6C23" w:rsidRPr="009C22AA" w:rsidRDefault="004B7D0E" w:rsidP="002E6C23">
      <w:pPr>
        <w:pStyle w:val="3"/>
        <w:rPr>
          <w:rFonts w:ascii="Times New Roman" w:hAnsi="Times New Roman"/>
          <w:sz w:val="28"/>
          <w:szCs w:val="28"/>
        </w:rPr>
      </w:pPr>
      <w:bookmarkStart w:id="185" w:name="_Toc342913093"/>
      <w:bookmarkStart w:id="186" w:name="_Toc414532002"/>
      <w:r w:rsidRPr="009C22AA">
        <w:rPr>
          <w:rFonts w:ascii="Times New Roman" w:hAnsi="Times New Roman"/>
          <w:sz w:val="28"/>
          <w:szCs w:val="28"/>
        </w:rPr>
        <w:lastRenderedPageBreak/>
        <w:t>Глава 10</w:t>
      </w:r>
      <w:r w:rsidR="002E6C23" w:rsidRPr="009C22AA">
        <w:rPr>
          <w:rFonts w:ascii="Times New Roman" w:hAnsi="Times New Roman"/>
          <w:sz w:val="28"/>
          <w:szCs w:val="28"/>
        </w:rPr>
        <w:t>. Градостроительные регламенты в части ограничений использования земельных участков и объектов капитального строительства</w:t>
      </w:r>
      <w:bookmarkEnd w:id="185"/>
      <w:bookmarkEnd w:id="186"/>
    </w:p>
    <w:p w:rsidR="002E6C23" w:rsidRPr="009C22AA" w:rsidRDefault="002E6C23" w:rsidP="002E6C23">
      <w:pPr>
        <w:pStyle w:val="4"/>
      </w:pPr>
      <w:bookmarkStart w:id="187" w:name="_Toc142028934"/>
      <w:bookmarkStart w:id="188" w:name="_Toc142029225"/>
      <w:bookmarkStart w:id="189" w:name="_Toc142107843"/>
      <w:bookmarkStart w:id="190" w:name="_Toc142113866"/>
      <w:bookmarkStart w:id="191" w:name="_Toc221604227"/>
      <w:bookmarkStart w:id="192" w:name="_Toc342913095"/>
      <w:bookmarkStart w:id="193" w:name="_Toc414532003"/>
      <w:r w:rsidRPr="009C22AA">
        <w:t>С</w:t>
      </w:r>
      <w:r w:rsidR="007963AD" w:rsidRPr="009C22AA">
        <w:t xml:space="preserve">татья </w:t>
      </w:r>
      <w:r w:rsidR="00483E7B">
        <w:t>42</w:t>
      </w:r>
      <w:r w:rsidRPr="009C22AA">
        <w:t>. Ограничения использования земельных участков и объектов капитального строительства на территории водоохранных зон</w:t>
      </w:r>
      <w:bookmarkEnd w:id="187"/>
      <w:bookmarkEnd w:id="188"/>
      <w:bookmarkEnd w:id="189"/>
      <w:bookmarkEnd w:id="190"/>
      <w:bookmarkEnd w:id="191"/>
      <w:bookmarkEnd w:id="192"/>
      <w:bookmarkEnd w:id="193"/>
    </w:p>
    <w:p w:rsidR="002E6C23" w:rsidRPr="009C22AA" w:rsidRDefault="002E6C23" w:rsidP="002E6C23">
      <w:pPr>
        <w:rPr>
          <w:rFonts w:ascii="Times New Roman" w:hAnsi="Times New Roman" w:cs="Times New Roman"/>
          <w:sz w:val="28"/>
          <w:szCs w:val="28"/>
        </w:rPr>
      </w:pPr>
    </w:p>
    <w:p w:rsidR="002E6C23" w:rsidRPr="009C22AA" w:rsidRDefault="002E6C23" w:rsidP="002E6C23">
      <w:pPr>
        <w:ind w:firstLine="720"/>
        <w:rPr>
          <w:rFonts w:ascii="Times New Roman" w:hAnsi="Times New Roman" w:cs="Times New Roman"/>
          <w:sz w:val="28"/>
          <w:szCs w:val="28"/>
        </w:rPr>
      </w:pPr>
      <w:r w:rsidRPr="009C22AA">
        <w:rPr>
          <w:rFonts w:ascii="Times New Roman" w:hAnsi="Times New Roman" w:cs="Times New Roman"/>
          <w:sz w:val="28"/>
          <w:szCs w:val="28"/>
        </w:rPr>
        <w:t>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E6C23" w:rsidRPr="009C22AA" w:rsidRDefault="002E6C23" w:rsidP="002E6C23">
      <w:pPr>
        <w:ind w:firstLine="720"/>
        <w:rPr>
          <w:rFonts w:ascii="Times New Roman" w:hAnsi="Times New Roman" w:cs="Times New Roman"/>
          <w:sz w:val="28"/>
          <w:szCs w:val="28"/>
        </w:rPr>
      </w:pPr>
      <w:r w:rsidRPr="009C22AA">
        <w:rPr>
          <w:rFonts w:ascii="Times New Roman" w:hAnsi="Times New Roman" w:cs="Times New Roman"/>
          <w:sz w:val="28"/>
          <w:szCs w:val="28"/>
        </w:rPr>
        <w:t>2. Содержание указанного режима определено Водным кодексом Российской Федерации. На территории водоохранных зон запрещается:</w:t>
      </w:r>
    </w:p>
    <w:p w:rsidR="002E6C23" w:rsidRPr="009C22AA" w:rsidRDefault="002E6C23" w:rsidP="002E6C23">
      <w:pPr>
        <w:ind w:firstLine="720"/>
        <w:rPr>
          <w:rFonts w:ascii="Times New Roman" w:hAnsi="Times New Roman" w:cs="Times New Roman"/>
          <w:sz w:val="28"/>
          <w:szCs w:val="28"/>
        </w:rPr>
      </w:pPr>
      <w:r w:rsidRPr="009C22AA">
        <w:rPr>
          <w:rFonts w:ascii="Times New Roman" w:hAnsi="Times New Roman" w:cs="Times New Roman"/>
          <w:sz w:val="28"/>
          <w:szCs w:val="28"/>
        </w:rPr>
        <w:t>1) использование сточных вод для удобрения почв;</w:t>
      </w:r>
    </w:p>
    <w:p w:rsidR="002E6C23" w:rsidRPr="009C22AA" w:rsidRDefault="002E6C23" w:rsidP="002E6C23">
      <w:pPr>
        <w:ind w:firstLine="720"/>
        <w:rPr>
          <w:rFonts w:ascii="Times New Roman" w:hAnsi="Times New Roman" w:cs="Times New Roman"/>
          <w:sz w:val="28"/>
          <w:szCs w:val="28"/>
        </w:rPr>
      </w:pPr>
      <w:r w:rsidRPr="009C22AA">
        <w:rPr>
          <w:rFonts w:ascii="Times New Roman" w:hAnsi="Times New Roman" w:cs="Times New Roman"/>
          <w:sz w:val="28"/>
          <w:szCs w:val="28"/>
        </w:rPr>
        <w:t>2)размещение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E6C23" w:rsidRPr="009C22AA" w:rsidRDefault="002E6C23" w:rsidP="002E6C23">
      <w:pPr>
        <w:ind w:firstLine="720"/>
        <w:rPr>
          <w:rFonts w:ascii="Times New Roman" w:hAnsi="Times New Roman" w:cs="Times New Roman"/>
          <w:sz w:val="28"/>
          <w:szCs w:val="28"/>
        </w:rPr>
      </w:pPr>
      <w:r w:rsidRPr="009C22AA">
        <w:rPr>
          <w:rFonts w:ascii="Times New Roman" w:hAnsi="Times New Roman" w:cs="Times New Roman"/>
          <w:sz w:val="28"/>
          <w:szCs w:val="28"/>
        </w:rPr>
        <w:t>3) осуществление авиационных мер по борьбе с вредителями и болезнями растений;</w:t>
      </w:r>
    </w:p>
    <w:p w:rsidR="002E6C23" w:rsidRPr="009C22AA" w:rsidRDefault="002E6C23" w:rsidP="002E6C23">
      <w:pPr>
        <w:ind w:firstLine="720"/>
        <w:rPr>
          <w:rFonts w:ascii="Times New Roman" w:hAnsi="Times New Roman" w:cs="Times New Roman"/>
          <w:sz w:val="28"/>
          <w:szCs w:val="28"/>
        </w:rPr>
      </w:pPr>
      <w:r w:rsidRPr="009C22AA">
        <w:rPr>
          <w:rFonts w:ascii="Times New Roman" w:hAnsi="Times New Roman" w:cs="Times New Roman"/>
          <w:sz w:val="28"/>
          <w:szCs w:val="28"/>
        </w:rPr>
        <w:t>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E6C23" w:rsidRPr="009C22AA" w:rsidRDefault="002E6C23" w:rsidP="002E6C23">
      <w:pPr>
        <w:ind w:firstLine="720"/>
        <w:rPr>
          <w:rFonts w:ascii="Times New Roman" w:hAnsi="Times New Roman" w:cs="Times New Roman"/>
          <w:sz w:val="28"/>
          <w:szCs w:val="28"/>
        </w:rPr>
      </w:pPr>
      <w:r w:rsidRPr="009C22AA">
        <w:rPr>
          <w:rFonts w:ascii="Times New Roman" w:hAnsi="Times New Roman" w:cs="Times New Roman"/>
          <w:sz w:val="28"/>
          <w:szCs w:val="28"/>
        </w:rPr>
        <w:t>3. В границах прибрежных защитных полос, наряду с вышеперечисленными ограничениями, запрещается:</w:t>
      </w:r>
    </w:p>
    <w:p w:rsidR="002E6C23" w:rsidRPr="009C22AA" w:rsidRDefault="002E6C23" w:rsidP="002E6C23">
      <w:pPr>
        <w:ind w:firstLine="720"/>
        <w:rPr>
          <w:rFonts w:ascii="Times New Roman" w:hAnsi="Times New Roman" w:cs="Times New Roman"/>
          <w:sz w:val="28"/>
          <w:szCs w:val="28"/>
        </w:rPr>
      </w:pPr>
      <w:r w:rsidRPr="009C22AA">
        <w:rPr>
          <w:rFonts w:ascii="Times New Roman" w:hAnsi="Times New Roman" w:cs="Times New Roman"/>
          <w:sz w:val="28"/>
          <w:szCs w:val="28"/>
        </w:rPr>
        <w:t>1) распашка земель;</w:t>
      </w:r>
    </w:p>
    <w:p w:rsidR="002E6C23" w:rsidRPr="009C22AA" w:rsidRDefault="002E6C23" w:rsidP="002E6C23">
      <w:pPr>
        <w:ind w:firstLine="720"/>
        <w:rPr>
          <w:rFonts w:ascii="Times New Roman" w:hAnsi="Times New Roman" w:cs="Times New Roman"/>
          <w:sz w:val="28"/>
          <w:szCs w:val="28"/>
        </w:rPr>
      </w:pPr>
      <w:r w:rsidRPr="009C22AA">
        <w:rPr>
          <w:rFonts w:ascii="Times New Roman" w:hAnsi="Times New Roman" w:cs="Times New Roman"/>
          <w:sz w:val="28"/>
          <w:szCs w:val="28"/>
        </w:rPr>
        <w:t>2) размещение отвалов размываемых грунтов;</w:t>
      </w:r>
    </w:p>
    <w:p w:rsidR="002E6C23" w:rsidRPr="009C22AA" w:rsidRDefault="002E6C23" w:rsidP="002E6C23">
      <w:pPr>
        <w:ind w:firstLine="720"/>
        <w:rPr>
          <w:rFonts w:ascii="Times New Roman" w:hAnsi="Times New Roman" w:cs="Times New Roman"/>
          <w:sz w:val="28"/>
          <w:szCs w:val="28"/>
        </w:rPr>
      </w:pPr>
      <w:r w:rsidRPr="009C22AA">
        <w:rPr>
          <w:rFonts w:ascii="Times New Roman" w:hAnsi="Times New Roman" w:cs="Times New Roman"/>
          <w:sz w:val="28"/>
          <w:szCs w:val="28"/>
        </w:rPr>
        <w:t>3) выпас сельскохозяйственных животных и организация для них летних лагерей, ванн.</w:t>
      </w:r>
    </w:p>
    <w:p w:rsidR="002E6C23" w:rsidRPr="009C22AA" w:rsidRDefault="002E6C23" w:rsidP="002E6C23">
      <w:pPr>
        <w:ind w:firstLine="720"/>
        <w:rPr>
          <w:rFonts w:ascii="Times New Roman" w:hAnsi="Times New Roman" w:cs="Times New Roman"/>
          <w:sz w:val="28"/>
          <w:szCs w:val="28"/>
        </w:rPr>
      </w:pPr>
      <w:r w:rsidRPr="009C22AA">
        <w:rPr>
          <w:rFonts w:ascii="Times New Roman" w:hAnsi="Times New Roman" w:cs="Times New Roman"/>
          <w:sz w:val="28"/>
          <w:szCs w:val="28"/>
        </w:rPr>
        <w:t>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E6C23" w:rsidRPr="00524503" w:rsidRDefault="002E6C23" w:rsidP="002E6C23">
      <w:pPr>
        <w:pStyle w:val="4"/>
      </w:pPr>
      <w:bookmarkStart w:id="194" w:name="_Toc142028937"/>
      <w:bookmarkStart w:id="195" w:name="_Toc142029228"/>
      <w:bookmarkStart w:id="196" w:name="_Toc142107846"/>
      <w:bookmarkStart w:id="197" w:name="_Toc142113869"/>
      <w:bookmarkStart w:id="198" w:name="_Toc221604230"/>
      <w:bookmarkStart w:id="199" w:name="_Toc342913096"/>
      <w:bookmarkStart w:id="200" w:name="_Toc414532004"/>
      <w:r w:rsidRPr="009C22AA">
        <w:t xml:space="preserve">Статья </w:t>
      </w:r>
      <w:r w:rsidR="00483E7B">
        <w:t>43</w:t>
      </w:r>
      <w:r w:rsidRPr="009C22AA">
        <w:t>. Ограничения использования земельных участков и объектов</w:t>
      </w:r>
      <w:r w:rsidRPr="00524503">
        <w:t xml:space="preserve"> капитального строительства на территории санитарных, защитных и санитарно-защитных зон</w:t>
      </w:r>
      <w:bookmarkEnd w:id="194"/>
      <w:bookmarkEnd w:id="195"/>
      <w:bookmarkEnd w:id="196"/>
      <w:bookmarkEnd w:id="197"/>
      <w:bookmarkEnd w:id="198"/>
      <w:bookmarkEnd w:id="199"/>
      <w:bookmarkEnd w:id="200"/>
    </w:p>
    <w:p w:rsidR="002E6C23" w:rsidRPr="00524503" w:rsidRDefault="002E6C23" w:rsidP="002E6C23">
      <w:pPr>
        <w:rPr>
          <w:rFonts w:ascii="Times New Roman" w:hAnsi="Times New Roman" w:cs="Times New Roman"/>
          <w:sz w:val="28"/>
          <w:szCs w:val="28"/>
        </w:rPr>
      </w:pPr>
    </w:p>
    <w:p w:rsidR="002E6C23" w:rsidRPr="00524503" w:rsidRDefault="002E6C23" w:rsidP="002E6C23">
      <w:pPr>
        <w:pStyle w:val="125"/>
        <w:tabs>
          <w:tab w:val="left" w:pos="900"/>
        </w:tabs>
        <w:spacing w:before="0"/>
        <w:ind w:firstLine="720"/>
        <w:rPr>
          <w:sz w:val="28"/>
          <w:szCs w:val="28"/>
        </w:rPr>
      </w:pPr>
      <w:r w:rsidRPr="00524503">
        <w:rPr>
          <w:sz w:val="28"/>
          <w:szCs w:val="28"/>
        </w:rPr>
        <w:t xml:space="preserve">1. На территории санитарных, защитных и санитарно-защитных зон (далее СЗЗ) в соответствии с законодательством Российской Федерации, в </w:t>
      </w:r>
      <w:r w:rsidRPr="00524503">
        <w:rPr>
          <w:sz w:val="28"/>
          <w:szCs w:val="28"/>
        </w:rPr>
        <w:lastRenderedPageBreak/>
        <w:t>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2E6C23" w:rsidRPr="00524503" w:rsidRDefault="002E6C23" w:rsidP="002E6C23">
      <w:pPr>
        <w:tabs>
          <w:tab w:val="left" w:pos="900"/>
        </w:tabs>
        <w:ind w:firstLine="720"/>
        <w:rPr>
          <w:rFonts w:ascii="Times New Roman" w:hAnsi="Times New Roman" w:cs="Times New Roman"/>
          <w:sz w:val="28"/>
          <w:szCs w:val="28"/>
        </w:rPr>
      </w:pPr>
      <w:r w:rsidRPr="00524503">
        <w:rPr>
          <w:rFonts w:ascii="Times New Roman" w:hAnsi="Times New Roman" w:cs="Times New Roman"/>
          <w:sz w:val="28"/>
          <w:szCs w:val="28"/>
        </w:rPr>
        <w:t>2. Содержание указанного режима определено в соответствии с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2E6C23" w:rsidRPr="00524503" w:rsidRDefault="002E6C23" w:rsidP="002E6C23">
      <w:pPr>
        <w:tabs>
          <w:tab w:val="left" w:pos="900"/>
        </w:tabs>
        <w:ind w:firstLine="720"/>
        <w:rPr>
          <w:rFonts w:ascii="Times New Roman" w:hAnsi="Times New Roman" w:cs="Times New Roman"/>
          <w:sz w:val="28"/>
          <w:szCs w:val="28"/>
        </w:rPr>
      </w:pPr>
      <w:r w:rsidRPr="00524503">
        <w:rPr>
          <w:rFonts w:ascii="Times New Roman" w:hAnsi="Times New Roman" w:cs="Times New Roman"/>
          <w:sz w:val="28"/>
          <w:szCs w:val="28"/>
        </w:rPr>
        <w:t xml:space="preserve"> 3. В соответствии с указанным режимом вводятся следующие ограничения:</w:t>
      </w:r>
    </w:p>
    <w:p w:rsidR="002E6C23" w:rsidRPr="00524503" w:rsidRDefault="002E6C23" w:rsidP="002E6C23">
      <w:pPr>
        <w:tabs>
          <w:tab w:val="left" w:pos="900"/>
        </w:tabs>
        <w:ind w:firstLine="720"/>
        <w:rPr>
          <w:rFonts w:ascii="Times New Roman" w:hAnsi="Times New Roman" w:cs="Times New Roman"/>
          <w:sz w:val="28"/>
          <w:szCs w:val="28"/>
        </w:rPr>
      </w:pPr>
      <w:r w:rsidRPr="00524503">
        <w:rPr>
          <w:rFonts w:ascii="Times New Roman" w:hAnsi="Times New Roman" w:cs="Times New Roman"/>
          <w:sz w:val="28"/>
          <w:szCs w:val="28"/>
        </w:rPr>
        <w:t>1) на территории СЗЗ не допускается размещение:</w:t>
      </w:r>
    </w:p>
    <w:p w:rsidR="002E6C23" w:rsidRPr="00524503" w:rsidRDefault="002E6C23" w:rsidP="002E6C23">
      <w:pPr>
        <w:tabs>
          <w:tab w:val="left" w:pos="900"/>
        </w:tabs>
        <w:ind w:firstLine="900"/>
        <w:rPr>
          <w:rFonts w:ascii="Times New Roman" w:hAnsi="Times New Roman" w:cs="Times New Roman"/>
          <w:sz w:val="28"/>
          <w:szCs w:val="28"/>
        </w:rPr>
      </w:pPr>
      <w:r w:rsidRPr="00524503">
        <w:rPr>
          <w:rFonts w:ascii="Times New Roman" w:hAnsi="Times New Roman" w:cs="Times New Roman"/>
          <w:sz w:val="28"/>
          <w:szCs w:val="28"/>
        </w:rPr>
        <w:t xml:space="preserve">жилой застройки, включая отдельные жилые дома; </w:t>
      </w:r>
    </w:p>
    <w:p w:rsidR="002E6C23" w:rsidRPr="00524503" w:rsidRDefault="002E6C23" w:rsidP="002E6C23">
      <w:pPr>
        <w:tabs>
          <w:tab w:val="left" w:pos="900"/>
        </w:tabs>
        <w:ind w:firstLine="900"/>
        <w:rPr>
          <w:rFonts w:ascii="Times New Roman" w:hAnsi="Times New Roman" w:cs="Times New Roman"/>
          <w:sz w:val="28"/>
          <w:szCs w:val="28"/>
        </w:rPr>
      </w:pPr>
      <w:r w:rsidRPr="00524503">
        <w:rPr>
          <w:rFonts w:ascii="Times New Roman" w:hAnsi="Times New Roman" w:cs="Times New Roman"/>
          <w:sz w:val="28"/>
          <w:szCs w:val="28"/>
        </w:rPr>
        <w:t>ландшафтно-рекреационных зон, зон отдыха, территорий курортов, санаториев и домов отдыха;</w:t>
      </w:r>
    </w:p>
    <w:p w:rsidR="002E6C23" w:rsidRPr="00524503" w:rsidRDefault="002E6C23" w:rsidP="002E6C23">
      <w:pPr>
        <w:tabs>
          <w:tab w:val="left" w:pos="900"/>
        </w:tabs>
        <w:ind w:firstLine="900"/>
        <w:rPr>
          <w:rFonts w:ascii="Times New Roman" w:hAnsi="Times New Roman" w:cs="Times New Roman"/>
          <w:sz w:val="28"/>
          <w:szCs w:val="28"/>
        </w:rPr>
      </w:pPr>
      <w:r w:rsidRPr="00524503">
        <w:rPr>
          <w:rFonts w:ascii="Times New Roman" w:hAnsi="Times New Roman" w:cs="Times New Roman"/>
          <w:sz w:val="28"/>
          <w:szCs w:val="28"/>
        </w:rPr>
        <w:t>территорий садоводческих товариществ и коттеджной застройки, коллективных или индивидуальных дачных и садово-огородных участков;</w:t>
      </w:r>
    </w:p>
    <w:p w:rsidR="002E6C23" w:rsidRPr="00524503" w:rsidRDefault="002E6C23" w:rsidP="002E6C23">
      <w:pPr>
        <w:tabs>
          <w:tab w:val="left" w:pos="900"/>
        </w:tabs>
        <w:ind w:firstLine="900"/>
        <w:rPr>
          <w:rFonts w:ascii="Times New Roman" w:hAnsi="Times New Roman" w:cs="Times New Roman"/>
          <w:sz w:val="28"/>
          <w:szCs w:val="28"/>
        </w:rPr>
      </w:pPr>
      <w:r w:rsidRPr="00524503">
        <w:rPr>
          <w:rFonts w:ascii="Times New Roman" w:hAnsi="Times New Roman" w:cs="Times New Roman"/>
          <w:sz w:val="28"/>
          <w:szCs w:val="28"/>
        </w:rPr>
        <w:t>спортивных сооружений;</w:t>
      </w:r>
    </w:p>
    <w:p w:rsidR="002E6C23" w:rsidRPr="00524503" w:rsidRDefault="002E6C23" w:rsidP="002E6C23">
      <w:pPr>
        <w:tabs>
          <w:tab w:val="left" w:pos="900"/>
        </w:tabs>
        <w:ind w:firstLine="900"/>
        <w:rPr>
          <w:rFonts w:ascii="Times New Roman" w:hAnsi="Times New Roman" w:cs="Times New Roman"/>
          <w:sz w:val="28"/>
          <w:szCs w:val="28"/>
        </w:rPr>
      </w:pPr>
      <w:r w:rsidRPr="00524503">
        <w:rPr>
          <w:rFonts w:ascii="Times New Roman" w:hAnsi="Times New Roman" w:cs="Times New Roman"/>
          <w:sz w:val="28"/>
          <w:szCs w:val="28"/>
        </w:rPr>
        <w:t>детских площадок;</w:t>
      </w:r>
    </w:p>
    <w:p w:rsidR="002E6C23" w:rsidRPr="00524503" w:rsidRDefault="002E6C23" w:rsidP="002E6C23">
      <w:pPr>
        <w:tabs>
          <w:tab w:val="left" w:pos="900"/>
        </w:tabs>
        <w:ind w:firstLine="900"/>
        <w:rPr>
          <w:rFonts w:ascii="Times New Roman" w:hAnsi="Times New Roman" w:cs="Times New Roman"/>
          <w:sz w:val="28"/>
          <w:szCs w:val="28"/>
        </w:rPr>
      </w:pPr>
      <w:r w:rsidRPr="00524503">
        <w:rPr>
          <w:rFonts w:ascii="Times New Roman" w:hAnsi="Times New Roman" w:cs="Times New Roman"/>
          <w:sz w:val="28"/>
          <w:szCs w:val="28"/>
        </w:rPr>
        <w:t>образовательных и детских учреждений;</w:t>
      </w:r>
    </w:p>
    <w:p w:rsidR="002E6C23" w:rsidRPr="00524503" w:rsidRDefault="002E6C23" w:rsidP="002E6C23">
      <w:pPr>
        <w:tabs>
          <w:tab w:val="left" w:pos="900"/>
        </w:tabs>
        <w:ind w:firstLine="900"/>
        <w:rPr>
          <w:rFonts w:ascii="Times New Roman" w:hAnsi="Times New Roman" w:cs="Times New Roman"/>
          <w:sz w:val="28"/>
          <w:szCs w:val="28"/>
        </w:rPr>
      </w:pPr>
      <w:r w:rsidRPr="00524503">
        <w:rPr>
          <w:rFonts w:ascii="Times New Roman" w:hAnsi="Times New Roman" w:cs="Times New Roman"/>
          <w:sz w:val="28"/>
          <w:szCs w:val="28"/>
        </w:rPr>
        <w:t>лечебно-профилактических и оздоровительных учреждений общего пользования;</w:t>
      </w:r>
    </w:p>
    <w:p w:rsidR="002E6C23" w:rsidRPr="00524503" w:rsidRDefault="002E6C23" w:rsidP="002E6C23">
      <w:pPr>
        <w:tabs>
          <w:tab w:val="left" w:pos="900"/>
        </w:tabs>
        <w:ind w:firstLine="900"/>
        <w:rPr>
          <w:rFonts w:ascii="Times New Roman" w:hAnsi="Times New Roman" w:cs="Times New Roman"/>
          <w:sz w:val="28"/>
          <w:szCs w:val="28"/>
        </w:rPr>
      </w:pPr>
      <w:r w:rsidRPr="00524503">
        <w:rPr>
          <w:rFonts w:ascii="Times New Roman" w:hAnsi="Times New Roman" w:cs="Times New Roman"/>
          <w:sz w:val="28"/>
          <w:szCs w:val="28"/>
        </w:rPr>
        <w:t xml:space="preserve">других территории с нормируемыми показателями качества среды обитания; </w:t>
      </w:r>
    </w:p>
    <w:p w:rsidR="002E6C23" w:rsidRPr="00524503" w:rsidRDefault="002E6C23" w:rsidP="002E6C23">
      <w:pPr>
        <w:tabs>
          <w:tab w:val="left" w:pos="900"/>
        </w:tabs>
        <w:ind w:firstLine="720"/>
        <w:rPr>
          <w:rFonts w:ascii="Times New Roman" w:hAnsi="Times New Roman" w:cs="Times New Roman"/>
          <w:sz w:val="28"/>
          <w:szCs w:val="28"/>
        </w:rPr>
      </w:pPr>
      <w:r w:rsidRPr="00524503">
        <w:rPr>
          <w:rFonts w:ascii="Times New Roman" w:hAnsi="Times New Roman" w:cs="Times New Roman"/>
          <w:sz w:val="28"/>
          <w:szCs w:val="28"/>
        </w:rPr>
        <w:t xml:space="preserve">  2) в СЗЗ и на территории объектов других отраслей промышленности не допускается размещать:</w:t>
      </w:r>
    </w:p>
    <w:p w:rsidR="002E6C23" w:rsidRPr="00524503" w:rsidRDefault="002E6C23" w:rsidP="002E6C23">
      <w:pPr>
        <w:tabs>
          <w:tab w:val="left" w:pos="900"/>
        </w:tabs>
        <w:ind w:firstLine="900"/>
        <w:rPr>
          <w:rFonts w:ascii="Times New Roman" w:hAnsi="Times New Roman" w:cs="Times New Roman"/>
          <w:sz w:val="28"/>
          <w:szCs w:val="28"/>
        </w:rPr>
      </w:pPr>
      <w:r w:rsidRPr="00524503">
        <w:rPr>
          <w:rFonts w:ascii="Times New Roman" w:hAnsi="Times New Roman" w:cs="Times New Roman"/>
          <w:sz w:val="28"/>
          <w:szCs w:val="28"/>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2E6C23" w:rsidRPr="00524503" w:rsidRDefault="002E6C23" w:rsidP="002E6C23">
      <w:pPr>
        <w:tabs>
          <w:tab w:val="left" w:pos="900"/>
        </w:tabs>
        <w:ind w:firstLine="900"/>
        <w:rPr>
          <w:rFonts w:ascii="Times New Roman" w:hAnsi="Times New Roman" w:cs="Times New Roman"/>
          <w:sz w:val="28"/>
          <w:szCs w:val="28"/>
        </w:rPr>
      </w:pPr>
      <w:r w:rsidRPr="00524503">
        <w:rPr>
          <w:rFonts w:ascii="Times New Roman" w:hAnsi="Times New Roman" w:cs="Times New Roman"/>
          <w:sz w:val="28"/>
          <w:szCs w:val="28"/>
        </w:rPr>
        <w:t>объекты пищевых отраслей промышленности;</w:t>
      </w:r>
    </w:p>
    <w:p w:rsidR="002E6C23" w:rsidRPr="00524503" w:rsidRDefault="002E6C23" w:rsidP="002E6C23">
      <w:pPr>
        <w:tabs>
          <w:tab w:val="left" w:pos="900"/>
        </w:tabs>
        <w:ind w:firstLine="900"/>
        <w:rPr>
          <w:rFonts w:ascii="Times New Roman" w:hAnsi="Times New Roman" w:cs="Times New Roman"/>
          <w:sz w:val="28"/>
          <w:szCs w:val="28"/>
        </w:rPr>
      </w:pPr>
      <w:r w:rsidRPr="00524503">
        <w:rPr>
          <w:rFonts w:ascii="Times New Roman" w:hAnsi="Times New Roman" w:cs="Times New Roman"/>
          <w:sz w:val="28"/>
          <w:szCs w:val="28"/>
        </w:rPr>
        <w:t>оптовые склады продовольственного сырья и пищевых продуктов;</w:t>
      </w:r>
    </w:p>
    <w:p w:rsidR="002E6C23" w:rsidRPr="00524503" w:rsidRDefault="002E6C23" w:rsidP="002E6C23">
      <w:pPr>
        <w:tabs>
          <w:tab w:val="left" w:pos="900"/>
        </w:tabs>
        <w:ind w:firstLine="900"/>
        <w:rPr>
          <w:rFonts w:ascii="Times New Roman" w:hAnsi="Times New Roman" w:cs="Times New Roman"/>
          <w:sz w:val="28"/>
          <w:szCs w:val="28"/>
        </w:rPr>
      </w:pPr>
      <w:r w:rsidRPr="00524503">
        <w:rPr>
          <w:rFonts w:ascii="Times New Roman" w:hAnsi="Times New Roman" w:cs="Times New Roman"/>
          <w:sz w:val="28"/>
          <w:szCs w:val="28"/>
        </w:rPr>
        <w:t>комплексы водопроводных сооружений для подготовки и хранения питьевой воды, которые могут повлиять на качество продукции;</w:t>
      </w:r>
    </w:p>
    <w:p w:rsidR="002E6C23" w:rsidRPr="00524503" w:rsidRDefault="002E6C23" w:rsidP="002E6C23">
      <w:pPr>
        <w:tabs>
          <w:tab w:val="left" w:pos="900"/>
        </w:tabs>
        <w:ind w:firstLine="720"/>
        <w:rPr>
          <w:rFonts w:ascii="Times New Roman" w:hAnsi="Times New Roman" w:cs="Times New Roman"/>
          <w:sz w:val="28"/>
          <w:szCs w:val="28"/>
        </w:rPr>
      </w:pPr>
      <w:r w:rsidRPr="00524503">
        <w:rPr>
          <w:rFonts w:ascii="Times New Roman" w:hAnsi="Times New Roman" w:cs="Times New Roman"/>
          <w:sz w:val="28"/>
          <w:szCs w:val="28"/>
        </w:rPr>
        <w:t>3) в границах СЗЗ промышленного объекта или производства допускается размещать:</w:t>
      </w:r>
    </w:p>
    <w:p w:rsidR="002E6C23" w:rsidRPr="00524503" w:rsidRDefault="002E6C23" w:rsidP="002E6C23">
      <w:pPr>
        <w:tabs>
          <w:tab w:val="left" w:pos="900"/>
        </w:tabs>
        <w:ind w:firstLine="900"/>
        <w:rPr>
          <w:rFonts w:ascii="Times New Roman" w:hAnsi="Times New Roman" w:cs="Times New Roman"/>
          <w:sz w:val="28"/>
          <w:szCs w:val="28"/>
        </w:rPr>
      </w:pPr>
      <w:r w:rsidRPr="00524503">
        <w:rPr>
          <w:rFonts w:ascii="Times New Roman" w:hAnsi="Times New Roman" w:cs="Times New Roman"/>
          <w:sz w:val="28"/>
          <w:szCs w:val="28"/>
        </w:rPr>
        <w:t>нежилые помещения для дежурного аварийного персонала;</w:t>
      </w:r>
    </w:p>
    <w:p w:rsidR="002E6C23" w:rsidRPr="00524503" w:rsidRDefault="002E6C23" w:rsidP="002E6C23">
      <w:pPr>
        <w:tabs>
          <w:tab w:val="left" w:pos="900"/>
        </w:tabs>
        <w:ind w:firstLine="900"/>
        <w:rPr>
          <w:rFonts w:ascii="Times New Roman" w:hAnsi="Times New Roman" w:cs="Times New Roman"/>
          <w:sz w:val="28"/>
          <w:szCs w:val="28"/>
        </w:rPr>
      </w:pPr>
      <w:r w:rsidRPr="00524503">
        <w:rPr>
          <w:rFonts w:ascii="Times New Roman" w:hAnsi="Times New Roman" w:cs="Times New Roman"/>
          <w:sz w:val="28"/>
          <w:szCs w:val="28"/>
        </w:rPr>
        <w:t>помещения для пребывания работающих по вахтовому методу (не более двух недель);</w:t>
      </w:r>
    </w:p>
    <w:p w:rsidR="002E6C23" w:rsidRPr="00524503" w:rsidRDefault="002E6C23" w:rsidP="002E6C23">
      <w:pPr>
        <w:tabs>
          <w:tab w:val="left" w:pos="900"/>
        </w:tabs>
        <w:ind w:firstLine="900"/>
        <w:rPr>
          <w:rFonts w:ascii="Times New Roman" w:hAnsi="Times New Roman" w:cs="Times New Roman"/>
          <w:sz w:val="28"/>
          <w:szCs w:val="28"/>
        </w:rPr>
      </w:pPr>
      <w:r w:rsidRPr="00524503">
        <w:rPr>
          <w:rFonts w:ascii="Times New Roman" w:hAnsi="Times New Roman" w:cs="Times New Roman"/>
          <w:sz w:val="28"/>
          <w:szCs w:val="28"/>
        </w:rPr>
        <w:t>здания управления;</w:t>
      </w:r>
    </w:p>
    <w:p w:rsidR="002E6C23" w:rsidRPr="00524503" w:rsidRDefault="002E6C23" w:rsidP="002E6C23">
      <w:pPr>
        <w:tabs>
          <w:tab w:val="left" w:pos="900"/>
        </w:tabs>
        <w:ind w:firstLine="900"/>
        <w:rPr>
          <w:rFonts w:ascii="Times New Roman" w:hAnsi="Times New Roman" w:cs="Times New Roman"/>
          <w:sz w:val="28"/>
          <w:szCs w:val="28"/>
        </w:rPr>
      </w:pPr>
      <w:r w:rsidRPr="00524503">
        <w:rPr>
          <w:rFonts w:ascii="Times New Roman" w:hAnsi="Times New Roman" w:cs="Times New Roman"/>
          <w:sz w:val="28"/>
          <w:szCs w:val="28"/>
        </w:rPr>
        <w:t xml:space="preserve">конструкторские бюро, </w:t>
      </w:r>
    </w:p>
    <w:p w:rsidR="002E6C23" w:rsidRPr="00524503" w:rsidRDefault="002E6C23" w:rsidP="002E6C23">
      <w:pPr>
        <w:tabs>
          <w:tab w:val="left" w:pos="900"/>
        </w:tabs>
        <w:ind w:firstLine="900"/>
        <w:rPr>
          <w:rFonts w:ascii="Times New Roman" w:hAnsi="Times New Roman" w:cs="Times New Roman"/>
          <w:sz w:val="28"/>
          <w:szCs w:val="28"/>
        </w:rPr>
      </w:pPr>
      <w:r w:rsidRPr="00524503">
        <w:rPr>
          <w:rFonts w:ascii="Times New Roman" w:hAnsi="Times New Roman" w:cs="Times New Roman"/>
          <w:sz w:val="28"/>
          <w:szCs w:val="28"/>
        </w:rPr>
        <w:t>здания административного назначения;</w:t>
      </w:r>
    </w:p>
    <w:p w:rsidR="002E6C23" w:rsidRPr="00524503" w:rsidRDefault="002E6C23" w:rsidP="002E6C23">
      <w:pPr>
        <w:tabs>
          <w:tab w:val="left" w:pos="900"/>
        </w:tabs>
        <w:rPr>
          <w:rFonts w:ascii="Times New Roman" w:hAnsi="Times New Roman" w:cs="Times New Roman"/>
          <w:sz w:val="28"/>
          <w:szCs w:val="28"/>
        </w:rPr>
      </w:pPr>
      <w:r w:rsidRPr="00524503">
        <w:rPr>
          <w:rFonts w:ascii="Times New Roman" w:hAnsi="Times New Roman" w:cs="Times New Roman"/>
          <w:sz w:val="28"/>
          <w:szCs w:val="28"/>
        </w:rPr>
        <w:tab/>
        <w:t>научно-исследовательские лаборатории;</w:t>
      </w:r>
    </w:p>
    <w:p w:rsidR="002E6C23" w:rsidRPr="00524503" w:rsidRDefault="002E6C23" w:rsidP="002E6C23">
      <w:pPr>
        <w:tabs>
          <w:tab w:val="left" w:pos="900"/>
        </w:tabs>
        <w:rPr>
          <w:rFonts w:ascii="Times New Roman" w:hAnsi="Times New Roman" w:cs="Times New Roman"/>
          <w:sz w:val="28"/>
          <w:szCs w:val="28"/>
        </w:rPr>
      </w:pPr>
      <w:r w:rsidRPr="00524503">
        <w:rPr>
          <w:rFonts w:ascii="Times New Roman" w:hAnsi="Times New Roman" w:cs="Times New Roman"/>
          <w:sz w:val="28"/>
          <w:szCs w:val="28"/>
        </w:rPr>
        <w:tab/>
        <w:t>поликлиники;</w:t>
      </w:r>
    </w:p>
    <w:p w:rsidR="002E6C23" w:rsidRPr="00524503" w:rsidRDefault="002E6C23" w:rsidP="002E6C23">
      <w:pPr>
        <w:tabs>
          <w:tab w:val="left" w:pos="900"/>
        </w:tabs>
        <w:rPr>
          <w:rFonts w:ascii="Times New Roman" w:hAnsi="Times New Roman" w:cs="Times New Roman"/>
          <w:sz w:val="28"/>
          <w:szCs w:val="28"/>
        </w:rPr>
      </w:pPr>
      <w:r w:rsidRPr="00524503">
        <w:rPr>
          <w:rFonts w:ascii="Times New Roman" w:hAnsi="Times New Roman" w:cs="Times New Roman"/>
          <w:sz w:val="28"/>
          <w:szCs w:val="28"/>
        </w:rPr>
        <w:tab/>
        <w:t>спортивно-оздоровительные сооружения закрытого типа;</w:t>
      </w:r>
    </w:p>
    <w:p w:rsidR="002E6C23" w:rsidRPr="00524503" w:rsidRDefault="002E6C23" w:rsidP="002E6C23">
      <w:pPr>
        <w:tabs>
          <w:tab w:val="left" w:pos="900"/>
        </w:tabs>
        <w:rPr>
          <w:rFonts w:ascii="Times New Roman" w:hAnsi="Times New Roman" w:cs="Times New Roman"/>
          <w:sz w:val="28"/>
          <w:szCs w:val="28"/>
        </w:rPr>
      </w:pPr>
      <w:r w:rsidRPr="00524503">
        <w:rPr>
          <w:rFonts w:ascii="Times New Roman" w:hAnsi="Times New Roman" w:cs="Times New Roman"/>
          <w:sz w:val="28"/>
          <w:szCs w:val="28"/>
        </w:rPr>
        <w:tab/>
        <w:t>бани;</w:t>
      </w:r>
    </w:p>
    <w:p w:rsidR="002E6C23" w:rsidRPr="00524503" w:rsidRDefault="002E6C23" w:rsidP="002E6C23">
      <w:pPr>
        <w:tabs>
          <w:tab w:val="left" w:pos="900"/>
        </w:tabs>
        <w:rPr>
          <w:rFonts w:ascii="Times New Roman" w:hAnsi="Times New Roman" w:cs="Times New Roman"/>
          <w:sz w:val="28"/>
          <w:szCs w:val="28"/>
        </w:rPr>
      </w:pPr>
      <w:r w:rsidRPr="00524503">
        <w:rPr>
          <w:rFonts w:ascii="Times New Roman" w:hAnsi="Times New Roman" w:cs="Times New Roman"/>
          <w:sz w:val="28"/>
          <w:szCs w:val="28"/>
        </w:rPr>
        <w:lastRenderedPageBreak/>
        <w:tab/>
        <w:t>прачечные;</w:t>
      </w:r>
    </w:p>
    <w:p w:rsidR="002E6C23" w:rsidRPr="00524503" w:rsidRDefault="002E6C23" w:rsidP="002E6C23">
      <w:pPr>
        <w:tabs>
          <w:tab w:val="left" w:pos="900"/>
        </w:tabs>
        <w:rPr>
          <w:rFonts w:ascii="Times New Roman" w:hAnsi="Times New Roman" w:cs="Times New Roman"/>
          <w:sz w:val="28"/>
          <w:szCs w:val="28"/>
        </w:rPr>
      </w:pPr>
      <w:r w:rsidRPr="00524503">
        <w:rPr>
          <w:rFonts w:ascii="Times New Roman" w:hAnsi="Times New Roman" w:cs="Times New Roman"/>
          <w:sz w:val="28"/>
          <w:szCs w:val="28"/>
        </w:rPr>
        <w:tab/>
        <w:t>объекты торговли и общественного питания;</w:t>
      </w:r>
    </w:p>
    <w:p w:rsidR="002E6C23" w:rsidRPr="00524503" w:rsidRDefault="002E6C23" w:rsidP="002E6C23">
      <w:pPr>
        <w:tabs>
          <w:tab w:val="left" w:pos="900"/>
        </w:tabs>
        <w:rPr>
          <w:rFonts w:ascii="Times New Roman" w:hAnsi="Times New Roman" w:cs="Times New Roman"/>
          <w:sz w:val="28"/>
          <w:szCs w:val="28"/>
        </w:rPr>
      </w:pPr>
      <w:r w:rsidRPr="00524503">
        <w:rPr>
          <w:rFonts w:ascii="Times New Roman" w:hAnsi="Times New Roman" w:cs="Times New Roman"/>
          <w:sz w:val="28"/>
          <w:szCs w:val="28"/>
        </w:rPr>
        <w:tab/>
        <w:t>мотели, гостиницы;</w:t>
      </w:r>
    </w:p>
    <w:p w:rsidR="002E6C23" w:rsidRPr="00524503" w:rsidRDefault="002E6C23" w:rsidP="002E6C23">
      <w:pPr>
        <w:tabs>
          <w:tab w:val="left" w:pos="900"/>
        </w:tabs>
        <w:rPr>
          <w:rFonts w:ascii="Times New Roman" w:hAnsi="Times New Roman" w:cs="Times New Roman"/>
          <w:sz w:val="28"/>
          <w:szCs w:val="28"/>
        </w:rPr>
      </w:pPr>
      <w:r w:rsidRPr="00524503">
        <w:rPr>
          <w:rFonts w:ascii="Times New Roman" w:hAnsi="Times New Roman" w:cs="Times New Roman"/>
          <w:sz w:val="28"/>
          <w:szCs w:val="28"/>
        </w:rPr>
        <w:tab/>
        <w:t>гаражи, площадки и сооружения для хранения общественного и индивидуального автотранспорта;</w:t>
      </w:r>
    </w:p>
    <w:p w:rsidR="002E6C23" w:rsidRPr="00524503" w:rsidRDefault="002E6C23" w:rsidP="002E6C23">
      <w:pPr>
        <w:tabs>
          <w:tab w:val="left" w:pos="900"/>
        </w:tabs>
        <w:rPr>
          <w:rFonts w:ascii="Times New Roman" w:hAnsi="Times New Roman" w:cs="Times New Roman"/>
          <w:sz w:val="28"/>
          <w:szCs w:val="28"/>
        </w:rPr>
      </w:pPr>
      <w:r w:rsidRPr="00524503">
        <w:rPr>
          <w:rFonts w:ascii="Times New Roman" w:hAnsi="Times New Roman" w:cs="Times New Roman"/>
          <w:sz w:val="28"/>
          <w:szCs w:val="28"/>
        </w:rPr>
        <w:tab/>
        <w:t>пожарные депо;</w:t>
      </w:r>
    </w:p>
    <w:p w:rsidR="002E6C23" w:rsidRPr="00524503" w:rsidRDefault="002E6C23" w:rsidP="002E6C23">
      <w:pPr>
        <w:tabs>
          <w:tab w:val="left" w:pos="900"/>
        </w:tabs>
        <w:rPr>
          <w:rFonts w:ascii="Times New Roman" w:hAnsi="Times New Roman" w:cs="Times New Roman"/>
          <w:sz w:val="28"/>
          <w:szCs w:val="28"/>
        </w:rPr>
      </w:pPr>
      <w:r w:rsidRPr="00524503">
        <w:rPr>
          <w:rFonts w:ascii="Times New Roman" w:hAnsi="Times New Roman" w:cs="Times New Roman"/>
          <w:sz w:val="28"/>
          <w:szCs w:val="28"/>
        </w:rPr>
        <w:tab/>
        <w:t>местные и транзитные коммуникации;</w:t>
      </w:r>
    </w:p>
    <w:p w:rsidR="002E6C23" w:rsidRPr="00524503" w:rsidRDefault="002E6C23" w:rsidP="002E6C23">
      <w:pPr>
        <w:tabs>
          <w:tab w:val="left" w:pos="900"/>
        </w:tabs>
        <w:rPr>
          <w:rFonts w:ascii="Times New Roman" w:hAnsi="Times New Roman" w:cs="Times New Roman"/>
          <w:sz w:val="28"/>
          <w:szCs w:val="28"/>
        </w:rPr>
      </w:pPr>
      <w:r w:rsidRPr="00524503">
        <w:rPr>
          <w:rFonts w:ascii="Times New Roman" w:hAnsi="Times New Roman" w:cs="Times New Roman"/>
          <w:sz w:val="28"/>
          <w:szCs w:val="28"/>
        </w:rPr>
        <w:tab/>
        <w:t>ЛЭП;</w:t>
      </w:r>
    </w:p>
    <w:p w:rsidR="002E6C23" w:rsidRPr="00524503" w:rsidRDefault="002E6C23" w:rsidP="002E6C23">
      <w:pPr>
        <w:tabs>
          <w:tab w:val="left" w:pos="900"/>
        </w:tabs>
        <w:rPr>
          <w:rFonts w:ascii="Times New Roman" w:hAnsi="Times New Roman" w:cs="Times New Roman"/>
          <w:sz w:val="28"/>
          <w:szCs w:val="28"/>
        </w:rPr>
      </w:pPr>
      <w:r w:rsidRPr="00524503">
        <w:rPr>
          <w:rFonts w:ascii="Times New Roman" w:hAnsi="Times New Roman" w:cs="Times New Roman"/>
          <w:sz w:val="28"/>
          <w:szCs w:val="28"/>
        </w:rPr>
        <w:tab/>
        <w:t>электроподстанции;</w:t>
      </w:r>
    </w:p>
    <w:p w:rsidR="002E6C23" w:rsidRPr="00524503" w:rsidRDefault="002E6C23" w:rsidP="002E6C23">
      <w:pPr>
        <w:tabs>
          <w:tab w:val="left" w:pos="900"/>
        </w:tabs>
        <w:rPr>
          <w:rFonts w:ascii="Times New Roman" w:hAnsi="Times New Roman" w:cs="Times New Roman"/>
          <w:sz w:val="28"/>
          <w:szCs w:val="28"/>
        </w:rPr>
      </w:pPr>
      <w:r w:rsidRPr="00524503">
        <w:rPr>
          <w:rFonts w:ascii="Times New Roman" w:hAnsi="Times New Roman" w:cs="Times New Roman"/>
          <w:sz w:val="28"/>
          <w:szCs w:val="28"/>
        </w:rPr>
        <w:tab/>
        <w:t>нефте- и газопроводы;</w:t>
      </w:r>
    </w:p>
    <w:p w:rsidR="002E6C23" w:rsidRPr="00524503" w:rsidRDefault="002E6C23" w:rsidP="002E6C23">
      <w:pPr>
        <w:tabs>
          <w:tab w:val="left" w:pos="900"/>
        </w:tabs>
        <w:rPr>
          <w:rFonts w:ascii="Times New Roman" w:hAnsi="Times New Roman" w:cs="Times New Roman"/>
          <w:sz w:val="28"/>
          <w:szCs w:val="28"/>
        </w:rPr>
      </w:pPr>
      <w:r w:rsidRPr="00524503">
        <w:rPr>
          <w:rFonts w:ascii="Times New Roman" w:hAnsi="Times New Roman" w:cs="Times New Roman"/>
          <w:sz w:val="28"/>
          <w:szCs w:val="28"/>
        </w:rPr>
        <w:tab/>
        <w:t>артезианские скважины для технического водоснабжения;</w:t>
      </w:r>
    </w:p>
    <w:p w:rsidR="002E6C23" w:rsidRPr="00524503" w:rsidRDefault="002E6C23" w:rsidP="002E6C23">
      <w:pPr>
        <w:tabs>
          <w:tab w:val="left" w:pos="900"/>
        </w:tabs>
        <w:rPr>
          <w:rFonts w:ascii="Times New Roman" w:hAnsi="Times New Roman" w:cs="Times New Roman"/>
          <w:sz w:val="28"/>
          <w:szCs w:val="28"/>
        </w:rPr>
      </w:pPr>
      <w:r w:rsidRPr="00524503">
        <w:rPr>
          <w:rFonts w:ascii="Times New Roman" w:hAnsi="Times New Roman" w:cs="Times New Roman"/>
          <w:sz w:val="28"/>
          <w:szCs w:val="28"/>
        </w:rPr>
        <w:tab/>
        <w:t>водоохлаждающие со</w:t>
      </w:r>
      <w:r w:rsidRPr="00524503">
        <w:rPr>
          <w:rFonts w:ascii="Times New Roman" w:hAnsi="Times New Roman" w:cs="Times New Roman"/>
          <w:sz w:val="28"/>
          <w:szCs w:val="28"/>
        </w:rPr>
        <w:softHyphen/>
        <w:t xml:space="preserve">оружения для подготовки технической воды, </w:t>
      </w:r>
    </w:p>
    <w:p w:rsidR="002E6C23" w:rsidRPr="00524503" w:rsidRDefault="002E6C23" w:rsidP="002E6C23">
      <w:pPr>
        <w:tabs>
          <w:tab w:val="left" w:pos="900"/>
        </w:tabs>
        <w:rPr>
          <w:rFonts w:ascii="Times New Roman" w:hAnsi="Times New Roman" w:cs="Times New Roman"/>
          <w:sz w:val="28"/>
          <w:szCs w:val="28"/>
        </w:rPr>
      </w:pPr>
      <w:r w:rsidRPr="00524503">
        <w:rPr>
          <w:rFonts w:ascii="Times New Roman" w:hAnsi="Times New Roman" w:cs="Times New Roman"/>
          <w:sz w:val="28"/>
          <w:szCs w:val="28"/>
        </w:rPr>
        <w:tab/>
        <w:t>канализационные насосные станции;</w:t>
      </w:r>
    </w:p>
    <w:p w:rsidR="002E6C23" w:rsidRPr="00524503" w:rsidRDefault="002E6C23" w:rsidP="002E6C23">
      <w:pPr>
        <w:tabs>
          <w:tab w:val="left" w:pos="900"/>
        </w:tabs>
        <w:rPr>
          <w:rFonts w:ascii="Times New Roman" w:hAnsi="Times New Roman" w:cs="Times New Roman"/>
          <w:sz w:val="28"/>
          <w:szCs w:val="28"/>
        </w:rPr>
      </w:pPr>
      <w:r w:rsidRPr="00524503">
        <w:rPr>
          <w:rFonts w:ascii="Times New Roman" w:hAnsi="Times New Roman" w:cs="Times New Roman"/>
          <w:sz w:val="28"/>
          <w:szCs w:val="28"/>
        </w:rPr>
        <w:tab/>
        <w:t>сооружения оборотного водоснабжения;</w:t>
      </w:r>
    </w:p>
    <w:p w:rsidR="002E6C23" w:rsidRPr="00524503" w:rsidRDefault="002E6C23" w:rsidP="002E6C23">
      <w:pPr>
        <w:tabs>
          <w:tab w:val="left" w:pos="900"/>
        </w:tabs>
        <w:rPr>
          <w:rFonts w:ascii="Times New Roman" w:hAnsi="Times New Roman" w:cs="Times New Roman"/>
          <w:sz w:val="28"/>
          <w:szCs w:val="28"/>
        </w:rPr>
      </w:pPr>
      <w:r w:rsidRPr="00524503">
        <w:rPr>
          <w:rFonts w:ascii="Times New Roman" w:hAnsi="Times New Roman" w:cs="Times New Roman"/>
          <w:sz w:val="28"/>
          <w:szCs w:val="28"/>
        </w:rPr>
        <w:tab/>
        <w:t>автозаправочные станции;</w:t>
      </w:r>
    </w:p>
    <w:p w:rsidR="002E6C23" w:rsidRPr="00524503" w:rsidRDefault="002E6C23" w:rsidP="002E6C23">
      <w:pPr>
        <w:tabs>
          <w:tab w:val="left" w:pos="900"/>
        </w:tabs>
        <w:rPr>
          <w:rFonts w:ascii="Times New Roman" w:hAnsi="Times New Roman" w:cs="Times New Roman"/>
          <w:sz w:val="28"/>
          <w:szCs w:val="28"/>
        </w:rPr>
      </w:pPr>
      <w:r w:rsidRPr="00524503">
        <w:rPr>
          <w:rFonts w:ascii="Times New Roman" w:hAnsi="Times New Roman" w:cs="Times New Roman"/>
          <w:sz w:val="28"/>
          <w:szCs w:val="28"/>
        </w:rPr>
        <w:tab/>
        <w:t>станции технического обслуживания автомобилей;</w:t>
      </w:r>
    </w:p>
    <w:p w:rsidR="002E6C23" w:rsidRPr="00524503" w:rsidRDefault="002E6C23" w:rsidP="002E6C23">
      <w:pPr>
        <w:tabs>
          <w:tab w:val="left" w:pos="900"/>
        </w:tabs>
        <w:ind w:firstLine="720"/>
        <w:rPr>
          <w:rFonts w:ascii="Times New Roman" w:hAnsi="Times New Roman" w:cs="Times New Roman"/>
          <w:sz w:val="28"/>
          <w:szCs w:val="28"/>
        </w:rPr>
      </w:pPr>
      <w:r w:rsidRPr="00524503">
        <w:rPr>
          <w:rFonts w:ascii="Times New Roman" w:hAnsi="Times New Roman" w:cs="Times New Roman"/>
          <w:sz w:val="28"/>
          <w:szCs w:val="28"/>
        </w:rPr>
        <w:t xml:space="preserve">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rsidR="002E6C23" w:rsidRPr="00524503" w:rsidRDefault="002E6C23" w:rsidP="002E6C23">
      <w:pPr>
        <w:tabs>
          <w:tab w:val="left" w:pos="900"/>
        </w:tabs>
        <w:ind w:firstLine="720"/>
        <w:rPr>
          <w:rFonts w:ascii="Times New Roman" w:hAnsi="Times New Roman" w:cs="Times New Roman"/>
          <w:sz w:val="28"/>
          <w:szCs w:val="28"/>
        </w:rPr>
      </w:pPr>
      <w:r w:rsidRPr="00524503">
        <w:rPr>
          <w:rFonts w:ascii="Times New Roman" w:hAnsi="Times New Roman" w:cs="Times New Roman"/>
          <w:sz w:val="28"/>
          <w:szCs w:val="28"/>
        </w:rPr>
        <w:t xml:space="preserve">4. На территориях СЗЗ кладбищ, крематориев, зданий и сооружений похоронного назначения в соответствии с СанПиН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 </w:t>
      </w:r>
    </w:p>
    <w:p w:rsidR="002E6C23" w:rsidRPr="00524503" w:rsidRDefault="002E6C23" w:rsidP="002E6C23">
      <w:pPr>
        <w:tabs>
          <w:tab w:val="left" w:pos="900"/>
        </w:tabs>
        <w:ind w:firstLine="720"/>
        <w:rPr>
          <w:rFonts w:ascii="Times New Roman" w:hAnsi="Times New Roman" w:cs="Times New Roman"/>
          <w:sz w:val="28"/>
          <w:szCs w:val="28"/>
        </w:rPr>
      </w:pPr>
      <w:r w:rsidRPr="00524503">
        <w:rPr>
          <w:rFonts w:ascii="Times New Roman" w:hAnsi="Times New Roman" w:cs="Times New Roman"/>
          <w:sz w:val="28"/>
          <w:szCs w:val="28"/>
        </w:rPr>
        <w:t>5. СЗЗ или какая-либо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683CDF" w:rsidRPr="000E2DA7" w:rsidRDefault="00683CDF" w:rsidP="00683CDF">
      <w:pPr>
        <w:pStyle w:val="4"/>
      </w:pPr>
      <w:bookmarkStart w:id="201" w:name="_Toc374713128"/>
      <w:bookmarkStart w:id="202" w:name="_Toc398727660"/>
      <w:bookmarkStart w:id="203" w:name="_Toc414532005"/>
      <w:r w:rsidRPr="000E2DA7">
        <w:t xml:space="preserve">Статья </w:t>
      </w:r>
      <w:r w:rsidR="00483E7B">
        <w:t>44</w:t>
      </w:r>
      <w:r w:rsidRPr="000E2DA7">
        <w:t>. Ограничения использования земельных участков и объектов капитального строительства на территории зон охраны объектов электросетевого хозяйства</w:t>
      </w:r>
      <w:bookmarkEnd w:id="201"/>
      <w:bookmarkEnd w:id="202"/>
      <w:bookmarkEnd w:id="203"/>
    </w:p>
    <w:p w:rsidR="00683CDF" w:rsidRPr="000E2DA7" w:rsidRDefault="00683CDF" w:rsidP="00683CDF"/>
    <w:p w:rsidR="00683CDF" w:rsidRPr="000E2DA7" w:rsidRDefault="00683CDF" w:rsidP="00683CDF">
      <w:pPr>
        <w:pStyle w:val="125"/>
        <w:tabs>
          <w:tab w:val="left" w:pos="900"/>
        </w:tabs>
        <w:spacing w:before="0"/>
        <w:ind w:firstLine="720"/>
        <w:rPr>
          <w:sz w:val="28"/>
          <w:szCs w:val="28"/>
        </w:rPr>
      </w:pPr>
      <w:r w:rsidRPr="000E2DA7">
        <w:rPr>
          <w:sz w:val="28"/>
          <w:szCs w:val="28"/>
        </w:rPr>
        <w:t xml:space="preserve">1. На территории зон охраны объектов электросетевого хозяйства в соответствии с законодательством Российской Федерации, в том числе в соответствии с Постановлением Правительства РФ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w:t>
      </w:r>
      <w:r w:rsidRPr="000E2DA7">
        <w:rPr>
          <w:sz w:val="28"/>
          <w:szCs w:val="28"/>
        </w:rPr>
        <w:lastRenderedPageBreak/>
        <w:t>границах таких зон", устанавливается специальный режим использования земельных участков и объектов капитального строительства.</w:t>
      </w:r>
    </w:p>
    <w:p w:rsidR="00683CDF" w:rsidRPr="000E2DA7" w:rsidRDefault="00683CDF" w:rsidP="00683CDF">
      <w:pPr>
        <w:tabs>
          <w:tab w:val="left" w:pos="900"/>
        </w:tabs>
        <w:ind w:firstLine="720"/>
        <w:rPr>
          <w:rFonts w:ascii="Times New Roman" w:hAnsi="Times New Roman" w:cs="Times New Roman"/>
          <w:sz w:val="28"/>
          <w:szCs w:val="28"/>
        </w:rPr>
      </w:pPr>
      <w:r w:rsidRPr="000E2DA7">
        <w:rPr>
          <w:rFonts w:ascii="Times New Roman" w:hAnsi="Times New Roman" w:cs="Times New Roman"/>
          <w:sz w:val="28"/>
          <w:szCs w:val="28"/>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683CDF" w:rsidRPr="000E2DA7" w:rsidRDefault="00683CDF" w:rsidP="00683CDF">
      <w:pPr>
        <w:tabs>
          <w:tab w:val="left" w:pos="900"/>
        </w:tabs>
        <w:ind w:firstLine="709"/>
        <w:rPr>
          <w:rFonts w:ascii="Times New Roman" w:hAnsi="Times New Roman" w:cs="Times New Roman"/>
          <w:sz w:val="28"/>
          <w:szCs w:val="28"/>
        </w:rPr>
      </w:pPr>
      <w:r w:rsidRPr="000E2DA7">
        <w:rPr>
          <w:rFonts w:ascii="Times New Roman" w:hAnsi="Times New Roman" w:cs="Times New Roman"/>
          <w:sz w:val="28"/>
          <w:szCs w:val="28"/>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683CDF" w:rsidRPr="000E2DA7" w:rsidRDefault="00683CDF" w:rsidP="00683CDF">
      <w:pPr>
        <w:tabs>
          <w:tab w:val="left" w:pos="900"/>
        </w:tabs>
        <w:ind w:firstLine="709"/>
        <w:rPr>
          <w:rFonts w:ascii="Times New Roman" w:hAnsi="Times New Roman" w:cs="Times New Roman"/>
          <w:sz w:val="28"/>
          <w:szCs w:val="28"/>
        </w:rPr>
      </w:pPr>
      <w:r w:rsidRPr="000E2DA7">
        <w:rPr>
          <w:rFonts w:ascii="Times New Roman" w:hAnsi="Times New Roman" w:cs="Times New Roman"/>
          <w:sz w:val="28"/>
          <w:szCs w:val="28"/>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683CDF" w:rsidRPr="000E2DA7" w:rsidRDefault="00683CDF" w:rsidP="00683CDF">
      <w:pPr>
        <w:tabs>
          <w:tab w:val="left" w:pos="900"/>
        </w:tabs>
        <w:ind w:firstLine="709"/>
        <w:rPr>
          <w:rFonts w:ascii="Times New Roman" w:hAnsi="Times New Roman" w:cs="Times New Roman"/>
          <w:sz w:val="28"/>
          <w:szCs w:val="28"/>
        </w:rPr>
      </w:pPr>
      <w:r w:rsidRPr="000E2DA7">
        <w:rPr>
          <w:rFonts w:ascii="Times New Roman" w:hAnsi="Times New Roman" w:cs="Times New Roman"/>
          <w:sz w:val="28"/>
          <w:szCs w:val="28"/>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683CDF" w:rsidRPr="000E2DA7" w:rsidRDefault="00683CDF" w:rsidP="00683CDF">
      <w:pPr>
        <w:tabs>
          <w:tab w:val="left" w:pos="900"/>
        </w:tabs>
        <w:ind w:firstLine="709"/>
        <w:rPr>
          <w:rFonts w:ascii="Times New Roman" w:hAnsi="Times New Roman" w:cs="Times New Roman"/>
          <w:sz w:val="28"/>
          <w:szCs w:val="28"/>
        </w:rPr>
      </w:pPr>
      <w:r w:rsidRPr="000E2DA7">
        <w:rPr>
          <w:rFonts w:ascii="Times New Roman" w:hAnsi="Times New Roman" w:cs="Times New Roman"/>
          <w:sz w:val="28"/>
          <w:szCs w:val="28"/>
        </w:rPr>
        <w:t>г) размещать свалки;</w:t>
      </w:r>
    </w:p>
    <w:p w:rsidR="00683CDF" w:rsidRPr="000E2DA7" w:rsidRDefault="00683CDF" w:rsidP="00683CDF">
      <w:pPr>
        <w:tabs>
          <w:tab w:val="left" w:pos="900"/>
        </w:tabs>
        <w:ind w:firstLine="709"/>
        <w:rPr>
          <w:rFonts w:ascii="Times New Roman" w:hAnsi="Times New Roman" w:cs="Times New Roman"/>
          <w:sz w:val="28"/>
          <w:szCs w:val="28"/>
        </w:rPr>
      </w:pPr>
      <w:r w:rsidRPr="000E2DA7">
        <w:rPr>
          <w:rFonts w:ascii="Times New Roman" w:hAnsi="Times New Roman" w:cs="Times New Roman"/>
          <w:sz w:val="28"/>
          <w:szCs w:val="28"/>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683CDF" w:rsidRPr="000E2DA7" w:rsidRDefault="00683CDF" w:rsidP="00683CDF">
      <w:pPr>
        <w:tabs>
          <w:tab w:val="left" w:pos="900"/>
        </w:tabs>
        <w:ind w:firstLine="709"/>
        <w:rPr>
          <w:rFonts w:ascii="Times New Roman" w:hAnsi="Times New Roman" w:cs="Times New Roman"/>
          <w:sz w:val="28"/>
          <w:szCs w:val="28"/>
        </w:rPr>
      </w:pPr>
      <w:r w:rsidRPr="000E2DA7">
        <w:rPr>
          <w:rFonts w:ascii="Times New Roman" w:hAnsi="Times New Roman" w:cs="Times New Roman"/>
          <w:sz w:val="28"/>
          <w:szCs w:val="28"/>
        </w:rPr>
        <w:t>3. В охранных зонах, установленных для объектов электросетевого хозяйства напряжением свыше 1000 вольт, помимо действий, предусмотренных пунктом 3 настоящей статьи, запрещается:</w:t>
      </w:r>
    </w:p>
    <w:p w:rsidR="00683CDF" w:rsidRPr="000E2DA7" w:rsidRDefault="00683CDF" w:rsidP="00683CDF">
      <w:pPr>
        <w:tabs>
          <w:tab w:val="left" w:pos="900"/>
        </w:tabs>
        <w:ind w:firstLine="709"/>
        <w:rPr>
          <w:rFonts w:ascii="Times New Roman" w:hAnsi="Times New Roman" w:cs="Times New Roman"/>
          <w:sz w:val="28"/>
          <w:szCs w:val="28"/>
        </w:rPr>
      </w:pPr>
      <w:r w:rsidRPr="000E2DA7">
        <w:rPr>
          <w:rFonts w:ascii="Times New Roman" w:hAnsi="Times New Roman" w:cs="Times New Roman"/>
          <w:sz w:val="28"/>
          <w:szCs w:val="28"/>
        </w:rPr>
        <w:t>а) складировать или размещать хранилища любых, в том числе горюче-смазочных, материалов;</w:t>
      </w:r>
    </w:p>
    <w:p w:rsidR="00683CDF" w:rsidRPr="000E2DA7" w:rsidRDefault="00683CDF" w:rsidP="00683CDF">
      <w:pPr>
        <w:tabs>
          <w:tab w:val="left" w:pos="900"/>
        </w:tabs>
        <w:ind w:firstLine="709"/>
        <w:rPr>
          <w:rFonts w:ascii="Times New Roman" w:hAnsi="Times New Roman" w:cs="Times New Roman"/>
          <w:sz w:val="28"/>
          <w:szCs w:val="28"/>
        </w:rPr>
      </w:pPr>
      <w:r w:rsidRPr="000E2DA7">
        <w:rPr>
          <w:rFonts w:ascii="Times New Roman" w:hAnsi="Times New Roman" w:cs="Times New Roman"/>
          <w:sz w:val="28"/>
          <w:szCs w:val="28"/>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683CDF" w:rsidRPr="000E2DA7" w:rsidRDefault="00683CDF" w:rsidP="00683CDF">
      <w:pPr>
        <w:tabs>
          <w:tab w:val="left" w:pos="900"/>
        </w:tabs>
        <w:ind w:firstLine="709"/>
        <w:rPr>
          <w:rFonts w:ascii="Times New Roman" w:hAnsi="Times New Roman" w:cs="Times New Roman"/>
          <w:sz w:val="28"/>
          <w:szCs w:val="28"/>
        </w:rPr>
      </w:pPr>
      <w:r w:rsidRPr="000E2DA7">
        <w:rPr>
          <w:rFonts w:ascii="Times New Roman" w:hAnsi="Times New Roman" w:cs="Times New Roman"/>
          <w:sz w:val="28"/>
          <w:szCs w:val="28"/>
        </w:rPr>
        <w:t xml:space="preserve">в) использовать (запускать) любые летательные аппараты, в том числе </w:t>
      </w:r>
      <w:r w:rsidRPr="000E2DA7">
        <w:rPr>
          <w:rFonts w:ascii="Times New Roman" w:hAnsi="Times New Roman" w:cs="Times New Roman"/>
          <w:sz w:val="28"/>
          <w:szCs w:val="28"/>
        </w:rPr>
        <w:lastRenderedPageBreak/>
        <w:t>воздушных змеев, спортивные модели летательных аппаратов (в охранных зонах воздушных линий электропередачи).</w:t>
      </w:r>
    </w:p>
    <w:p w:rsidR="00683CDF" w:rsidRPr="000E2DA7" w:rsidRDefault="00683CDF" w:rsidP="00683CDF">
      <w:pPr>
        <w:tabs>
          <w:tab w:val="left" w:pos="900"/>
        </w:tabs>
        <w:ind w:firstLine="709"/>
        <w:rPr>
          <w:rFonts w:ascii="Times New Roman" w:hAnsi="Times New Roman" w:cs="Times New Roman"/>
          <w:sz w:val="28"/>
          <w:szCs w:val="28"/>
        </w:rPr>
      </w:pPr>
      <w:r w:rsidRPr="000E2DA7">
        <w:rPr>
          <w:rFonts w:ascii="Times New Roman" w:hAnsi="Times New Roman" w:cs="Times New Roman"/>
          <w:sz w:val="28"/>
          <w:szCs w:val="28"/>
        </w:rPr>
        <w:t>4. В пределах охранных зон без письменного решения о согласовании сетевых организаций юридическим и физическим лицам запрещаются:</w:t>
      </w:r>
    </w:p>
    <w:p w:rsidR="00683CDF" w:rsidRPr="000E2DA7" w:rsidRDefault="00683CDF" w:rsidP="00683CDF">
      <w:pPr>
        <w:tabs>
          <w:tab w:val="left" w:pos="900"/>
        </w:tabs>
        <w:ind w:firstLine="709"/>
        <w:rPr>
          <w:rFonts w:ascii="Times New Roman" w:hAnsi="Times New Roman" w:cs="Times New Roman"/>
          <w:sz w:val="28"/>
          <w:szCs w:val="28"/>
        </w:rPr>
      </w:pPr>
      <w:r w:rsidRPr="000E2DA7">
        <w:rPr>
          <w:rFonts w:ascii="Times New Roman" w:hAnsi="Times New Roman" w:cs="Times New Roman"/>
          <w:sz w:val="28"/>
          <w:szCs w:val="28"/>
        </w:rPr>
        <w:t>а) строительство, капитальный ремонт, реконструкция или снос зданий и сооружений;</w:t>
      </w:r>
    </w:p>
    <w:p w:rsidR="00683CDF" w:rsidRPr="000E2DA7" w:rsidRDefault="00683CDF" w:rsidP="00683CDF">
      <w:pPr>
        <w:tabs>
          <w:tab w:val="left" w:pos="900"/>
        </w:tabs>
        <w:ind w:firstLine="709"/>
        <w:rPr>
          <w:rFonts w:ascii="Times New Roman" w:hAnsi="Times New Roman" w:cs="Times New Roman"/>
          <w:sz w:val="28"/>
          <w:szCs w:val="28"/>
        </w:rPr>
      </w:pPr>
      <w:r w:rsidRPr="000E2DA7">
        <w:rPr>
          <w:rFonts w:ascii="Times New Roman" w:hAnsi="Times New Roman" w:cs="Times New Roman"/>
          <w:sz w:val="28"/>
          <w:szCs w:val="28"/>
        </w:rPr>
        <w:t>б) горные, взрывные, мелиоративные работы, в том числе связанные с временным затоплением земель;</w:t>
      </w:r>
    </w:p>
    <w:p w:rsidR="00683CDF" w:rsidRPr="000E2DA7" w:rsidRDefault="00683CDF" w:rsidP="00683CDF">
      <w:pPr>
        <w:tabs>
          <w:tab w:val="left" w:pos="900"/>
        </w:tabs>
        <w:ind w:firstLine="709"/>
        <w:rPr>
          <w:rFonts w:ascii="Times New Roman" w:hAnsi="Times New Roman" w:cs="Times New Roman"/>
          <w:sz w:val="28"/>
          <w:szCs w:val="28"/>
        </w:rPr>
      </w:pPr>
      <w:r w:rsidRPr="000E2DA7">
        <w:rPr>
          <w:rFonts w:ascii="Times New Roman" w:hAnsi="Times New Roman" w:cs="Times New Roman"/>
          <w:sz w:val="28"/>
          <w:szCs w:val="28"/>
        </w:rPr>
        <w:t>в) посадка и вырубка деревьев и кустарников;</w:t>
      </w:r>
    </w:p>
    <w:p w:rsidR="00683CDF" w:rsidRPr="000E2DA7" w:rsidRDefault="00683CDF" w:rsidP="00683CDF">
      <w:pPr>
        <w:tabs>
          <w:tab w:val="left" w:pos="900"/>
        </w:tabs>
        <w:ind w:firstLine="709"/>
        <w:rPr>
          <w:rFonts w:ascii="Times New Roman" w:hAnsi="Times New Roman" w:cs="Times New Roman"/>
          <w:sz w:val="28"/>
          <w:szCs w:val="28"/>
        </w:rPr>
      </w:pPr>
      <w:r w:rsidRPr="000E2DA7">
        <w:rPr>
          <w:rFonts w:ascii="Times New Roman" w:hAnsi="Times New Roman" w:cs="Times New Roman"/>
          <w:sz w:val="28"/>
          <w:szCs w:val="28"/>
        </w:rPr>
        <w:t>г)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683CDF" w:rsidRPr="000E2DA7" w:rsidRDefault="00683CDF" w:rsidP="00683CDF">
      <w:pPr>
        <w:tabs>
          <w:tab w:val="left" w:pos="900"/>
        </w:tabs>
        <w:ind w:firstLine="709"/>
        <w:rPr>
          <w:rFonts w:ascii="Times New Roman" w:hAnsi="Times New Roman" w:cs="Times New Roman"/>
          <w:sz w:val="28"/>
          <w:szCs w:val="28"/>
        </w:rPr>
      </w:pPr>
      <w:r w:rsidRPr="000E2DA7">
        <w:rPr>
          <w:rFonts w:ascii="Times New Roman" w:hAnsi="Times New Roman" w:cs="Times New Roman"/>
          <w:sz w:val="28"/>
          <w:szCs w:val="28"/>
        </w:rPr>
        <w:t>д)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683CDF" w:rsidRPr="000E2DA7" w:rsidRDefault="00683CDF" w:rsidP="00683CDF">
      <w:pPr>
        <w:tabs>
          <w:tab w:val="left" w:pos="900"/>
        </w:tabs>
        <w:ind w:firstLine="709"/>
        <w:rPr>
          <w:rFonts w:ascii="Times New Roman" w:hAnsi="Times New Roman" w:cs="Times New Roman"/>
          <w:sz w:val="28"/>
          <w:szCs w:val="28"/>
        </w:rPr>
      </w:pPr>
      <w:r w:rsidRPr="000E2DA7">
        <w:rPr>
          <w:rFonts w:ascii="Times New Roman" w:hAnsi="Times New Roman" w:cs="Times New Roman"/>
          <w:sz w:val="28"/>
          <w:szCs w:val="28"/>
        </w:rPr>
        <w:t>е)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683CDF" w:rsidRPr="000E2DA7" w:rsidRDefault="00683CDF" w:rsidP="00683CDF">
      <w:pPr>
        <w:tabs>
          <w:tab w:val="left" w:pos="900"/>
        </w:tabs>
        <w:ind w:firstLine="709"/>
        <w:rPr>
          <w:rFonts w:ascii="Times New Roman" w:hAnsi="Times New Roman" w:cs="Times New Roman"/>
          <w:sz w:val="28"/>
          <w:szCs w:val="28"/>
        </w:rPr>
      </w:pPr>
      <w:r w:rsidRPr="000E2DA7">
        <w:rPr>
          <w:rFonts w:ascii="Times New Roman" w:hAnsi="Times New Roman" w:cs="Times New Roman"/>
          <w:sz w:val="28"/>
          <w:szCs w:val="28"/>
        </w:rPr>
        <w:t>ж)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683CDF" w:rsidRPr="000E2DA7" w:rsidRDefault="00683CDF" w:rsidP="00683CDF">
      <w:pPr>
        <w:tabs>
          <w:tab w:val="left" w:pos="900"/>
        </w:tabs>
        <w:ind w:firstLine="709"/>
        <w:rPr>
          <w:rFonts w:ascii="Times New Roman" w:hAnsi="Times New Roman" w:cs="Times New Roman"/>
          <w:sz w:val="28"/>
          <w:szCs w:val="28"/>
        </w:rPr>
      </w:pPr>
      <w:r w:rsidRPr="000E2DA7">
        <w:rPr>
          <w:rFonts w:ascii="Times New Roman" w:hAnsi="Times New Roman" w:cs="Times New Roman"/>
          <w:sz w:val="28"/>
          <w:szCs w:val="28"/>
        </w:rPr>
        <w:t>5. В охранных зонах, установленных для объектов электросетевого хозяйства напряжением до 1000 вольт, помимо действий, предусмотренных пунктом 5 настоящей статьи, без письменного решения о согласовании сетевых организаций запрещается:</w:t>
      </w:r>
    </w:p>
    <w:p w:rsidR="00683CDF" w:rsidRPr="000E2DA7" w:rsidRDefault="00683CDF" w:rsidP="00683CDF">
      <w:pPr>
        <w:tabs>
          <w:tab w:val="left" w:pos="900"/>
        </w:tabs>
        <w:ind w:firstLine="709"/>
        <w:rPr>
          <w:rFonts w:ascii="Times New Roman" w:hAnsi="Times New Roman" w:cs="Times New Roman"/>
          <w:sz w:val="28"/>
          <w:szCs w:val="28"/>
        </w:rPr>
      </w:pPr>
      <w:r w:rsidRPr="000E2DA7">
        <w:rPr>
          <w:rFonts w:ascii="Times New Roman" w:hAnsi="Times New Roman" w:cs="Times New Roman"/>
          <w:sz w:val="28"/>
          <w:szCs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683CDF" w:rsidRPr="000E2DA7" w:rsidRDefault="00683CDF" w:rsidP="00683CDF">
      <w:pPr>
        <w:tabs>
          <w:tab w:val="left" w:pos="900"/>
        </w:tabs>
        <w:ind w:firstLine="709"/>
        <w:rPr>
          <w:rFonts w:ascii="Times New Roman" w:hAnsi="Times New Roman" w:cs="Times New Roman"/>
          <w:sz w:val="28"/>
          <w:szCs w:val="28"/>
        </w:rPr>
      </w:pPr>
      <w:r w:rsidRPr="000E2DA7">
        <w:rPr>
          <w:rFonts w:ascii="Times New Roman" w:hAnsi="Times New Roman" w:cs="Times New Roman"/>
          <w:sz w:val="28"/>
          <w:szCs w:val="28"/>
        </w:rPr>
        <w:t>б) складировать или размещать хранилища любых, в том числе горюче-смазочных, материалов.</w:t>
      </w:r>
    </w:p>
    <w:p w:rsidR="00683CDF" w:rsidRPr="000E2DA7" w:rsidRDefault="00683CDF" w:rsidP="00683CDF">
      <w:pPr>
        <w:tabs>
          <w:tab w:val="left" w:pos="900"/>
        </w:tabs>
        <w:ind w:firstLine="709"/>
        <w:rPr>
          <w:rFonts w:ascii="Times New Roman" w:hAnsi="Times New Roman" w:cs="Times New Roman"/>
          <w:sz w:val="28"/>
          <w:szCs w:val="28"/>
        </w:rPr>
      </w:pPr>
    </w:p>
    <w:p w:rsidR="00683CDF" w:rsidRPr="000E2DA7" w:rsidRDefault="00483E7B" w:rsidP="00683CDF">
      <w:pPr>
        <w:pStyle w:val="4"/>
        <w:spacing w:before="0" w:after="0"/>
      </w:pPr>
      <w:bookmarkStart w:id="204" w:name="_Toc367447897"/>
      <w:bookmarkStart w:id="205" w:name="_Toc398727661"/>
      <w:bookmarkStart w:id="206" w:name="_Toc414532006"/>
      <w:r>
        <w:t>Статья 45</w:t>
      </w:r>
      <w:r w:rsidR="00683CDF" w:rsidRPr="000E2DA7">
        <w:t xml:space="preserve">. Ограничения использования земельных участков и объектов капитального строительства на территории придорожных полос автомобильных дорог в </w:t>
      </w:r>
      <w:bookmarkEnd w:id="204"/>
      <w:r w:rsidR="0066784D" w:rsidRPr="000E2DA7">
        <w:t>Бурмистровском</w:t>
      </w:r>
      <w:r w:rsidR="00854A30" w:rsidRPr="000E2DA7">
        <w:t xml:space="preserve"> </w:t>
      </w:r>
      <w:r w:rsidR="00D40E63" w:rsidRPr="000E2DA7">
        <w:t xml:space="preserve">   </w:t>
      </w:r>
      <w:r w:rsidR="00683CDF" w:rsidRPr="000E2DA7">
        <w:t xml:space="preserve"> сельсовете</w:t>
      </w:r>
      <w:bookmarkEnd w:id="205"/>
      <w:bookmarkEnd w:id="206"/>
    </w:p>
    <w:p w:rsidR="00683CDF" w:rsidRPr="000E2DA7" w:rsidRDefault="00683CDF" w:rsidP="00683CDF"/>
    <w:p w:rsidR="00683CDF" w:rsidRPr="000E2DA7" w:rsidRDefault="00683CDF" w:rsidP="000850D9">
      <w:pPr>
        <w:widowControl/>
        <w:numPr>
          <w:ilvl w:val="0"/>
          <w:numId w:val="10"/>
        </w:numPr>
        <w:shd w:val="clear" w:color="auto" w:fill="FFFFFF"/>
        <w:autoSpaceDE/>
        <w:autoSpaceDN/>
        <w:adjustRightInd/>
        <w:ind w:left="0" w:firstLine="709"/>
        <w:outlineLvl w:val="2"/>
        <w:rPr>
          <w:rFonts w:ascii="Times New Roman" w:hAnsi="Times New Roman" w:cs="Times New Roman"/>
          <w:sz w:val="28"/>
          <w:szCs w:val="28"/>
        </w:rPr>
      </w:pPr>
      <w:r w:rsidRPr="000E2DA7">
        <w:rPr>
          <w:rFonts w:ascii="Times New Roman" w:hAnsi="Times New Roman" w:cs="Times New Roman"/>
          <w:sz w:val="28"/>
          <w:szCs w:val="28"/>
        </w:rPr>
        <w:t>В границах придорожных полос автомобильных дорог в соответствии с законодательством Российской Федерации, в том числе в соответствии с Федеральным законом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устанавливается особый режим использования земельных участков (частей земельных участков).</w:t>
      </w:r>
    </w:p>
    <w:p w:rsidR="00683CDF" w:rsidRPr="000E2DA7" w:rsidRDefault="00683CDF" w:rsidP="000850D9">
      <w:pPr>
        <w:pStyle w:val="ConsPlusNormal"/>
        <w:widowControl/>
        <w:numPr>
          <w:ilvl w:val="0"/>
          <w:numId w:val="10"/>
        </w:numPr>
        <w:ind w:left="0" w:firstLine="709"/>
        <w:rPr>
          <w:rFonts w:ascii="Times New Roman" w:hAnsi="Times New Roman" w:cs="Times New Roman"/>
          <w:sz w:val="28"/>
          <w:szCs w:val="28"/>
        </w:rPr>
      </w:pPr>
      <w:r w:rsidRPr="000E2DA7">
        <w:rPr>
          <w:rFonts w:ascii="Times New Roman" w:hAnsi="Times New Roman" w:cs="Times New Roman"/>
          <w:sz w:val="28"/>
          <w:szCs w:val="28"/>
        </w:rPr>
        <w:lastRenderedPageBreak/>
        <w:t xml:space="preserve"> Порядок установления и использования придорожных полос автомобильных дорог федерального, регионального или межмуниципального, местного значения в </w:t>
      </w:r>
      <w:r w:rsidR="0066784D" w:rsidRPr="000E2DA7">
        <w:rPr>
          <w:rFonts w:ascii="Times New Roman" w:hAnsi="Times New Roman" w:cs="Times New Roman"/>
          <w:sz w:val="28"/>
          <w:szCs w:val="28"/>
        </w:rPr>
        <w:t>Бурмистровском</w:t>
      </w:r>
      <w:r w:rsidR="00854A30" w:rsidRPr="000E2DA7">
        <w:rPr>
          <w:rFonts w:ascii="Times New Roman" w:hAnsi="Times New Roman" w:cs="Times New Roman"/>
          <w:sz w:val="28"/>
          <w:szCs w:val="28"/>
        </w:rPr>
        <w:t xml:space="preserve"> </w:t>
      </w:r>
      <w:r w:rsidR="00D40E63" w:rsidRPr="000E2DA7">
        <w:rPr>
          <w:rFonts w:ascii="Times New Roman" w:hAnsi="Times New Roman" w:cs="Times New Roman"/>
          <w:sz w:val="28"/>
          <w:szCs w:val="28"/>
        </w:rPr>
        <w:t xml:space="preserve">   </w:t>
      </w:r>
      <w:r w:rsidRPr="000E2DA7">
        <w:rPr>
          <w:rFonts w:ascii="Times New Roman" w:hAnsi="Times New Roman" w:cs="Times New Roman"/>
          <w:sz w:val="28"/>
          <w:szCs w:val="28"/>
        </w:rPr>
        <w:t xml:space="preserve"> сельсовете может устанавливаться соответственно Правительством Российской Федерации, Правительством Новосибирской области, органом местного самоуправления  </w:t>
      </w:r>
      <w:r w:rsidR="0066784D" w:rsidRPr="000E2DA7">
        <w:rPr>
          <w:rFonts w:ascii="Times New Roman" w:hAnsi="Times New Roman" w:cs="Times New Roman"/>
          <w:sz w:val="28"/>
          <w:szCs w:val="28"/>
        </w:rPr>
        <w:t>Бурмистровского</w:t>
      </w:r>
      <w:r w:rsidR="00854A30" w:rsidRPr="000E2DA7">
        <w:rPr>
          <w:rFonts w:ascii="Times New Roman" w:hAnsi="Times New Roman" w:cs="Times New Roman"/>
          <w:sz w:val="28"/>
          <w:szCs w:val="28"/>
        </w:rPr>
        <w:t xml:space="preserve">  </w:t>
      </w:r>
      <w:r w:rsidR="00D40E63" w:rsidRPr="000E2DA7">
        <w:rPr>
          <w:rFonts w:ascii="Times New Roman" w:hAnsi="Times New Roman" w:cs="Times New Roman"/>
          <w:sz w:val="28"/>
          <w:szCs w:val="28"/>
        </w:rPr>
        <w:t xml:space="preserve"> </w:t>
      </w:r>
      <w:r w:rsidRPr="000E2DA7">
        <w:rPr>
          <w:rFonts w:ascii="Times New Roman" w:hAnsi="Times New Roman" w:cs="Times New Roman"/>
          <w:sz w:val="28"/>
          <w:szCs w:val="28"/>
        </w:rPr>
        <w:t xml:space="preserve"> сельсовета.</w:t>
      </w:r>
    </w:p>
    <w:p w:rsidR="00683CDF" w:rsidRPr="00A5722B" w:rsidRDefault="00683CDF" w:rsidP="00683CDF">
      <w:pPr>
        <w:tabs>
          <w:tab w:val="left" w:pos="900"/>
        </w:tabs>
        <w:ind w:firstLine="709"/>
        <w:rPr>
          <w:rFonts w:ascii="Times New Roman" w:hAnsi="Times New Roman" w:cs="Times New Roman"/>
          <w:color w:val="FF0000"/>
          <w:sz w:val="28"/>
          <w:szCs w:val="28"/>
        </w:rPr>
      </w:pPr>
    </w:p>
    <w:p w:rsidR="00B14217" w:rsidRPr="00430A7A" w:rsidRDefault="00B14217" w:rsidP="00B14217">
      <w:pPr>
        <w:pStyle w:val="4"/>
        <w:spacing w:before="0" w:after="0"/>
        <w:rPr>
          <w:color w:val="000000"/>
        </w:rPr>
      </w:pPr>
      <w:bookmarkStart w:id="207" w:name="_Toc346027577"/>
      <w:bookmarkStart w:id="208" w:name="_Toc365980870"/>
      <w:bookmarkStart w:id="209" w:name="_Toc367885546"/>
      <w:bookmarkStart w:id="210" w:name="_Toc373247168"/>
      <w:bookmarkStart w:id="211" w:name="_Toc414532007"/>
      <w:r w:rsidRPr="00430A7A">
        <w:rPr>
          <w:color w:val="000000"/>
        </w:rPr>
        <w:t xml:space="preserve">Статья </w:t>
      </w:r>
      <w:r w:rsidR="00483E7B">
        <w:rPr>
          <w:color w:val="000000"/>
        </w:rPr>
        <w:t>4</w:t>
      </w:r>
      <w:r>
        <w:rPr>
          <w:color w:val="000000"/>
        </w:rPr>
        <w:t>6</w:t>
      </w:r>
      <w:r w:rsidRPr="00430A7A">
        <w:rPr>
          <w:color w:val="000000"/>
        </w:rPr>
        <w:t xml:space="preserve">. Ограничения использования земельных участков и объектов капитального строительства на территории зон затопления паводковыми </w:t>
      </w:r>
      <w:bookmarkEnd w:id="207"/>
      <w:r w:rsidRPr="00430A7A">
        <w:rPr>
          <w:color w:val="000000"/>
        </w:rPr>
        <w:t>водами</w:t>
      </w:r>
      <w:bookmarkEnd w:id="208"/>
      <w:bookmarkEnd w:id="209"/>
      <w:bookmarkEnd w:id="210"/>
      <w:bookmarkEnd w:id="211"/>
    </w:p>
    <w:p w:rsidR="00B14217" w:rsidRPr="00430A7A" w:rsidRDefault="00B14217" w:rsidP="00B14217"/>
    <w:p w:rsidR="00B14217" w:rsidRPr="00430A7A" w:rsidRDefault="00B14217" w:rsidP="00B14217">
      <w:pPr>
        <w:ind w:firstLine="709"/>
        <w:rPr>
          <w:rFonts w:ascii="Times New Roman" w:hAnsi="Times New Roman"/>
          <w:sz w:val="28"/>
          <w:szCs w:val="28"/>
        </w:rPr>
      </w:pPr>
      <w:r w:rsidRPr="00430A7A">
        <w:rPr>
          <w:rFonts w:ascii="Times New Roman" w:hAnsi="Times New Roman"/>
          <w:sz w:val="28"/>
          <w:szCs w:val="28"/>
        </w:rPr>
        <w:t xml:space="preserve">Ограничения использования земельных участков и объектов капитального строительства </w:t>
      </w:r>
      <w:r w:rsidRPr="00430A7A">
        <w:rPr>
          <w:rFonts w:ascii="Times New Roman" w:hAnsi="Times New Roman" w:cs="Times New Roman"/>
          <w:color w:val="000000"/>
          <w:sz w:val="28"/>
          <w:szCs w:val="28"/>
        </w:rPr>
        <w:t>на территории зон затопления паводковыми водами</w:t>
      </w:r>
      <w:r w:rsidRPr="00430A7A">
        <w:rPr>
          <w:rFonts w:ascii="Times New Roman" w:hAnsi="Times New Roman"/>
          <w:sz w:val="28"/>
          <w:szCs w:val="28"/>
        </w:rPr>
        <w:t xml:space="preserve"> установлены в соответствии с </w:t>
      </w:r>
      <w:r w:rsidRPr="00430A7A">
        <w:rPr>
          <w:rFonts w:ascii="Times New Roman" w:hAnsi="Times New Roman" w:cs="Times New Roman"/>
          <w:sz w:val="28"/>
          <w:szCs w:val="28"/>
        </w:rPr>
        <w:t>СП 42.13330.2011 «СНиП 2.07.01 – 89* Градостроительство. Планировка и застройка городских и сельских поселений», согласно которым:</w:t>
      </w:r>
    </w:p>
    <w:p w:rsidR="00B14217" w:rsidRPr="00430A7A" w:rsidRDefault="00B14217" w:rsidP="000850D9">
      <w:pPr>
        <w:numPr>
          <w:ilvl w:val="0"/>
          <w:numId w:val="21"/>
        </w:numPr>
        <w:ind w:left="0" w:firstLine="709"/>
        <w:rPr>
          <w:rFonts w:ascii="Times New Roman" w:hAnsi="Times New Roman"/>
          <w:sz w:val="28"/>
          <w:szCs w:val="28"/>
        </w:rPr>
      </w:pPr>
      <w:r w:rsidRPr="00430A7A">
        <w:rPr>
          <w:rFonts w:ascii="Times New Roman" w:hAnsi="Times New Roman"/>
          <w:sz w:val="28"/>
          <w:szCs w:val="28"/>
        </w:rPr>
        <w:t xml:space="preserve"> </w:t>
      </w:r>
      <w:r w:rsidRPr="00430A7A">
        <w:rPr>
          <w:rFonts w:ascii="Times New Roman" w:hAnsi="Times New Roman" w:cs="Times New Roman"/>
          <w:sz w:val="28"/>
          <w:szCs w:val="28"/>
        </w:rPr>
        <w:t>Размещение зданий, сооружений и коммуникаций инженерной и транспортной инфраструктур</w:t>
      </w:r>
      <w:r w:rsidRPr="00430A7A">
        <w:rPr>
          <w:color w:val="000000"/>
        </w:rPr>
        <w:t xml:space="preserve"> </w:t>
      </w:r>
      <w:r w:rsidRPr="00430A7A">
        <w:rPr>
          <w:rFonts w:ascii="Times New Roman" w:hAnsi="Times New Roman" w:cs="Times New Roman"/>
          <w:sz w:val="28"/>
          <w:szCs w:val="28"/>
        </w:rPr>
        <w:t>запрещается</w:t>
      </w:r>
      <w:r w:rsidRPr="00430A7A">
        <w:rPr>
          <w:rFonts w:ascii="Times New Roman" w:hAnsi="Times New Roman"/>
          <w:sz w:val="28"/>
          <w:szCs w:val="28"/>
        </w:rPr>
        <w:t xml:space="preserve"> </w:t>
      </w:r>
      <w:r w:rsidRPr="00430A7A">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B14217" w:rsidRPr="00430A7A" w:rsidRDefault="00B14217" w:rsidP="000850D9">
      <w:pPr>
        <w:numPr>
          <w:ilvl w:val="0"/>
          <w:numId w:val="21"/>
        </w:numPr>
        <w:ind w:left="0" w:firstLine="709"/>
        <w:rPr>
          <w:rFonts w:ascii="Times New Roman" w:hAnsi="Times New Roman" w:cs="Times New Roman"/>
          <w:sz w:val="28"/>
          <w:szCs w:val="28"/>
        </w:rPr>
      </w:pPr>
      <w:r w:rsidRPr="00430A7A">
        <w:rPr>
          <w:rFonts w:ascii="Times New Roman" w:hAnsi="Times New Roman" w:cs="Times New Roman"/>
          <w:sz w:val="28"/>
          <w:szCs w:val="28"/>
        </w:rPr>
        <w:t xml:space="preserve">Территории поселения, расположенные на прибрежных участках, должны быть защищены от затопления паводковыми водами, ветровым нагоном воды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hyperlink r:id="rId19" w:history="1">
        <w:r w:rsidRPr="00430A7A">
          <w:rPr>
            <w:rStyle w:val="aff3"/>
            <w:rFonts w:ascii="Times New Roman" w:hAnsi="Times New Roman"/>
            <w:b w:val="0"/>
            <w:color w:val="auto"/>
            <w:sz w:val="28"/>
            <w:szCs w:val="28"/>
          </w:rPr>
          <w:t>СНиП 2.06.15</w:t>
        </w:r>
      </w:hyperlink>
      <w:r w:rsidRPr="00430A7A">
        <w:rPr>
          <w:rFonts w:ascii="Times New Roman" w:hAnsi="Times New Roman" w:cs="Times New Roman"/>
          <w:sz w:val="28"/>
          <w:szCs w:val="28"/>
        </w:rPr>
        <w:t xml:space="preserve">, </w:t>
      </w:r>
      <w:r w:rsidRPr="00430A7A">
        <w:rPr>
          <w:rFonts w:ascii="Times New Roman" w:hAnsi="Times New Roman" w:cs="Times New Roman"/>
          <w:bCs/>
          <w:sz w:val="28"/>
          <w:szCs w:val="28"/>
        </w:rPr>
        <w:t xml:space="preserve">СНиП 2.06.03-85, </w:t>
      </w:r>
      <w:r w:rsidRPr="00430A7A">
        <w:rPr>
          <w:rFonts w:ascii="Times New Roman" w:hAnsi="Times New Roman" w:cs="Times New Roman"/>
          <w:sz w:val="28"/>
          <w:szCs w:val="28"/>
        </w:rPr>
        <w:t>СП 58.13330.</w:t>
      </w:r>
    </w:p>
    <w:p w:rsidR="00B14217" w:rsidRPr="00430A7A" w:rsidRDefault="00B14217" w:rsidP="000850D9">
      <w:pPr>
        <w:numPr>
          <w:ilvl w:val="0"/>
          <w:numId w:val="21"/>
        </w:numPr>
        <w:ind w:left="0" w:firstLine="709"/>
        <w:rPr>
          <w:rFonts w:ascii="Times New Roman" w:hAnsi="Times New Roman" w:cs="Times New Roman"/>
          <w:sz w:val="28"/>
          <w:szCs w:val="28"/>
        </w:rPr>
      </w:pPr>
      <w:r w:rsidRPr="00430A7A">
        <w:rPr>
          <w:rFonts w:ascii="Times New Roman" w:hAnsi="Times New Roman" w:cs="Times New Roman"/>
          <w:sz w:val="28"/>
          <w:szCs w:val="28"/>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2E6C23" w:rsidRPr="00A5722B" w:rsidRDefault="002E6C23" w:rsidP="002E6C23">
      <w:pPr>
        <w:tabs>
          <w:tab w:val="left" w:pos="900"/>
        </w:tabs>
        <w:ind w:firstLine="720"/>
        <w:rPr>
          <w:rFonts w:ascii="Times New Roman" w:hAnsi="Times New Roman" w:cs="Times New Roman"/>
          <w:color w:val="FF0000"/>
          <w:sz w:val="26"/>
          <w:szCs w:val="26"/>
        </w:rPr>
      </w:pPr>
    </w:p>
    <w:p w:rsidR="00E72746" w:rsidRDefault="002E6C23" w:rsidP="00E72746">
      <w:pPr>
        <w:pStyle w:val="4"/>
      </w:pPr>
      <w:r w:rsidRPr="00A5722B">
        <w:rPr>
          <w:color w:val="FF0000"/>
          <w:sz w:val="26"/>
          <w:szCs w:val="26"/>
        </w:rPr>
        <w:br w:type="page"/>
      </w:r>
      <w:bookmarkStart w:id="212" w:name="_Toc374713132"/>
      <w:bookmarkStart w:id="213" w:name="_Toc414532008"/>
      <w:r w:rsidR="00E72746" w:rsidRPr="003F0B39">
        <w:lastRenderedPageBreak/>
        <w:t>Информационные источники</w:t>
      </w:r>
      <w:bookmarkEnd w:id="212"/>
      <w:bookmarkEnd w:id="213"/>
    </w:p>
    <w:p w:rsidR="00F8538C" w:rsidRPr="00F8538C" w:rsidRDefault="00F8538C" w:rsidP="00F8538C"/>
    <w:p w:rsidR="00E72746" w:rsidRPr="00965284" w:rsidRDefault="00E72746" w:rsidP="00E72746">
      <w:pPr>
        <w:widowControl/>
        <w:autoSpaceDE/>
        <w:autoSpaceDN/>
        <w:adjustRightInd/>
        <w:ind w:firstLine="709"/>
        <w:jc w:val="left"/>
        <w:rPr>
          <w:rFonts w:ascii="Times New Roman" w:hAnsi="Times New Roman" w:cs="Times New Roman"/>
          <w:vanish/>
          <w:sz w:val="24"/>
          <w:szCs w:val="24"/>
        </w:rPr>
      </w:pPr>
    </w:p>
    <w:p w:rsidR="00E72746" w:rsidRPr="00F8538C" w:rsidRDefault="00E72746" w:rsidP="00E72746">
      <w:pPr>
        <w:widowControl/>
        <w:autoSpaceDE/>
        <w:autoSpaceDN/>
        <w:adjustRightInd/>
        <w:ind w:firstLine="709"/>
        <w:jc w:val="left"/>
        <w:rPr>
          <w:rFonts w:ascii="Times New Roman" w:hAnsi="Times New Roman" w:cs="Times New Roman"/>
          <w:vanish/>
          <w:sz w:val="24"/>
          <w:szCs w:val="24"/>
        </w:rPr>
      </w:pPr>
      <w:r w:rsidRPr="00F8538C">
        <w:rPr>
          <w:rFonts w:ascii="Times New Roman" w:hAnsi="Times New Roman" w:cs="Times New Roman"/>
          <w:vanish/>
          <w:sz w:val="24"/>
          <w:szCs w:val="24"/>
        </w:rPr>
        <w:t>(см. Обзор изменений данного документа)</w:t>
      </w:r>
    </w:p>
    <w:p w:rsidR="00F8538C" w:rsidRPr="00F8538C" w:rsidRDefault="00F8538C" w:rsidP="00F8538C">
      <w:pPr>
        <w:ind w:firstLine="709"/>
        <w:rPr>
          <w:rFonts w:ascii="Times New Roman" w:hAnsi="Times New Roman" w:cs="Times New Roman"/>
          <w:sz w:val="28"/>
          <w:szCs w:val="28"/>
        </w:rPr>
      </w:pPr>
      <w:r w:rsidRPr="00F8538C">
        <w:rPr>
          <w:rFonts w:ascii="Times New Roman" w:hAnsi="Times New Roman" w:cs="Times New Roman"/>
          <w:sz w:val="28"/>
          <w:szCs w:val="28"/>
        </w:rPr>
        <w:t>Градостроительный кодекс Российской Федерации № 190-ФЗ от 29.12.2004г (в редакции от 31.12.2014г.).</w:t>
      </w:r>
    </w:p>
    <w:p w:rsidR="00F8538C" w:rsidRPr="00F8538C" w:rsidRDefault="00F8538C" w:rsidP="00F8538C">
      <w:pPr>
        <w:tabs>
          <w:tab w:val="left" w:pos="900"/>
        </w:tabs>
        <w:ind w:firstLine="720"/>
        <w:rPr>
          <w:rFonts w:ascii="Times New Roman" w:hAnsi="Times New Roman" w:cs="Times New Roman"/>
          <w:sz w:val="28"/>
          <w:szCs w:val="28"/>
        </w:rPr>
      </w:pPr>
      <w:r w:rsidRPr="00F8538C">
        <w:rPr>
          <w:rFonts w:ascii="Times New Roman" w:hAnsi="Times New Roman" w:cs="Times New Roman"/>
          <w:sz w:val="28"/>
          <w:szCs w:val="28"/>
        </w:rPr>
        <w:t>Земельный кодекс Российской Федерации № 136-ФЗ от 25.10.2006. (в редакции от 08.03.2015г.).</w:t>
      </w:r>
    </w:p>
    <w:p w:rsidR="00F8538C" w:rsidRPr="00F8538C" w:rsidRDefault="00F8538C" w:rsidP="00F8538C">
      <w:pPr>
        <w:ind w:firstLine="709"/>
        <w:rPr>
          <w:rFonts w:ascii="Times New Roman" w:hAnsi="Times New Roman" w:cs="Times New Roman"/>
          <w:sz w:val="28"/>
          <w:szCs w:val="28"/>
        </w:rPr>
      </w:pPr>
      <w:r w:rsidRPr="00F8538C">
        <w:rPr>
          <w:rFonts w:ascii="Times New Roman" w:hAnsi="Times New Roman" w:cs="Times New Roman"/>
          <w:sz w:val="28"/>
          <w:szCs w:val="28"/>
        </w:rPr>
        <w:t>Лесной кодекс Российской Федерации № 200-ФЗ от 04.12.2006г. (в редакции от 21.07.2014г.).</w:t>
      </w:r>
    </w:p>
    <w:p w:rsidR="00F8538C" w:rsidRPr="00F8538C" w:rsidRDefault="00F8538C" w:rsidP="00F8538C">
      <w:pPr>
        <w:tabs>
          <w:tab w:val="left" w:pos="900"/>
        </w:tabs>
        <w:ind w:firstLine="720"/>
        <w:rPr>
          <w:rFonts w:ascii="Times New Roman" w:hAnsi="Times New Roman" w:cs="Times New Roman"/>
          <w:sz w:val="28"/>
          <w:szCs w:val="28"/>
        </w:rPr>
      </w:pPr>
      <w:r w:rsidRPr="00F8538C">
        <w:rPr>
          <w:rFonts w:ascii="Times New Roman" w:hAnsi="Times New Roman" w:cs="Times New Roman"/>
          <w:sz w:val="28"/>
          <w:szCs w:val="28"/>
        </w:rPr>
        <w:t>Водный Кодекс РФ № 74-ФЗ от 03.06.2006 г. (в редакции от 29.12.2014г.).</w:t>
      </w:r>
    </w:p>
    <w:p w:rsidR="00F8538C" w:rsidRPr="00F8538C" w:rsidRDefault="00F8538C" w:rsidP="00F8538C">
      <w:pPr>
        <w:tabs>
          <w:tab w:val="left" w:pos="900"/>
        </w:tabs>
        <w:ind w:firstLine="720"/>
        <w:rPr>
          <w:rFonts w:ascii="Times New Roman" w:hAnsi="Times New Roman" w:cs="Times New Roman"/>
          <w:sz w:val="28"/>
          <w:szCs w:val="28"/>
        </w:rPr>
      </w:pPr>
      <w:r w:rsidRPr="00F8538C">
        <w:rPr>
          <w:rFonts w:ascii="Times New Roman" w:hAnsi="Times New Roman" w:cs="Times New Roman"/>
          <w:sz w:val="28"/>
          <w:szCs w:val="28"/>
        </w:rPr>
        <w:t>Воздушный кодекс Российской Федерации N 60-ФЗ от 13.03.1997г.</w:t>
      </w:r>
      <w:r w:rsidRPr="00F8538C">
        <w:rPr>
          <w:rFonts w:ascii="Verdana" w:hAnsi="Verdana"/>
        </w:rPr>
        <w:t xml:space="preserve"> </w:t>
      </w:r>
      <w:r w:rsidRPr="00F8538C">
        <w:rPr>
          <w:rFonts w:ascii="Times New Roman" w:hAnsi="Times New Roman" w:cs="Times New Roman"/>
          <w:sz w:val="28"/>
          <w:szCs w:val="28"/>
        </w:rPr>
        <w:t>(в редакции от 14.10.2014г.)</w:t>
      </w:r>
    </w:p>
    <w:p w:rsidR="00F8538C" w:rsidRPr="00F8538C" w:rsidRDefault="00F8538C" w:rsidP="00F8538C">
      <w:pPr>
        <w:ind w:firstLine="709"/>
        <w:rPr>
          <w:rFonts w:ascii="Times New Roman" w:hAnsi="Times New Roman" w:cs="Times New Roman"/>
          <w:sz w:val="28"/>
          <w:szCs w:val="28"/>
        </w:rPr>
      </w:pPr>
      <w:r w:rsidRPr="00F8538C">
        <w:rPr>
          <w:rFonts w:ascii="Times New Roman" w:hAnsi="Times New Roman" w:cs="Times New Roman"/>
          <w:sz w:val="28"/>
          <w:szCs w:val="28"/>
        </w:rPr>
        <w:t xml:space="preserve">Федеральный закон «Об обороте земель сельскохозяйственного назначения» № 101 – ФЗ от 24.07.2002г. (в редакции 23.06.2014г.). </w:t>
      </w:r>
    </w:p>
    <w:p w:rsidR="00F8538C" w:rsidRPr="00F8538C" w:rsidRDefault="00F8538C" w:rsidP="00F8538C">
      <w:pPr>
        <w:ind w:firstLine="709"/>
        <w:rPr>
          <w:rFonts w:ascii="Times New Roman" w:hAnsi="Times New Roman" w:cs="Times New Roman"/>
          <w:sz w:val="28"/>
          <w:szCs w:val="28"/>
        </w:rPr>
      </w:pPr>
      <w:r w:rsidRPr="00F8538C">
        <w:rPr>
          <w:rFonts w:ascii="Times New Roman" w:hAnsi="Times New Roman" w:cs="Times New Roman"/>
          <w:sz w:val="28"/>
          <w:szCs w:val="28"/>
        </w:rPr>
        <w:t>Федеральный закон «О переводе земель или земельных участков из одной категории в другую» № 172-ФЗ от 21.12.2004г. (в редакции от 07.06.2013г.).</w:t>
      </w:r>
    </w:p>
    <w:p w:rsidR="00F8538C" w:rsidRPr="00F8538C" w:rsidRDefault="00F8538C" w:rsidP="00F8538C">
      <w:pPr>
        <w:ind w:firstLine="709"/>
        <w:rPr>
          <w:rFonts w:ascii="Times New Roman" w:hAnsi="Times New Roman" w:cs="Times New Roman"/>
          <w:sz w:val="28"/>
          <w:szCs w:val="28"/>
        </w:rPr>
      </w:pPr>
      <w:r w:rsidRPr="00F8538C">
        <w:rPr>
          <w:rFonts w:ascii="Times New Roman" w:hAnsi="Times New Roman" w:cs="Times New Roman"/>
          <w:sz w:val="28"/>
          <w:szCs w:val="28"/>
        </w:rPr>
        <w:t>Федеральный закон «Об общих принципах организации местного самоуправления в Российской Федерации» № 131-ФЗ от 06.10.2003г. (в редакции от 03.02.2015г.).</w:t>
      </w:r>
    </w:p>
    <w:p w:rsidR="00F8538C" w:rsidRPr="00F8538C" w:rsidRDefault="00F8538C" w:rsidP="00F8538C">
      <w:pPr>
        <w:ind w:firstLine="709"/>
        <w:rPr>
          <w:rFonts w:ascii="Times New Roman" w:hAnsi="Times New Roman" w:cs="Times New Roman"/>
          <w:sz w:val="28"/>
          <w:szCs w:val="28"/>
        </w:rPr>
      </w:pPr>
      <w:r w:rsidRPr="00F8538C">
        <w:rPr>
          <w:rFonts w:ascii="Times New Roman" w:hAnsi="Times New Roman" w:cs="Times New Roman"/>
          <w:sz w:val="28"/>
          <w:szCs w:val="28"/>
        </w:rPr>
        <w:t>Федеральный закон «О государственной регистрации прав на недвижимое имущество и сделок с ним» № 122-ФЗ от 21.07.1997г. (в редакции от 08.03.2015г.).</w:t>
      </w:r>
    </w:p>
    <w:p w:rsidR="00F8538C" w:rsidRPr="00EF5341" w:rsidRDefault="00F8538C" w:rsidP="00F8538C">
      <w:pPr>
        <w:ind w:firstLine="709"/>
        <w:rPr>
          <w:rFonts w:ascii="Times New Roman" w:hAnsi="Times New Roman" w:cs="Times New Roman"/>
          <w:color w:val="000000"/>
          <w:sz w:val="28"/>
          <w:szCs w:val="28"/>
        </w:rPr>
      </w:pPr>
      <w:r w:rsidRPr="00EF5341">
        <w:rPr>
          <w:rFonts w:ascii="Times New Roman" w:hAnsi="Times New Roman" w:cs="Times New Roman"/>
          <w:color w:val="000000"/>
          <w:sz w:val="28"/>
          <w:szCs w:val="28"/>
        </w:rPr>
        <w:t>Федеральный закон «О садоводческих, огороднических и дачных некоммерческих объединениях граждан» № 66-ФЗ от 15.04.1998г.  (в ред. от 01.03.2015г.).</w:t>
      </w:r>
    </w:p>
    <w:p w:rsidR="00F8538C" w:rsidRPr="00F8538C" w:rsidRDefault="00F8538C" w:rsidP="00F8538C">
      <w:pPr>
        <w:ind w:firstLine="709"/>
        <w:rPr>
          <w:rFonts w:ascii="Times New Roman" w:hAnsi="Times New Roman" w:cs="Times New Roman"/>
          <w:sz w:val="28"/>
          <w:szCs w:val="28"/>
        </w:rPr>
      </w:pPr>
      <w:r w:rsidRPr="00F8538C">
        <w:rPr>
          <w:rFonts w:ascii="Times New Roman" w:hAnsi="Times New Roman" w:cs="Times New Roman"/>
          <w:sz w:val="28"/>
          <w:szCs w:val="28"/>
        </w:rPr>
        <w:t>Федеральный  закон «О личном подсобном хозяйстве» № 112-ФЗ от 07.07.2003.г.</w:t>
      </w:r>
      <w:r w:rsidRPr="00F8538C">
        <w:t xml:space="preserve"> </w:t>
      </w:r>
      <w:r w:rsidRPr="00F8538C">
        <w:rPr>
          <w:rFonts w:ascii="Times New Roman" w:hAnsi="Times New Roman" w:cs="Times New Roman"/>
          <w:sz w:val="28"/>
          <w:szCs w:val="28"/>
        </w:rPr>
        <w:t>(в редакции от 21.06.2011г.).</w:t>
      </w:r>
    </w:p>
    <w:p w:rsidR="00F8538C" w:rsidRPr="00F8538C" w:rsidRDefault="00F8538C" w:rsidP="00F8538C">
      <w:pPr>
        <w:widowControl/>
        <w:autoSpaceDE/>
        <w:autoSpaceDN/>
        <w:adjustRightInd/>
        <w:ind w:firstLine="709"/>
        <w:rPr>
          <w:rFonts w:ascii="Times New Roman" w:hAnsi="Times New Roman" w:cs="Times New Roman"/>
          <w:bCs/>
          <w:sz w:val="28"/>
          <w:szCs w:val="28"/>
        </w:rPr>
      </w:pPr>
      <w:r w:rsidRPr="00F8538C">
        <w:rPr>
          <w:rFonts w:ascii="Times New Roman" w:hAnsi="Times New Roman" w:cs="Times New Roman"/>
          <w:bCs/>
          <w:sz w:val="28"/>
          <w:szCs w:val="28"/>
        </w:rPr>
        <w:t xml:space="preserve">Федеральный закон «О крестьянском (фермерском) хозяйстве» № 74-ФЗ от 11.06.2003г. </w:t>
      </w:r>
      <w:r w:rsidRPr="00F8538C">
        <w:rPr>
          <w:rFonts w:ascii="Times New Roman" w:hAnsi="Times New Roman" w:cs="Times New Roman"/>
          <w:sz w:val="28"/>
          <w:szCs w:val="28"/>
        </w:rPr>
        <w:t>(в ред. от 23.06.2014г.).</w:t>
      </w:r>
    </w:p>
    <w:p w:rsidR="00F8538C" w:rsidRPr="00F8538C" w:rsidRDefault="00F8538C" w:rsidP="00F8538C">
      <w:pPr>
        <w:ind w:firstLine="709"/>
        <w:rPr>
          <w:rFonts w:ascii="Times New Roman" w:hAnsi="Times New Roman" w:cs="Times New Roman"/>
          <w:sz w:val="28"/>
          <w:szCs w:val="28"/>
        </w:rPr>
      </w:pPr>
      <w:r w:rsidRPr="00F8538C">
        <w:rPr>
          <w:rFonts w:ascii="Times New Roman" w:hAnsi="Times New Roman" w:cs="Times New Roman"/>
          <w:sz w:val="28"/>
          <w:szCs w:val="28"/>
        </w:rPr>
        <w:t>Федеральный закон «Об охране окружающей среды» № 7- ФЗ от 10.01.2002г. (в редакции от 29.12.2014г.).</w:t>
      </w:r>
    </w:p>
    <w:p w:rsidR="00F8538C" w:rsidRPr="00F8538C" w:rsidRDefault="00F8538C" w:rsidP="00F8538C">
      <w:pPr>
        <w:tabs>
          <w:tab w:val="left" w:pos="900"/>
        </w:tabs>
        <w:ind w:firstLine="709"/>
        <w:rPr>
          <w:rFonts w:ascii="Times New Roman" w:hAnsi="Times New Roman" w:cs="Times New Roman"/>
          <w:sz w:val="28"/>
          <w:szCs w:val="28"/>
        </w:rPr>
      </w:pPr>
      <w:r w:rsidRPr="00F8538C">
        <w:rPr>
          <w:rFonts w:ascii="Times New Roman" w:hAnsi="Times New Roman" w:cs="Times New Roman"/>
          <w:sz w:val="28"/>
          <w:szCs w:val="28"/>
        </w:rPr>
        <w:t>Федеральный закон  «О санитарно-эпидемиологическом благополучии населения» № 52-ФЗ от 30.03.1999г. (в ред. от 29.12.2014г.).</w:t>
      </w:r>
    </w:p>
    <w:p w:rsidR="0042593B" w:rsidRDefault="00F8538C" w:rsidP="00F8538C">
      <w:pPr>
        <w:widowControl/>
        <w:autoSpaceDE/>
        <w:autoSpaceDN/>
        <w:adjustRightInd/>
        <w:ind w:firstLine="709"/>
        <w:rPr>
          <w:rFonts w:ascii="Times New Roman" w:hAnsi="Times New Roman" w:cs="Times New Roman"/>
          <w:bCs/>
          <w:sz w:val="28"/>
          <w:szCs w:val="28"/>
        </w:rPr>
      </w:pPr>
      <w:r w:rsidRPr="00F8538C">
        <w:rPr>
          <w:rFonts w:ascii="Times New Roman" w:hAnsi="Times New Roman" w:cs="Times New Roman"/>
          <w:bCs/>
          <w:sz w:val="28"/>
          <w:szCs w:val="28"/>
        </w:rPr>
        <w:t>Федеральный закон «Об основах социального обслуживания граждан в Российской Федерации» № 442-ФЗ от 28.12.</w:t>
      </w:r>
      <w:r w:rsidRPr="0042593B">
        <w:rPr>
          <w:rFonts w:ascii="Times New Roman" w:hAnsi="Times New Roman" w:cs="Times New Roman"/>
          <w:bCs/>
          <w:sz w:val="28"/>
          <w:szCs w:val="28"/>
        </w:rPr>
        <w:t xml:space="preserve">2013г. </w:t>
      </w:r>
      <w:r w:rsidR="0042593B">
        <w:rPr>
          <w:rFonts w:ascii="Times New Roman" w:hAnsi="Times New Roman" w:cs="Times New Roman"/>
          <w:bCs/>
          <w:sz w:val="28"/>
          <w:szCs w:val="28"/>
        </w:rPr>
        <w:t>(в ред. от 21.07.2014г.).</w:t>
      </w:r>
    </w:p>
    <w:p w:rsidR="00F8538C" w:rsidRPr="00F8538C" w:rsidRDefault="00F8538C" w:rsidP="00F8538C">
      <w:pPr>
        <w:widowControl/>
        <w:autoSpaceDE/>
        <w:autoSpaceDN/>
        <w:adjustRightInd/>
        <w:jc w:val="left"/>
        <w:rPr>
          <w:rFonts w:ascii="Times New Roman" w:hAnsi="Times New Roman" w:cs="Times New Roman"/>
          <w:vanish/>
          <w:sz w:val="24"/>
          <w:szCs w:val="24"/>
        </w:rPr>
      </w:pPr>
    </w:p>
    <w:p w:rsidR="00F8538C" w:rsidRPr="00F8538C" w:rsidRDefault="00F8538C" w:rsidP="00F8538C">
      <w:pPr>
        <w:ind w:firstLine="709"/>
        <w:rPr>
          <w:rFonts w:ascii="Times New Roman" w:hAnsi="Times New Roman" w:cs="Times New Roman"/>
          <w:sz w:val="28"/>
          <w:szCs w:val="28"/>
        </w:rPr>
      </w:pPr>
      <w:r w:rsidRPr="00F8538C">
        <w:rPr>
          <w:rFonts w:ascii="Times New Roman" w:hAnsi="Times New Roman" w:cs="Times New Roman"/>
          <w:sz w:val="28"/>
          <w:szCs w:val="28"/>
        </w:rPr>
        <w:t>Федеральный закон «Об объектах культурного наследия (памятниках истории и культуры) народов Российской Федерации» № 73-ФЗ от 25.06.2002г. (в ред. от 22.10.2014 г.).</w:t>
      </w:r>
    </w:p>
    <w:p w:rsidR="00F8538C" w:rsidRPr="00F8538C" w:rsidRDefault="00F8538C" w:rsidP="00F8538C">
      <w:pPr>
        <w:widowControl/>
        <w:shd w:val="clear" w:color="auto" w:fill="FFFFFF"/>
        <w:autoSpaceDE/>
        <w:adjustRightInd/>
        <w:ind w:firstLine="709"/>
        <w:outlineLvl w:val="1"/>
        <w:rPr>
          <w:rFonts w:ascii="Times New Roman" w:hAnsi="Times New Roman" w:cs="Times New Roman"/>
          <w:kern w:val="36"/>
          <w:sz w:val="28"/>
          <w:szCs w:val="28"/>
        </w:rPr>
      </w:pPr>
      <w:r w:rsidRPr="00F8538C">
        <w:rPr>
          <w:rFonts w:ascii="Times New Roman" w:hAnsi="Times New Roman" w:cs="Times New Roman"/>
          <w:kern w:val="36"/>
          <w:sz w:val="28"/>
          <w:szCs w:val="28"/>
        </w:rPr>
        <w:t xml:space="preserve">Федеральный закон </w:t>
      </w:r>
      <w:r w:rsidRPr="00F8538C">
        <w:rPr>
          <w:rFonts w:ascii="Times New Roman" w:hAnsi="Times New Roman" w:cs="Times New Roman"/>
          <w:sz w:val="28"/>
          <w:szCs w:val="28"/>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w:t>
      </w:r>
      <w:r w:rsidRPr="00F8538C">
        <w:rPr>
          <w:rFonts w:ascii="Times New Roman" w:hAnsi="Times New Roman" w:cs="Times New Roman"/>
          <w:kern w:val="36"/>
          <w:sz w:val="28"/>
          <w:szCs w:val="28"/>
        </w:rPr>
        <w:t>257-ФЗ</w:t>
      </w:r>
      <w:r w:rsidRPr="00F8538C">
        <w:rPr>
          <w:rFonts w:ascii="Times New Roman" w:hAnsi="Times New Roman" w:cs="Times New Roman"/>
          <w:sz w:val="28"/>
          <w:szCs w:val="28"/>
        </w:rPr>
        <w:t xml:space="preserve"> </w:t>
      </w:r>
      <w:r w:rsidRPr="00F8538C">
        <w:rPr>
          <w:rFonts w:ascii="Times New Roman" w:hAnsi="Times New Roman" w:cs="Times New Roman"/>
          <w:kern w:val="36"/>
          <w:sz w:val="28"/>
          <w:szCs w:val="28"/>
        </w:rPr>
        <w:t>от 08.11.2007 г. (в ред. от 22.10.2014г.)</w:t>
      </w:r>
    </w:p>
    <w:p w:rsidR="00F8538C" w:rsidRPr="00F8538C" w:rsidRDefault="00F8538C" w:rsidP="00EF5341">
      <w:pPr>
        <w:shd w:val="clear" w:color="auto" w:fill="FFFFFF"/>
        <w:ind w:firstLine="709"/>
        <w:rPr>
          <w:rFonts w:ascii="Times New Roman" w:hAnsi="Times New Roman" w:cs="Times New Roman"/>
          <w:color w:val="373737"/>
          <w:kern w:val="36"/>
          <w:sz w:val="28"/>
          <w:szCs w:val="28"/>
        </w:rPr>
      </w:pPr>
      <w:r w:rsidRPr="00F8538C">
        <w:rPr>
          <w:rFonts w:ascii="Times New Roman" w:hAnsi="Times New Roman" w:cs="Times New Roman"/>
          <w:color w:val="373737"/>
          <w:kern w:val="36"/>
          <w:sz w:val="28"/>
          <w:szCs w:val="28"/>
        </w:rPr>
        <w:t xml:space="preserve">Федеральный закон Российской Федерации "Технический регламент о </w:t>
      </w:r>
      <w:r w:rsidRPr="00F8538C">
        <w:rPr>
          <w:rFonts w:ascii="Times New Roman" w:hAnsi="Times New Roman" w:cs="Times New Roman"/>
          <w:color w:val="373737"/>
          <w:kern w:val="36"/>
          <w:sz w:val="28"/>
          <w:szCs w:val="28"/>
        </w:rPr>
        <w:lastRenderedPageBreak/>
        <w:t>требованиях пожарной безопасности" N 123-ФЗ от 22.07.2008 г. (в ред. от 23.06.2014г.)</w:t>
      </w:r>
    </w:p>
    <w:p w:rsidR="00F8538C" w:rsidRPr="00F8538C" w:rsidRDefault="00F8538C" w:rsidP="00F8538C">
      <w:pPr>
        <w:ind w:firstLine="709"/>
        <w:rPr>
          <w:rFonts w:ascii="Times New Roman" w:hAnsi="Times New Roman" w:cs="Times New Roman"/>
          <w:sz w:val="28"/>
          <w:szCs w:val="28"/>
        </w:rPr>
      </w:pPr>
      <w:r w:rsidRPr="00F8538C">
        <w:rPr>
          <w:rFonts w:ascii="Times New Roman" w:hAnsi="Times New Roman" w:cs="Times New Roman"/>
          <w:sz w:val="28"/>
          <w:szCs w:val="28"/>
        </w:rPr>
        <w:t>Закон Новосибирской области «Об использовании земель на территории Новосибирской области» № 108-ОЗ от 14.04.2003г. (в редакции от 03.06.2014г.).</w:t>
      </w:r>
    </w:p>
    <w:p w:rsidR="00F8538C" w:rsidRPr="00F8538C" w:rsidRDefault="00F8538C" w:rsidP="00F8538C">
      <w:pPr>
        <w:ind w:firstLine="709"/>
        <w:rPr>
          <w:rFonts w:ascii="Times New Roman" w:hAnsi="Times New Roman" w:cs="Times New Roman"/>
          <w:sz w:val="28"/>
          <w:szCs w:val="28"/>
        </w:rPr>
      </w:pPr>
      <w:r w:rsidRPr="00F8538C">
        <w:rPr>
          <w:rFonts w:ascii="Times New Roman" w:hAnsi="Times New Roman" w:cs="Times New Roman"/>
          <w:sz w:val="28"/>
          <w:szCs w:val="28"/>
        </w:rPr>
        <w:t>Постановление Правительства РФ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 ред. от 26.08.2013г.).</w:t>
      </w:r>
    </w:p>
    <w:p w:rsidR="00F8538C" w:rsidRPr="00F8538C" w:rsidRDefault="00F8538C" w:rsidP="00F8538C">
      <w:pPr>
        <w:pStyle w:val="ConsPlusNormal"/>
        <w:rPr>
          <w:b/>
          <w:bCs/>
        </w:rPr>
      </w:pPr>
      <w:r w:rsidRPr="00F8538C">
        <w:rPr>
          <w:rFonts w:ascii="Times New Roman" w:hAnsi="Times New Roman" w:cs="Times New Roman"/>
          <w:bCs/>
          <w:sz w:val="28"/>
          <w:szCs w:val="28"/>
        </w:rPr>
        <w:t>Приказ Минрегиона России от 27.12.2011г. № 613 «Об утверждении Методических рекомендаций по разработке норм и правил по благоустройству территорий муниципальных образований» (в ред. от 17.03.2014г.)</w:t>
      </w:r>
    </w:p>
    <w:p w:rsidR="00F8538C" w:rsidRPr="00F8538C" w:rsidRDefault="00F8538C" w:rsidP="00F8538C">
      <w:pPr>
        <w:tabs>
          <w:tab w:val="left" w:pos="900"/>
        </w:tabs>
        <w:ind w:firstLine="720"/>
        <w:rPr>
          <w:rFonts w:ascii="Times New Roman" w:hAnsi="Times New Roman" w:cs="Times New Roman"/>
          <w:sz w:val="28"/>
          <w:szCs w:val="28"/>
        </w:rPr>
      </w:pPr>
      <w:r w:rsidRPr="00F8538C">
        <w:rPr>
          <w:rFonts w:ascii="Times New Roman" w:hAnsi="Times New Roman" w:cs="Times New Roman"/>
          <w:sz w:val="28"/>
          <w:szCs w:val="28"/>
        </w:rPr>
        <w:t>СП 42.13330.2011 «СНиП 2.07.01 – 89* Градостроительство. Планировка и застройка городских и сельских поселений».</w:t>
      </w:r>
    </w:p>
    <w:p w:rsidR="00F8538C" w:rsidRPr="00F8538C" w:rsidRDefault="00F8538C" w:rsidP="00F8538C">
      <w:pPr>
        <w:tabs>
          <w:tab w:val="left" w:pos="900"/>
        </w:tabs>
        <w:ind w:firstLine="720"/>
        <w:rPr>
          <w:rFonts w:ascii="Times New Roman" w:hAnsi="Times New Roman" w:cs="Times New Roman"/>
          <w:sz w:val="28"/>
          <w:szCs w:val="28"/>
        </w:rPr>
      </w:pPr>
      <w:r w:rsidRPr="00F8538C">
        <w:rPr>
          <w:rFonts w:ascii="Times New Roman" w:hAnsi="Times New Roman" w:cs="Times New Roman"/>
          <w:sz w:val="28"/>
          <w:szCs w:val="28"/>
        </w:rPr>
        <w:t>СП 53.13330.2011 «СНиП 30-02-97*» (Планировка и застройка территорий садоводческих объединений граждан, здания и сооружения).</w:t>
      </w:r>
    </w:p>
    <w:p w:rsidR="00F8538C" w:rsidRPr="00F8538C" w:rsidRDefault="00F8538C" w:rsidP="00F8538C">
      <w:pPr>
        <w:pStyle w:val="22"/>
        <w:spacing w:after="0" w:line="240" w:lineRule="auto"/>
        <w:ind w:firstLine="709"/>
        <w:rPr>
          <w:rFonts w:ascii="Times New Roman" w:hAnsi="Times New Roman" w:cs="Times New Roman"/>
          <w:color w:val="000000"/>
          <w:sz w:val="28"/>
          <w:szCs w:val="28"/>
        </w:rPr>
      </w:pPr>
      <w:r w:rsidRPr="00F8538C">
        <w:rPr>
          <w:rFonts w:ascii="Times New Roman" w:hAnsi="Times New Roman" w:cs="Times New Roman"/>
          <w:color w:val="000000"/>
          <w:sz w:val="28"/>
          <w:szCs w:val="28"/>
        </w:rPr>
        <w:t>СанПиН 2.2.1/2.1.1.1200-03</w:t>
      </w:r>
      <w:r w:rsidRPr="00F8538C">
        <w:rPr>
          <w:rFonts w:ascii="Times New Roman" w:hAnsi="Times New Roman" w:cs="Times New Roman"/>
          <w:b/>
          <w:color w:val="000000"/>
          <w:sz w:val="28"/>
          <w:szCs w:val="28"/>
        </w:rPr>
        <w:t xml:space="preserve"> «</w:t>
      </w:r>
      <w:r w:rsidRPr="00F8538C">
        <w:rPr>
          <w:rFonts w:ascii="Times New Roman" w:hAnsi="Times New Roman" w:cs="Times New Roman"/>
          <w:color w:val="000000"/>
          <w:sz w:val="28"/>
          <w:szCs w:val="28"/>
        </w:rPr>
        <w:t>Санитарно-защитные зоны и санитарная классификация предприятий, сооружений и иных объектов».</w:t>
      </w:r>
    </w:p>
    <w:p w:rsidR="00F8538C" w:rsidRPr="00F8538C" w:rsidRDefault="00F8538C" w:rsidP="00F8538C">
      <w:pPr>
        <w:widowControl/>
        <w:autoSpaceDE/>
        <w:adjustRightInd/>
        <w:ind w:firstLine="709"/>
        <w:rPr>
          <w:rFonts w:ascii="Times New Roman" w:hAnsi="Times New Roman" w:cs="Times New Roman"/>
          <w:sz w:val="28"/>
          <w:szCs w:val="28"/>
        </w:rPr>
      </w:pPr>
      <w:r w:rsidRPr="00F8538C">
        <w:rPr>
          <w:rFonts w:ascii="Times New Roman" w:hAnsi="Times New Roman" w:cs="Times New Roman"/>
          <w:sz w:val="28"/>
          <w:szCs w:val="28"/>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F8538C" w:rsidRPr="00F8538C" w:rsidRDefault="00EF5341" w:rsidP="00F8538C">
      <w:pPr>
        <w:tabs>
          <w:tab w:val="left" w:pos="900"/>
        </w:tabs>
        <w:ind w:firstLine="720"/>
        <w:rPr>
          <w:rFonts w:ascii="Times New Roman" w:hAnsi="Times New Roman" w:cs="Times New Roman"/>
          <w:sz w:val="28"/>
          <w:szCs w:val="28"/>
        </w:rPr>
      </w:pPr>
      <w:hyperlink r:id="rId20" w:history="1">
        <w:r w:rsidR="00F8538C" w:rsidRPr="00EF5341">
          <w:rPr>
            <w:rStyle w:val="aff3"/>
            <w:rFonts w:ascii="Times New Roman" w:hAnsi="Times New Roman"/>
            <w:b w:val="0"/>
            <w:color w:val="000000"/>
            <w:sz w:val="28"/>
            <w:szCs w:val="28"/>
          </w:rPr>
          <w:t>СНиП 2.06.15</w:t>
        </w:r>
      </w:hyperlink>
      <w:r w:rsidR="00F8538C" w:rsidRPr="00EF5341">
        <w:rPr>
          <w:color w:val="000000"/>
          <w:sz w:val="28"/>
          <w:szCs w:val="28"/>
        </w:rPr>
        <w:t>-</w:t>
      </w:r>
      <w:r w:rsidR="00F8538C" w:rsidRPr="00EF5341">
        <w:rPr>
          <w:rFonts w:ascii="Times New Roman" w:hAnsi="Times New Roman" w:cs="Times New Roman"/>
          <w:color w:val="000000"/>
          <w:sz w:val="28"/>
          <w:szCs w:val="28"/>
        </w:rPr>
        <w:t>85</w:t>
      </w:r>
      <w:r w:rsidR="00F8538C" w:rsidRPr="00F8538C">
        <w:rPr>
          <w:rFonts w:ascii="Times New Roman" w:hAnsi="Times New Roman" w:cs="Times New Roman"/>
          <w:sz w:val="28"/>
          <w:szCs w:val="28"/>
        </w:rPr>
        <w:t xml:space="preserve"> «Инженерная защита территории от затопления и подтопления».</w:t>
      </w:r>
    </w:p>
    <w:p w:rsidR="00F8538C" w:rsidRPr="00F8538C" w:rsidRDefault="00F8538C" w:rsidP="00F8538C">
      <w:pPr>
        <w:widowControl/>
        <w:shd w:val="clear" w:color="auto" w:fill="F8F8F8"/>
        <w:ind w:firstLine="709"/>
        <w:jc w:val="left"/>
        <w:rPr>
          <w:rFonts w:ascii="Times New Roman" w:hAnsi="Times New Roman" w:cs="Times New Roman"/>
          <w:bCs/>
          <w:sz w:val="28"/>
          <w:szCs w:val="28"/>
        </w:rPr>
      </w:pPr>
      <w:r w:rsidRPr="00F8538C">
        <w:rPr>
          <w:rFonts w:ascii="Times New Roman" w:hAnsi="Times New Roman" w:cs="Times New Roman"/>
          <w:bCs/>
          <w:sz w:val="28"/>
          <w:szCs w:val="28"/>
        </w:rPr>
        <w:t>СНиП 2.06.03-85 «Мелиоративные системы и сооружения».</w:t>
      </w:r>
    </w:p>
    <w:p w:rsidR="00F8538C" w:rsidRPr="00F8538C" w:rsidRDefault="00F8538C" w:rsidP="00F8538C">
      <w:pPr>
        <w:tabs>
          <w:tab w:val="left" w:pos="900"/>
        </w:tabs>
        <w:ind w:firstLine="720"/>
        <w:rPr>
          <w:rFonts w:ascii="Times New Roman" w:hAnsi="Times New Roman" w:cs="Times New Roman"/>
          <w:b/>
          <w:sz w:val="28"/>
          <w:szCs w:val="28"/>
        </w:rPr>
      </w:pPr>
      <w:r w:rsidRPr="00F8538C">
        <w:rPr>
          <w:rFonts w:ascii="Times New Roman" w:hAnsi="Times New Roman" w:cs="Times New Roman"/>
          <w:sz w:val="28"/>
          <w:szCs w:val="28"/>
        </w:rPr>
        <w:t>СП 58.13330.2012 Гидротехнические сооружения. Основные положения. Актуализированная редакция СНиП 33-01-2003.</w:t>
      </w:r>
    </w:p>
    <w:p w:rsidR="00F8538C" w:rsidRPr="00965284" w:rsidRDefault="00F8538C" w:rsidP="00F8538C">
      <w:pPr>
        <w:rPr>
          <w:rFonts w:ascii="Times New Roman" w:hAnsi="Times New Roman" w:cs="Times New Roman"/>
          <w:sz w:val="28"/>
          <w:szCs w:val="28"/>
        </w:rPr>
      </w:pPr>
      <w:r w:rsidRPr="00F8538C">
        <w:rPr>
          <w:rFonts w:ascii="Times New Roman" w:hAnsi="Times New Roman" w:cs="Times New Roman"/>
          <w:sz w:val="28"/>
          <w:szCs w:val="28"/>
        </w:rPr>
        <w:t xml:space="preserve">          Устав Бурмистровского    сельсовета Искитимского    района Новосибирской области</w:t>
      </w:r>
      <w:r w:rsidRPr="00F8538C">
        <w:rPr>
          <w:rFonts w:ascii="Times New Roman" w:hAnsi="Times New Roman" w:cs="Times New Roman"/>
          <w:kern w:val="2"/>
          <w:sz w:val="28"/>
          <w:szCs w:val="28"/>
        </w:rPr>
        <w:t>.</w:t>
      </w:r>
      <w:r w:rsidRPr="00965284">
        <w:rPr>
          <w:rFonts w:ascii="Times New Roman" w:hAnsi="Times New Roman" w:cs="Times New Roman"/>
          <w:kern w:val="2"/>
          <w:sz w:val="28"/>
          <w:szCs w:val="28"/>
        </w:rPr>
        <w:t xml:space="preserve">  </w:t>
      </w:r>
    </w:p>
    <w:p w:rsidR="00F42A17" w:rsidRPr="00A5722B" w:rsidRDefault="00F42A17" w:rsidP="002E6C23">
      <w:pPr>
        <w:rPr>
          <w:rFonts w:ascii="Times New Roman" w:hAnsi="Times New Roman" w:cs="Times New Roman"/>
          <w:color w:val="FF0000"/>
          <w:sz w:val="28"/>
          <w:szCs w:val="28"/>
        </w:rPr>
      </w:pPr>
    </w:p>
    <w:sectPr w:rsidR="00F42A17" w:rsidRPr="00A5722B" w:rsidSect="006B3A63">
      <w:footerReference w:type="default" r:id="rId2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341" w:rsidRDefault="00EF5341">
      <w:r>
        <w:separator/>
      </w:r>
    </w:p>
  </w:endnote>
  <w:endnote w:type="continuationSeparator" w:id="0">
    <w:p w:rsidR="00EF5341" w:rsidRDefault="00EF5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5F6" w:rsidRDefault="00C94332" w:rsidP="00C12F6B">
    <w:pPr>
      <w:pStyle w:val="a4"/>
      <w:framePr w:wrap="around" w:vAnchor="text" w:hAnchor="margin" w:xAlign="right" w:y="1"/>
      <w:rPr>
        <w:rStyle w:val="a6"/>
      </w:rPr>
    </w:pPr>
    <w:r>
      <w:rPr>
        <w:rStyle w:val="a6"/>
      </w:rPr>
      <w:fldChar w:fldCharType="begin"/>
    </w:r>
    <w:r w:rsidR="008155F6">
      <w:rPr>
        <w:rStyle w:val="a6"/>
      </w:rPr>
      <w:instrText xml:space="preserve">PAGE  </w:instrText>
    </w:r>
    <w:r>
      <w:rPr>
        <w:rStyle w:val="a6"/>
      </w:rPr>
      <w:fldChar w:fldCharType="end"/>
    </w:r>
  </w:p>
  <w:p w:rsidR="008155F6" w:rsidRDefault="008155F6" w:rsidP="008A0E8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5F6" w:rsidRDefault="008155F6" w:rsidP="008A0E86">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5F6" w:rsidRDefault="00C94332" w:rsidP="00C12F6B">
    <w:pPr>
      <w:pStyle w:val="a4"/>
      <w:framePr w:wrap="around" w:vAnchor="text" w:hAnchor="margin" w:xAlign="right" w:y="1"/>
      <w:rPr>
        <w:rStyle w:val="a6"/>
      </w:rPr>
    </w:pPr>
    <w:r>
      <w:rPr>
        <w:rStyle w:val="a6"/>
      </w:rPr>
      <w:fldChar w:fldCharType="begin"/>
    </w:r>
    <w:r w:rsidR="008155F6">
      <w:rPr>
        <w:rStyle w:val="a6"/>
      </w:rPr>
      <w:instrText xml:space="preserve">PAGE  </w:instrText>
    </w:r>
    <w:r>
      <w:rPr>
        <w:rStyle w:val="a6"/>
      </w:rPr>
      <w:fldChar w:fldCharType="end"/>
    </w:r>
  </w:p>
  <w:p w:rsidR="008155F6" w:rsidRDefault="008155F6" w:rsidP="008A0E86">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5F6" w:rsidRDefault="008155F6" w:rsidP="008A0E86">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5F6" w:rsidRDefault="00A21A41">
    <w:pPr>
      <w:pStyle w:val="a4"/>
      <w:jc w:val="center"/>
    </w:pPr>
    <w:r>
      <w:fldChar w:fldCharType="begin"/>
    </w:r>
    <w:r>
      <w:instrText xml:space="preserve"> PAGE   \* MERGEFORMAT </w:instrText>
    </w:r>
    <w:r>
      <w:fldChar w:fldCharType="separate"/>
    </w:r>
    <w:r w:rsidR="008D227C">
      <w:rPr>
        <w:noProof/>
      </w:rPr>
      <w:t>4</w:t>
    </w:r>
    <w:r>
      <w:rPr>
        <w:noProof/>
      </w:rPr>
      <w:fldChar w:fldCharType="end"/>
    </w:r>
  </w:p>
  <w:p w:rsidR="008155F6" w:rsidRDefault="008155F6" w:rsidP="008A0E8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341" w:rsidRDefault="00EF5341">
      <w:r>
        <w:separator/>
      </w:r>
    </w:p>
  </w:footnote>
  <w:footnote w:type="continuationSeparator" w:id="0">
    <w:p w:rsidR="00EF5341" w:rsidRDefault="00EF5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5F6" w:rsidRDefault="00C94332" w:rsidP="00E31A74">
    <w:pPr>
      <w:pStyle w:val="ab"/>
      <w:framePr w:wrap="around" w:vAnchor="text" w:hAnchor="margin" w:xAlign="center" w:y="1"/>
      <w:rPr>
        <w:rStyle w:val="a6"/>
      </w:rPr>
    </w:pPr>
    <w:r>
      <w:rPr>
        <w:rStyle w:val="a6"/>
      </w:rPr>
      <w:fldChar w:fldCharType="begin"/>
    </w:r>
    <w:r w:rsidR="008155F6">
      <w:rPr>
        <w:rStyle w:val="a6"/>
      </w:rPr>
      <w:instrText xml:space="preserve">PAGE  </w:instrText>
    </w:r>
    <w:r>
      <w:rPr>
        <w:rStyle w:val="a6"/>
      </w:rPr>
      <w:fldChar w:fldCharType="end"/>
    </w:r>
  </w:p>
  <w:p w:rsidR="008155F6" w:rsidRDefault="008155F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5F6" w:rsidRDefault="008155F6" w:rsidP="00E31A74">
    <w:pPr>
      <w:pStyle w:val="ab"/>
      <w:framePr w:wrap="around" w:vAnchor="text" w:hAnchor="margin" w:xAlign="center" w:y="1"/>
      <w:rPr>
        <w:rStyle w:val="a6"/>
      </w:rPr>
    </w:pPr>
  </w:p>
  <w:p w:rsidR="008155F6" w:rsidRDefault="008155F6">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5F6" w:rsidRDefault="00C94332" w:rsidP="00E31A74">
    <w:pPr>
      <w:pStyle w:val="ab"/>
      <w:framePr w:wrap="around" w:vAnchor="text" w:hAnchor="margin" w:xAlign="center" w:y="1"/>
      <w:rPr>
        <w:rStyle w:val="a6"/>
      </w:rPr>
    </w:pPr>
    <w:r>
      <w:rPr>
        <w:rStyle w:val="a6"/>
      </w:rPr>
      <w:fldChar w:fldCharType="begin"/>
    </w:r>
    <w:r w:rsidR="008155F6">
      <w:rPr>
        <w:rStyle w:val="a6"/>
      </w:rPr>
      <w:instrText xml:space="preserve">PAGE  </w:instrText>
    </w:r>
    <w:r>
      <w:rPr>
        <w:rStyle w:val="a6"/>
      </w:rPr>
      <w:fldChar w:fldCharType="end"/>
    </w:r>
  </w:p>
  <w:p w:rsidR="008155F6" w:rsidRDefault="008155F6">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5F6" w:rsidRDefault="008155F6" w:rsidP="00E31A74">
    <w:pPr>
      <w:pStyle w:val="ab"/>
      <w:framePr w:wrap="around" w:vAnchor="text" w:hAnchor="margin" w:xAlign="center" w:y="1"/>
      <w:rPr>
        <w:rStyle w:val="a6"/>
      </w:rPr>
    </w:pPr>
  </w:p>
  <w:p w:rsidR="008155F6" w:rsidRDefault="008155F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name w:val="WW8Num11"/>
    <w:lvl w:ilvl="0">
      <w:start w:val="3"/>
      <w:numFmt w:val="decimal"/>
      <w:lvlText w:val="%1."/>
      <w:lvlJc w:val="left"/>
      <w:pPr>
        <w:tabs>
          <w:tab w:val="num" w:pos="0"/>
        </w:tabs>
        <w:ind w:left="600" w:hanging="600"/>
      </w:pPr>
    </w:lvl>
    <w:lvl w:ilvl="1">
      <w:start w:val="11"/>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1">
    <w:nsid w:val="0000000B"/>
    <w:multiLevelType w:val="multilevel"/>
    <w:tmpl w:val="0000000B"/>
    <w:name w:val="WW8Num12"/>
    <w:lvl w:ilvl="0">
      <w:start w:val="3"/>
      <w:numFmt w:val="decimal"/>
      <w:lvlText w:val="%1."/>
      <w:lvlJc w:val="left"/>
      <w:pPr>
        <w:tabs>
          <w:tab w:val="num" w:pos="0"/>
        </w:tabs>
        <w:ind w:left="510" w:hanging="510"/>
      </w:pPr>
    </w:lvl>
    <w:lvl w:ilvl="1">
      <w:start w:val="6"/>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2">
    <w:nsid w:val="01CF2386"/>
    <w:multiLevelType w:val="hybridMultilevel"/>
    <w:tmpl w:val="C56A11C4"/>
    <w:lvl w:ilvl="0" w:tplc="2BA6FED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7963F3"/>
    <w:multiLevelType w:val="hybridMultilevel"/>
    <w:tmpl w:val="52EC7E14"/>
    <w:name w:val="WW8Num4"/>
    <w:lvl w:ilvl="0" w:tplc="79E6F058">
      <w:start w:val="1"/>
      <w:numFmt w:val="decimal"/>
      <w:lvlText w:val="%1)"/>
      <w:lvlJc w:val="left"/>
      <w:pPr>
        <w:tabs>
          <w:tab w:val="num" w:pos="1333"/>
        </w:tabs>
        <w:ind w:left="1220" w:firstLine="57"/>
      </w:pPr>
      <w:rPr>
        <w:rFonts w:hint="default"/>
      </w:rPr>
    </w:lvl>
    <w:lvl w:ilvl="1" w:tplc="E8CA164E">
      <w:start w:val="1"/>
      <w:numFmt w:val="lowerLetter"/>
      <w:lvlText w:val="%2."/>
      <w:lvlJc w:val="left"/>
      <w:pPr>
        <w:tabs>
          <w:tab w:val="num" w:pos="1440"/>
        </w:tabs>
        <w:ind w:left="1440" w:hanging="360"/>
      </w:pPr>
    </w:lvl>
    <w:lvl w:ilvl="2" w:tplc="17323166">
      <w:start w:val="1"/>
      <w:numFmt w:val="lowerRoman"/>
      <w:lvlText w:val="%3."/>
      <w:lvlJc w:val="right"/>
      <w:pPr>
        <w:tabs>
          <w:tab w:val="num" w:pos="2160"/>
        </w:tabs>
        <w:ind w:left="2160" w:hanging="180"/>
      </w:pPr>
    </w:lvl>
    <w:lvl w:ilvl="3" w:tplc="89CA7852">
      <w:start w:val="1"/>
      <w:numFmt w:val="decimal"/>
      <w:lvlText w:val="%4."/>
      <w:lvlJc w:val="left"/>
      <w:pPr>
        <w:tabs>
          <w:tab w:val="num" w:pos="2880"/>
        </w:tabs>
        <w:ind w:left="2880" w:hanging="360"/>
      </w:pPr>
    </w:lvl>
    <w:lvl w:ilvl="4" w:tplc="3CB0BFBE">
      <w:start w:val="1"/>
      <w:numFmt w:val="lowerLetter"/>
      <w:lvlText w:val="%5."/>
      <w:lvlJc w:val="left"/>
      <w:pPr>
        <w:tabs>
          <w:tab w:val="num" w:pos="3600"/>
        </w:tabs>
        <w:ind w:left="3600" w:hanging="360"/>
      </w:pPr>
    </w:lvl>
    <w:lvl w:ilvl="5" w:tplc="77289FC0">
      <w:start w:val="1"/>
      <w:numFmt w:val="lowerRoman"/>
      <w:lvlText w:val="%6."/>
      <w:lvlJc w:val="right"/>
      <w:pPr>
        <w:tabs>
          <w:tab w:val="num" w:pos="4320"/>
        </w:tabs>
        <w:ind w:left="4320" w:hanging="180"/>
      </w:pPr>
    </w:lvl>
    <w:lvl w:ilvl="6" w:tplc="086C5AF8">
      <w:start w:val="1"/>
      <w:numFmt w:val="decimal"/>
      <w:lvlText w:val="%7."/>
      <w:lvlJc w:val="left"/>
      <w:pPr>
        <w:tabs>
          <w:tab w:val="num" w:pos="5040"/>
        </w:tabs>
        <w:ind w:left="5040" w:hanging="360"/>
      </w:pPr>
    </w:lvl>
    <w:lvl w:ilvl="7" w:tplc="2DAEC942">
      <w:start w:val="1"/>
      <w:numFmt w:val="lowerLetter"/>
      <w:lvlText w:val="%8."/>
      <w:lvlJc w:val="left"/>
      <w:pPr>
        <w:tabs>
          <w:tab w:val="num" w:pos="5760"/>
        </w:tabs>
        <w:ind w:left="5760" w:hanging="360"/>
      </w:pPr>
    </w:lvl>
    <w:lvl w:ilvl="8" w:tplc="7A00B692">
      <w:start w:val="1"/>
      <w:numFmt w:val="lowerRoman"/>
      <w:lvlText w:val="%9."/>
      <w:lvlJc w:val="right"/>
      <w:pPr>
        <w:tabs>
          <w:tab w:val="num" w:pos="6480"/>
        </w:tabs>
        <w:ind w:left="6480" w:hanging="180"/>
      </w:pPr>
    </w:lvl>
  </w:abstractNum>
  <w:abstractNum w:abstractNumId="4">
    <w:nsid w:val="08E85056"/>
    <w:multiLevelType w:val="hybridMultilevel"/>
    <w:tmpl w:val="E3A6DF0C"/>
    <w:lvl w:ilvl="0" w:tplc="FC9450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D71C64"/>
    <w:multiLevelType w:val="hybridMultilevel"/>
    <w:tmpl w:val="8A044C58"/>
    <w:lvl w:ilvl="0" w:tplc="8DAEC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A2304EF"/>
    <w:multiLevelType w:val="hybridMultilevel"/>
    <w:tmpl w:val="36408F0A"/>
    <w:lvl w:ilvl="0" w:tplc="263C1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BDF277D"/>
    <w:multiLevelType w:val="hybridMultilevel"/>
    <w:tmpl w:val="21541E92"/>
    <w:lvl w:ilvl="0" w:tplc="1D82637E">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D243E9D"/>
    <w:multiLevelType w:val="hybridMultilevel"/>
    <w:tmpl w:val="2DAEBF4E"/>
    <w:lvl w:ilvl="0" w:tplc="53C88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E98182A"/>
    <w:multiLevelType w:val="hybridMultilevel"/>
    <w:tmpl w:val="9B2ED06A"/>
    <w:lvl w:ilvl="0" w:tplc="E79E50D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F2B1837"/>
    <w:multiLevelType w:val="hybridMultilevel"/>
    <w:tmpl w:val="ED486D32"/>
    <w:lvl w:ilvl="0" w:tplc="6456BBBE">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2">
    <w:nsid w:val="1C9816F5"/>
    <w:multiLevelType w:val="hybridMultilevel"/>
    <w:tmpl w:val="7BEED290"/>
    <w:lvl w:ilvl="0" w:tplc="AFBEB6C0">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3">
    <w:nsid w:val="260F4620"/>
    <w:multiLevelType w:val="hybridMultilevel"/>
    <w:tmpl w:val="AED4A764"/>
    <w:lvl w:ilvl="0" w:tplc="13669D36">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72C7DAC"/>
    <w:multiLevelType w:val="hybridMultilevel"/>
    <w:tmpl w:val="3238D76E"/>
    <w:lvl w:ilvl="0" w:tplc="E0F83E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81D0B43"/>
    <w:multiLevelType w:val="hybridMultilevel"/>
    <w:tmpl w:val="9F147298"/>
    <w:lvl w:ilvl="0" w:tplc="9B48AEE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0B13A75"/>
    <w:multiLevelType w:val="hybridMultilevel"/>
    <w:tmpl w:val="1780D570"/>
    <w:lvl w:ilvl="0" w:tplc="DF8ECA14">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F4362E"/>
    <w:multiLevelType w:val="hybridMultilevel"/>
    <w:tmpl w:val="46188074"/>
    <w:lvl w:ilvl="0" w:tplc="A16C5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6B5707E"/>
    <w:multiLevelType w:val="hybridMultilevel"/>
    <w:tmpl w:val="1F766FA0"/>
    <w:lvl w:ilvl="0" w:tplc="295E41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838035E"/>
    <w:multiLevelType w:val="hybridMultilevel"/>
    <w:tmpl w:val="1AC08B68"/>
    <w:lvl w:ilvl="0" w:tplc="80C8152E">
      <w:start w:val="1"/>
      <w:numFmt w:val="decimal"/>
      <w:lvlText w:val="%1."/>
      <w:lvlJc w:val="left"/>
      <w:pPr>
        <w:ind w:left="1070" w:hanging="360"/>
      </w:pPr>
      <w:rPr>
        <w:rFonts w:ascii="Times New Roman" w:hAnsi="Times New Roman" w:cs="Times New Roman" w:hint="default"/>
        <w:b w:val="0"/>
        <w:color w:val="auto"/>
        <w:sz w:val="28"/>
        <w:szCs w:val="28"/>
      </w:rPr>
    </w:lvl>
    <w:lvl w:ilvl="1" w:tplc="04190019">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0">
    <w:nsid w:val="47BC3E99"/>
    <w:multiLevelType w:val="hybridMultilevel"/>
    <w:tmpl w:val="576C5F96"/>
    <w:lvl w:ilvl="0" w:tplc="98EAE87C">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B496B2E"/>
    <w:multiLevelType w:val="hybridMultilevel"/>
    <w:tmpl w:val="F3E89668"/>
    <w:lvl w:ilvl="0" w:tplc="76CCFEE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D2F55D3"/>
    <w:multiLevelType w:val="hybridMultilevel"/>
    <w:tmpl w:val="32681508"/>
    <w:lvl w:ilvl="0" w:tplc="2E7A511E">
      <w:start w:val="4"/>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DB15010"/>
    <w:multiLevelType w:val="hybridMultilevel"/>
    <w:tmpl w:val="A61C1666"/>
    <w:lvl w:ilvl="0" w:tplc="8D126D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612AD5"/>
    <w:multiLevelType w:val="hybridMultilevel"/>
    <w:tmpl w:val="75CEC9CC"/>
    <w:lvl w:ilvl="0" w:tplc="42C853CE">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4574EE9"/>
    <w:multiLevelType w:val="hybridMultilevel"/>
    <w:tmpl w:val="D90C2332"/>
    <w:lvl w:ilvl="0" w:tplc="C01227BE">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E37233F"/>
    <w:multiLevelType w:val="hybridMultilevel"/>
    <w:tmpl w:val="D90C2332"/>
    <w:lvl w:ilvl="0" w:tplc="C01227BE">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3A833AE"/>
    <w:multiLevelType w:val="hybridMultilevel"/>
    <w:tmpl w:val="665C70BA"/>
    <w:lvl w:ilvl="0" w:tplc="FA728602">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7037A05"/>
    <w:multiLevelType w:val="hybridMultilevel"/>
    <w:tmpl w:val="97761658"/>
    <w:name w:val="WW8Num8532222222"/>
    <w:lvl w:ilvl="0" w:tplc="0000000E">
      <w:start w:val="1"/>
      <w:numFmt w:val="decimal"/>
      <w:lvlText w:val="%1)"/>
      <w:lvlJc w:val="left"/>
      <w:pPr>
        <w:tabs>
          <w:tab w:val="num" w:pos="1429"/>
        </w:tabs>
        <w:ind w:left="1429" w:hanging="360"/>
      </w:pPr>
      <w:rPr>
        <w:rFonts w:hint="default"/>
      </w:rPr>
    </w:lvl>
    <w:lvl w:ilvl="1" w:tplc="04190019">
      <w:start w:val="2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77EB3B9C"/>
    <w:multiLevelType w:val="hybridMultilevel"/>
    <w:tmpl w:val="8C0AC39E"/>
    <w:lvl w:ilvl="0" w:tplc="7A7C89A2">
      <w:start w:val="1"/>
      <w:numFmt w:val="decimalZero"/>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C40A7D"/>
    <w:multiLevelType w:val="hybridMultilevel"/>
    <w:tmpl w:val="1B9CAA0A"/>
    <w:lvl w:ilvl="0" w:tplc="D5F46A94">
      <w:start w:val="1"/>
      <w:numFmt w:val="decimal"/>
      <w:lvlText w:val="%1)"/>
      <w:lvlJc w:val="left"/>
      <w:pPr>
        <w:tabs>
          <w:tab w:val="num" w:pos="720"/>
        </w:tabs>
        <w:ind w:left="720" w:hanging="360"/>
      </w:pPr>
      <w:rPr>
        <w:color w:val="auto"/>
      </w:rPr>
    </w:lvl>
    <w:lvl w:ilvl="1" w:tplc="9E465CD6" w:tentative="1">
      <w:start w:val="1"/>
      <w:numFmt w:val="decimal"/>
      <w:lvlText w:val="%2)"/>
      <w:lvlJc w:val="left"/>
      <w:pPr>
        <w:tabs>
          <w:tab w:val="num" w:pos="1440"/>
        </w:tabs>
        <w:ind w:left="1440" w:hanging="360"/>
      </w:pPr>
    </w:lvl>
    <w:lvl w:ilvl="2" w:tplc="D716E972" w:tentative="1">
      <w:start w:val="1"/>
      <w:numFmt w:val="decimal"/>
      <w:lvlText w:val="%3)"/>
      <w:lvlJc w:val="left"/>
      <w:pPr>
        <w:tabs>
          <w:tab w:val="num" w:pos="2160"/>
        </w:tabs>
        <w:ind w:left="2160" w:hanging="360"/>
      </w:pPr>
    </w:lvl>
    <w:lvl w:ilvl="3" w:tplc="716CBA1E" w:tentative="1">
      <w:start w:val="1"/>
      <w:numFmt w:val="decimal"/>
      <w:lvlText w:val="%4)"/>
      <w:lvlJc w:val="left"/>
      <w:pPr>
        <w:tabs>
          <w:tab w:val="num" w:pos="2880"/>
        </w:tabs>
        <w:ind w:left="2880" w:hanging="360"/>
      </w:pPr>
    </w:lvl>
    <w:lvl w:ilvl="4" w:tplc="BFDE4CE6" w:tentative="1">
      <w:start w:val="1"/>
      <w:numFmt w:val="decimal"/>
      <w:lvlText w:val="%5)"/>
      <w:lvlJc w:val="left"/>
      <w:pPr>
        <w:tabs>
          <w:tab w:val="num" w:pos="3600"/>
        </w:tabs>
        <w:ind w:left="3600" w:hanging="360"/>
      </w:pPr>
    </w:lvl>
    <w:lvl w:ilvl="5" w:tplc="8BEEB6C0" w:tentative="1">
      <w:start w:val="1"/>
      <w:numFmt w:val="decimal"/>
      <w:lvlText w:val="%6)"/>
      <w:lvlJc w:val="left"/>
      <w:pPr>
        <w:tabs>
          <w:tab w:val="num" w:pos="4320"/>
        </w:tabs>
        <w:ind w:left="4320" w:hanging="360"/>
      </w:pPr>
    </w:lvl>
    <w:lvl w:ilvl="6" w:tplc="85E2914E" w:tentative="1">
      <w:start w:val="1"/>
      <w:numFmt w:val="decimal"/>
      <w:lvlText w:val="%7)"/>
      <w:lvlJc w:val="left"/>
      <w:pPr>
        <w:tabs>
          <w:tab w:val="num" w:pos="5040"/>
        </w:tabs>
        <w:ind w:left="5040" w:hanging="360"/>
      </w:pPr>
    </w:lvl>
    <w:lvl w:ilvl="7" w:tplc="C7CA3512" w:tentative="1">
      <w:start w:val="1"/>
      <w:numFmt w:val="decimal"/>
      <w:lvlText w:val="%8)"/>
      <w:lvlJc w:val="left"/>
      <w:pPr>
        <w:tabs>
          <w:tab w:val="num" w:pos="5760"/>
        </w:tabs>
        <w:ind w:left="5760" w:hanging="360"/>
      </w:pPr>
    </w:lvl>
    <w:lvl w:ilvl="8" w:tplc="7E7270BE" w:tentative="1">
      <w:start w:val="1"/>
      <w:numFmt w:val="decimal"/>
      <w:lvlText w:val="%9)"/>
      <w:lvlJc w:val="left"/>
      <w:pPr>
        <w:tabs>
          <w:tab w:val="num" w:pos="6480"/>
        </w:tabs>
        <w:ind w:left="6480" w:hanging="360"/>
      </w:pPr>
    </w:lvl>
  </w:abstractNum>
  <w:num w:numId="1">
    <w:abstractNumId w:val="19"/>
  </w:num>
  <w:num w:numId="2">
    <w:abstractNumId w:val="11"/>
  </w:num>
  <w:num w:numId="3">
    <w:abstractNumId w:val="30"/>
  </w:num>
  <w:num w:numId="4">
    <w:abstractNumId w:val="14"/>
  </w:num>
  <w:num w:numId="5">
    <w:abstractNumId w:val="22"/>
  </w:num>
  <w:num w:numId="6">
    <w:abstractNumId w:val="2"/>
  </w:num>
  <w:num w:numId="7">
    <w:abstractNumId w:val="13"/>
  </w:num>
  <w:num w:numId="8">
    <w:abstractNumId w:val="16"/>
  </w:num>
  <w:num w:numId="9">
    <w:abstractNumId w:val="7"/>
  </w:num>
  <w:num w:numId="10">
    <w:abstractNumId w:val="10"/>
  </w:num>
  <w:num w:numId="11">
    <w:abstractNumId w:val="29"/>
  </w:num>
  <w:num w:numId="12">
    <w:abstractNumId w:val="25"/>
  </w:num>
  <w:num w:numId="13">
    <w:abstractNumId w:val="24"/>
  </w:num>
  <w:num w:numId="14">
    <w:abstractNumId w:val="15"/>
  </w:num>
  <w:num w:numId="15">
    <w:abstractNumId w:val="9"/>
  </w:num>
  <w:num w:numId="16">
    <w:abstractNumId w:val="27"/>
  </w:num>
  <w:num w:numId="17">
    <w:abstractNumId w:val="12"/>
  </w:num>
  <w:num w:numId="18">
    <w:abstractNumId w:val="6"/>
  </w:num>
  <w:num w:numId="19">
    <w:abstractNumId w:val="5"/>
  </w:num>
  <w:num w:numId="20">
    <w:abstractNumId w:val="23"/>
  </w:num>
  <w:num w:numId="21">
    <w:abstractNumId w:val="17"/>
  </w:num>
  <w:num w:numId="22">
    <w:abstractNumId w:val="26"/>
  </w:num>
  <w:num w:numId="23">
    <w:abstractNumId w:val="20"/>
  </w:num>
  <w:num w:numId="24">
    <w:abstractNumId w:val="21"/>
  </w:num>
  <w:num w:numId="25">
    <w:abstractNumId w:val="8"/>
  </w:num>
  <w:num w:numId="26">
    <w:abstractNumId w:val="4"/>
  </w:num>
  <w:num w:numId="2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E86"/>
    <w:rsid w:val="0000020F"/>
    <w:rsid w:val="0000021B"/>
    <w:rsid w:val="00000227"/>
    <w:rsid w:val="000002F8"/>
    <w:rsid w:val="000008B7"/>
    <w:rsid w:val="00000C5D"/>
    <w:rsid w:val="00001010"/>
    <w:rsid w:val="0000116F"/>
    <w:rsid w:val="00002102"/>
    <w:rsid w:val="00002577"/>
    <w:rsid w:val="000028F4"/>
    <w:rsid w:val="00002E23"/>
    <w:rsid w:val="00003079"/>
    <w:rsid w:val="0000365C"/>
    <w:rsid w:val="00003765"/>
    <w:rsid w:val="000037FD"/>
    <w:rsid w:val="0000473D"/>
    <w:rsid w:val="00004AE6"/>
    <w:rsid w:val="00004B09"/>
    <w:rsid w:val="00004E83"/>
    <w:rsid w:val="00004FB0"/>
    <w:rsid w:val="00005222"/>
    <w:rsid w:val="000069A3"/>
    <w:rsid w:val="000070BF"/>
    <w:rsid w:val="0000753B"/>
    <w:rsid w:val="0000763A"/>
    <w:rsid w:val="00007B1E"/>
    <w:rsid w:val="00007C23"/>
    <w:rsid w:val="00007D78"/>
    <w:rsid w:val="00007D82"/>
    <w:rsid w:val="00007F47"/>
    <w:rsid w:val="0001065F"/>
    <w:rsid w:val="0001079D"/>
    <w:rsid w:val="000108F0"/>
    <w:rsid w:val="00010950"/>
    <w:rsid w:val="000109AE"/>
    <w:rsid w:val="000109FB"/>
    <w:rsid w:val="000116E1"/>
    <w:rsid w:val="000118FC"/>
    <w:rsid w:val="0001197E"/>
    <w:rsid w:val="000119C7"/>
    <w:rsid w:val="00011BB3"/>
    <w:rsid w:val="00011F9B"/>
    <w:rsid w:val="00012396"/>
    <w:rsid w:val="00012566"/>
    <w:rsid w:val="00012930"/>
    <w:rsid w:val="000129EE"/>
    <w:rsid w:val="00012E68"/>
    <w:rsid w:val="00012F92"/>
    <w:rsid w:val="00013031"/>
    <w:rsid w:val="000131ED"/>
    <w:rsid w:val="00013321"/>
    <w:rsid w:val="0001332B"/>
    <w:rsid w:val="000133F3"/>
    <w:rsid w:val="000135A8"/>
    <w:rsid w:val="00013DD0"/>
    <w:rsid w:val="00013ED2"/>
    <w:rsid w:val="0001419C"/>
    <w:rsid w:val="0001422A"/>
    <w:rsid w:val="000142D6"/>
    <w:rsid w:val="000145A3"/>
    <w:rsid w:val="00014673"/>
    <w:rsid w:val="000149BF"/>
    <w:rsid w:val="0001519C"/>
    <w:rsid w:val="000156E4"/>
    <w:rsid w:val="00015BC3"/>
    <w:rsid w:val="0001609C"/>
    <w:rsid w:val="000172DC"/>
    <w:rsid w:val="000172FD"/>
    <w:rsid w:val="000173AB"/>
    <w:rsid w:val="0001756E"/>
    <w:rsid w:val="000175AF"/>
    <w:rsid w:val="000175FE"/>
    <w:rsid w:val="00017660"/>
    <w:rsid w:val="00017776"/>
    <w:rsid w:val="00017912"/>
    <w:rsid w:val="0002004F"/>
    <w:rsid w:val="000202BC"/>
    <w:rsid w:val="000202C5"/>
    <w:rsid w:val="000206A7"/>
    <w:rsid w:val="000209AF"/>
    <w:rsid w:val="00020D74"/>
    <w:rsid w:val="00021073"/>
    <w:rsid w:val="000215B9"/>
    <w:rsid w:val="0002173B"/>
    <w:rsid w:val="00021B85"/>
    <w:rsid w:val="0002207E"/>
    <w:rsid w:val="000223D6"/>
    <w:rsid w:val="00022A24"/>
    <w:rsid w:val="00022CEC"/>
    <w:rsid w:val="000233DC"/>
    <w:rsid w:val="00023504"/>
    <w:rsid w:val="000237AC"/>
    <w:rsid w:val="000239A4"/>
    <w:rsid w:val="00023A11"/>
    <w:rsid w:val="00023B71"/>
    <w:rsid w:val="00023BC8"/>
    <w:rsid w:val="00023FB2"/>
    <w:rsid w:val="00024191"/>
    <w:rsid w:val="000242DD"/>
    <w:rsid w:val="00024802"/>
    <w:rsid w:val="00024B7A"/>
    <w:rsid w:val="00025078"/>
    <w:rsid w:val="00025153"/>
    <w:rsid w:val="000257AA"/>
    <w:rsid w:val="00025985"/>
    <w:rsid w:val="00025A80"/>
    <w:rsid w:val="00025F9D"/>
    <w:rsid w:val="00025FFF"/>
    <w:rsid w:val="00026115"/>
    <w:rsid w:val="00026385"/>
    <w:rsid w:val="00026777"/>
    <w:rsid w:val="00026890"/>
    <w:rsid w:val="00026996"/>
    <w:rsid w:val="00026CED"/>
    <w:rsid w:val="0002723B"/>
    <w:rsid w:val="000276B3"/>
    <w:rsid w:val="00027871"/>
    <w:rsid w:val="000278BE"/>
    <w:rsid w:val="00027925"/>
    <w:rsid w:val="00027AF6"/>
    <w:rsid w:val="00027B30"/>
    <w:rsid w:val="0003056F"/>
    <w:rsid w:val="000307A4"/>
    <w:rsid w:val="0003092F"/>
    <w:rsid w:val="00030979"/>
    <w:rsid w:val="00031195"/>
    <w:rsid w:val="00031C32"/>
    <w:rsid w:val="00031C62"/>
    <w:rsid w:val="00031E33"/>
    <w:rsid w:val="00031F93"/>
    <w:rsid w:val="0003213F"/>
    <w:rsid w:val="00032272"/>
    <w:rsid w:val="000323DD"/>
    <w:rsid w:val="00032812"/>
    <w:rsid w:val="00032A88"/>
    <w:rsid w:val="00032C18"/>
    <w:rsid w:val="00032CDD"/>
    <w:rsid w:val="00033305"/>
    <w:rsid w:val="0003359A"/>
    <w:rsid w:val="000337BB"/>
    <w:rsid w:val="00033A36"/>
    <w:rsid w:val="00033FB5"/>
    <w:rsid w:val="00034A91"/>
    <w:rsid w:val="00034FAE"/>
    <w:rsid w:val="000358A0"/>
    <w:rsid w:val="00036533"/>
    <w:rsid w:val="0003742B"/>
    <w:rsid w:val="00037642"/>
    <w:rsid w:val="0003767F"/>
    <w:rsid w:val="00037807"/>
    <w:rsid w:val="00037D70"/>
    <w:rsid w:val="00037E0E"/>
    <w:rsid w:val="000401AD"/>
    <w:rsid w:val="00040665"/>
    <w:rsid w:val="00040B8F"/>
    <w:rsid w:val="00040C25"/>
    <w:rsid w:val="00040C9B"/>
    <w:rsid w:val="00040FAA"/>
    <w:rsid w:val="0004109A"/>
    <w:rsid w:val="000416D5"/>
    <w:rsid w:val="00041713"/>
    <w:rsid w:val="00041B50"/>
    <w:rsid w:val="000423E8"/>
    <w:rsid w:val="00042482"/>
    <w:rsid w:val="00042592"/>
    <w:rsid w:val="0004279E"/>
    <w:rsid w:val="000428AE"/>
    <w:rsid w:val="00043C0C"/>
    <w:rsid w:val="000441D0"/>
    <w:rsid w:val="000444CB"/>
    <w:rsid w:val="000444FD"/>
    <w:rsid w:val="000445B9"/>
    <w:rsid w:val="0004474A"/>
    <w:rsid w:val="00044A62"/>
    <w:rsid w:val="00044F7D"/>
    <w:rsid w:val="000451ED"/>
    <w:rsid w:val="0004581F"/>
    <w:rsid w:val="0004592E"/>
    <w:rsid w:val="00045BBE"/>
    <w:rsid w:val="000464C4"/>
    <w:rsid w:val="000468F4"/>
    <w:rsid w:val="00047206"/>
    <w:rsid w:val="0004748F"/>
    <w:rsid w:val="00047AF0"/>
    <w:rsid w:val="000504DF"/>
    <w:rsid w:val="0005096C"/>
    <w:rsid w:val="000509B7"/>
    <w:rsid w:val="00050CAE"/>
    <w:rsid w:val="00050F29"/>
    <w:rsid w:val="00050F60"/>
    <w:rsid w:val="00051125"/>
    <w:rsid w:val="00051249"/>
    <w:rsid w:val="0005167E"/>
    <w:rsid w:val="00051E3B"/>
    <w:rsid w:val="00051F82"/>
    <w:rsid w:val="0005243E"/>
    <w:rsid w:val="00052474"/>
    <w:rsid w:val="000526F0"/>
    <w:rsid w:val="0005325B"/>
    <w:rsid w:val="00053618"/>
    <w:rsid w:val="0005383E"/>
    <w:rsid w:val="0005394D"/>
    <w:rsid w:val="00053A02"/>
    <w:rsid w:val="00053B52"/>
    <w:rsid w:val="00054075"/>
    <w:rsid w:val="00054B8B"/>
    <w:rsid w:val="00054EB0"/>
    <w:rsid w:val="00054FE5"/>
    <w:rsid w:val="000551C9"/>
    <w:rsid w:val="000551E8"/>
    <w:rsid w:val="00055527"/>
    <w:rsid w:val="000558DB"/>
    <w:rsid w:val="00055A5C"/>
    <w:rsid w:val="00055BB0"/>
    <w:rsid w:val="00056301"/>
    <w:rsid w:val="000566E0"/>
    <w:rsid w:val="000566FB"/>
    <w:rsid w:val="00056808"/>
    <w:rsid w:val="00056CE1"/>
    <w:rsid w:val="00056FF2"/>
    <w:rsid w:val="0005706F"/>
    <w:rsid w:val="000572F6"/>
    <w:rsid w:val="00057428"/>
    <w:rsid w:val="00057935"/>
    <w:rsid w:val="00057B98"/>
    <w:rsid w:val="00057C2F"/>
    <w:rsid w:val="00057FBE"/>
    <w:rsid w:val="000605F9"/>
    <w:rsid w:val="00060793"/>
    <w:rsid w:val="00060E7B"/>
    <w:rsid w:val="00060F7D"/>
    <w:rsid w:val="000614A3"/>
    <w:rsid w:val="000618FC"/>
    <w:rsid w:val="000619AC"/>
    <w:rsid w:val="000621C3"/>
    <w:rsid w:val="00062415"/>
    <w:rsid w:val="000626E0"/>
    <w:rsid w:val="00062E93"/>
    <w:rsid w:val="000631BF"/>
    <w:rsid w:val="00063342"/>
    <w:rsid w:val="0006336D"/>
    <w:rsid w:val="00063454"/>
    <w:rsid w:val="000639D6"/>
    <w:rsid w:val="00064034"/>
    <w:rsid w:val="00064216"/>
    <w:rsid w:val="00064293"/>
    <w:rsid w:val="000645CE"/>
    <w:rsid w:val="00064A45"/>
    <w:rsid w:val="00065929"/>
    <w:rsid w:val="0006596F"/>
    <w:rsid w:val="00065CEA"/>
    <w:rsid w:val="00065D92"/>
    <w:rsid w:val="00066118"/>
    <w:rsid w:val="000661D3"/>
    <w:rsid w:val="000663C5"/>
    <w:rsid w:val="000663E0"/>
    <w:rsid w:val="000668C6"/>
    <w:rsid w:val="00066A1D"/>
    <w:rsid w:val="00066AAD"/>
    <w:rsid w:val="00066B49"/>
    <w:rsid w:val="00067187"/>
    <w:rsid w:val="0006777F"/>
    <w:rsid w:val="000679C6"/>
    <w:rsid w:val="00067F33"/>
    <w:rsid w:val="00070098"/>
    <w:rsid w:val="00070140"/>
    <w:rsid w:val="00070378"/>
    <w:rsid w:val="00070CF0"/>
    <w:rsid w:val="00070D8C"/>
    <w:rsid w:val="00070E03"/>
    <w:rsid w:val="00070E43"/>
    <w:rsid w:val="00071504"/>
    <w:rsid w:val="00071A75"/>
    <w:rsid w:val="00071CAE"/>
    <w:rsid w:val="00071E0D"/>
    <w:rsid w:val="00071EA3"/>
    <w:rsid w:val="00072431"/>
    <w:rsid w:val="000725F4"/>
    <w:rsid w:val="00072886"/>
    <w:rsid w:val="00072D2C"/>
    <w:rsid w:val="00072E69"/>
    <w:rsid w:val="00072E70"/>
    <w:rsid w:val="0007313F"/>
    <w:rsid w:val="000735F0"/>
    <w:rsid w:val="000735FE"/>
    <w:rsid w:val="0007379A"/>
    <w:rsid w:val="00073C6C"/>
    <w:rsid w:val="000741D0"/>
    <w:rsid w:val="00074763"/>
    <w:rsid w:val="00074A8A"/>
    <w:rsid w:val="000751E1"/>
    <w:rsid w:val="00075DA9"/>
    <w:rsid w:val="00075DD3"/>
    <w:rsid w:val="00076209"/>
    <w:rsid w:val="0007630E"/>
    <w:rsid w:val="000765A4"/>
    <w:rsid w:val="00076845"/>
    <w:rsid w:val="00076999"/>
    <w:rsid w:val="00076D68"/>
    <w:rsid w:val="000773AD"/>
    <w:rsid w:val="0007744A"/>
    <w:rsid w:val="00077809"/>
    <w:rsid w:val="000779C6"/>
    <w:rsid w:val="00077B87"/>
    <w:rsid w:val="00077E02"/>
    <w:rsid w:val="00077E6E"/>
    <w:rsid w:val="00077EC9"/>
    <w:rsid w:val="00080039"/>
    <w:rsid w:val="00080099"/>
    <w:rsid w:val="0008015D"/>
    <w:rsid w:val="000804EF"/>
    <w:rsid w:val="00080536"/>
    <w:rsid w:val="00080841"/>
    <w:rsid w:val="00080D66"/>
    <w:rsid w:val="000810CA"/>
    <w:rsid w:val="0008196F"/>
    <w:rsid w:val="00081A39"/>
    <w:rsid w:val="00081D31"/>
    <w:rsid w:val="00081D58"/>
    <w:rsid w:val="000824D0"/>
    <w:rsid w:val="0008271A"/>
    <w:rsid w:val="00082742"/>
    <w:rsid w:val="00082887"/>
    <w:rsid w:val="00082C5E"/>
    <w:rsid w:val="0008329D"/>
    <w:rsid w:val="00083398"/>
    <w:rsid w:val="00083425"/>
    <w:rsid w:val="00083629"/>
    <w:rsid w:val="000836D4"/>
    <w:rsid w:val="00083BA5"/>
    <w:rsid w:val="00084118"/>
    <w:rsid w:val="000848DA"/>
    <w:rsid w:val="00084A35"/>
    <w:rsid w:val="00084AED"/>
    <w:rsid w:val="00084C70"/>
    <w:rsid w:val="00084F63"/>
    <w:rsid w:val="000850D9"/>
    <w:rsid w:val="000852A4"/>
    <w:rsid w:val="00085372"/>
    <w:rsid w:val="0008543D"/>
    <w:rsid w:val="0008652F"/>
    <w:rsid w:val="00086884"/>
    <w:rsid w:val="000868AC"/>
    <w:rsid w:val="0008706A"/>
    <w:rsid w:val="0008713A"/>
    <w:rsid w:val="00087322"/>
    <w:rsid w:val="00087686"/>
    <w:rsid w:val="000876B5"/>
    <w:rsid w:val="00087889"/>
    <w:rsid w:val="00087AEB"/>
    <w:rsid w:val="00087B25"/>
    <w:rsid w:val="00087BA0"/>
    <w:rsid w:val="000909E7"/>
    <w:rsid w:val="00090C30"/>
    <w:rsid w:val="00090E72"/>
    <w:rsid w:val="00090F5C"/>
    <w:rsid w:val="0009122F"/>
    <w:rsid w:val="000915C6"/>
    <w:rsid w:val="0009194B"/>
    <w:rsid w:val="000919EA"/>
    <w:rsid w:val="00091CFC"/>
    <w:rsid w:val="00091E12"/>
    <w:rsid w:val="00092E07"/>
    <w:rsid w:val="00093611"/>
    <w:rsid w:val="00093B6D"/>
    <w:rsid w:val="000940F3"/>
    <w:rsid w:val="000944EC"/>
    <w:rsid w:val="00094902"/>
    <w:rsid w:val="00094DC9"/>
    <w:rsid w:val="00095788"/>
    <w:rsid w:val="00095AE5"/>
    <w:rsid w:val="00095B8A"/>
    <w:rsid w:val="00095CEF"/>
    <w:rsid w:val="00095E0F"/>
    <w:rsid w:val="0009655E"/>
    <w:rsid w:val="00096664"/>
    <w:rsid w:val="00096F15"/>
    <w:rsid w:val="00096FBA"/>
    <w:rsid w:val="00097015"/>
    <w:rsid w:val="000A020E"/>
    <w:rsid w:val="000A02E5"/>
    <w:rsid w:val="000A0301"/>
    <w:rsid w:val="000A03E1"/>
    <w:rsid w:val="000A0456"/>
    <w:rsid w:val="000A084B"/>
    <w:rsid w:val="000A08DB"/>
    <w:rsid w:val="000A09FD"/>
    <w:rsid w:val="000A0D4A"/>
    <w:rsid w:val="000A0DD9"/>
    <w:rsid w:val="000A0EEB"/>
    <w:rsid w:val="000A0FAD"/>
    <w:rsid w:val="000A1195"/>
    <w:rsid w:val="000A1545"/>
    <w:rsid w:val="000A16DD"/>
    <w:rsid w:val="000A1707"/>
    <w:rsid w:val="000A172D"/>
    <w:rsid w:val="000A17FC"/>
    <w:rsid w:val="000A1C44"/>
    <w:rsid w:val="000A2352"/>
    <w:rsid w:val="000A2808"/>
    <w:rsid w:val="000A2980"/>
    <w:rsid w:val="000A2A09"/>
    <w:rsid w:val="000A2C89"/>
    <w:rsid w:val="000A34CA"/>
    <w:rsid w:val="000A3817"/>
    <w:rsid w:val="000A398C"/>
    <w:rsid w:val="000A3C09"/>
    <w:rsid w:val="000A4372"/>
    <w:rsid w:val="000A4AEB"/>
    <w:rsid w:val="000A4B7E"/>
    <w:rsid w:val="000A4C10"/>
    <w:rsid w:val="000A4EBE"/>
    <w:rsid w:val="000A5153"/>
    <w:rsid w:val="000A51D9"/>
    <w:rsid w:val="000A5232"/>
    <w:rsid w:val="000A56CD"/>
    <w:rsid w:val="000A5899"/>
    <w:rsid w:val="000A5D45"/>
    <w:rsid w:val="000A5EAE"/>
    <w:rsid w:val="000A6589"/>
    <w:rsid w:val="000A65DA"/>
    <w:rsid w:val="000A674A"/>
    <w:rsid w:val="000A6782"/>
    <w:rsid w:val="000A67A8"/>
    <w:rsid w:val="000A68F3"/>
    <w:rsid w:val="000A6FC8"/>
    <w:rsid w:val="000A7238"/>
    <w:rsid w:val="000A728E"/>
    <w:rsid w:val="000A7434"/>
    <w:rsid w:val="000A7C6C"/>
    <w:rsid w:val="000A7F46"/>
    <w:rsid w:val="000B0035"/>
    <w:rsid w:val="000B02FB"/>
    <w:rsid w:val="000B0AE5"/>
    <w:rsid w:val="000B0FFA"/>
    <w:rsid w:val="000B15FC"/>
    <w:rsid w:val="000B178E"/>
    <w:rsid w:val="000B1EA2"/>
    <w:rsid w:val="000B24D9"/>
    <w:rsid w:val="000B263D"/>
    <w:rsid w:val="000B29D8"/>
    <w:rsid w:val="000B2B71"/>
    <w:rsid w:val="000B2D7E"/>
    <w:rsid w:val="000B2DBD"/>
    <w:rsid w:val="000B336E"/>
    <w:rsid w:val="000B36D5"/>
    <w:rsid w:val="000B3DE7"/>
    <w:rsid w:val="000B3EE4"/>
    <w:rsid w:val="000B3F88"/>
    <w:rsid w:val="000B402C"/>
    <w:rsid w:val="000B4441"/>
    <w:rsid w:val="000B482C"/>
    <w:rsid w:val="000B4A48"/>
    <w:rsid w:val="000B4B01"/>
    <w:rsid w:val="000B4B63"/>
    <w:rsid w:val="000B4F91"/>
    <w:rsid w:val="000B5071"/>
    <w:rsid w:val="000B5178"/>
    <w:rsid w:val="000B529D"/>
    <w:rsid w:val="000B55DC"/>
    <w:rsid w:val="000B570A"/>
    <w:rsid w:val="000B60CD"/>
    <w:rsid w:val="000B673C"/>
    <w:rsid w:val="000B69F2"/>
    <w:rsid w:val="000B6DA6"/>
    <w:rsid w:val="000B71F8"/>
    <w:rsid w:val="000B7315"/>
    <w:rsid w:val="000B75F6"/>
    <w:rsid w:val="000B79F4"/>
    <w:rsid w:val="000B7FCA"/>
    <w:rsid w:val="000C0E23"/>
    <w:rsid w:val="000C0F82"/>
    <w:rsid w:val="000C1323"/>
    <w:rsid w:val="000C138B"/>
    <w:rsid w:val="000C1443"/>
    <w:rsid w:val="000C19C7"/>
    <w:rsid w:val="000C1E78"/>
    <w:rsid w:val="000C1F33"/>
    <w:rsid w:val="000C2383"/>
    <w:rsid w:val="000C2572"/>
    <w:rsid w:val="000C26C6"/>
    <w:rsid w:val="000C2B36"/>
    <w:rsid w:val="000C2C9E"/>
    <w:rsid w:val="000C3046"/>
    <w:rsid w:val="000C3119"/>
    <w:rsid w:val="000C3222"/>
    <w:rsid w:val="000C3555"/>
    <w:rsid w:val="000C3CD8"/>
    <w:rsid w:val="000C3DE6"/>
    <w:rsid w:val="000C4039"/>
    <w:rsid w:val="000C4A27"/>
    <w:rsid w:val="000C4D54"/>
    <w:rsid w:val="000C53DF"/>
    <w:rsid w:val="000C57CB"/>
    <w:rsid w:val="000C5E11"/>
    <w:rsid w:val="000C68FA"/>
    <w:rsid w:val="000C6942"/>
    <w:rsid w:val="000C6989"/>
    <w:rsid w:val="000C6993"/>
    <w:rsid w:val="000C6F80"/>
    <w:rsid w:val="000C75BB"/>
    <w:rsid w:val="000C7AC1"/>
    <w:rsid w:val="000C7B45"/>
    <w:rsid w:val="000D0168"/>
    <w:rsid w:val="000D027F"/>
    <w:rsid w:val="000D031F"/>
    <w:rsid w:val="000D09EF"/>
    <w:rsid w:val="000D0C8C"/>
    <w:rsid w:val="000D0ECD"/>
    <w:rsid w:val="000D11E8"/>
    <w:rsid w:val="000D14D6"/>
    <w:rsid w:val="000D1894"/>
    <w:rsid w:val="000D18AE"/>
    <w:rsid w:val="000D252C"/>
    <w:rsid w:val="000D29FB"/>
    <w:rsid w:val="000D2D6E"/>
    <w:rsid w:val="000D2F63"/>
    <w:rsid w:val="000D3195"/>
    <w:rsid w:val="000D345C"/>
    <w:rsid w:val="000D3F4A"/>
    <w:rsid w:val="000D428C"/>
    <w:rsid w:val="000D44DD"/>
    <w:rsid w:val="000D44FA"/>
    <w:rsid w:val="000D494C"/>
    <w:rsid w:val="000D4FAF"/>
    <w:rsid w:val="000D5022"/>
    <w:rsid w:val="000D51A5"/>
    <w:rsid w:val="000D5349"/>
    <w:rsid w:val="000D5763"/>
    <w:rsid w:val="000D5764"/>
    <w:rsid w:val="000D5A34"/>
    <w:rsid w:val="000D5B43"/>
    <w:rsid w:val="000D5B51"/>
    <w:rsid w:val="000D5F6D"/>
    <w:rsid w:val="000D6197"/>
    <w:rsid w:val="000D67E3"/>
    <w:rsid w:val="000D6B7D"/>
    <w:rsid w:val="000D7477"/>
    <w:rsid w:val="000D78EB"/>
    <w:rsid w:val="000D7D2A"/>
    <w:rsid w:val="000E000A"/>
    <w:rsid w:val="000E00E1"/>
    <w:rsid w:val="000E05DD"/>
    <w:rsid w:val="000E0791"/>
    <w:rsid w:val="000E0DEC"/>
    <w:rsid w:val="000E1606"/>
    <w:rsid w:val="000E1C47"/>
    <w:rsid w:val="000E1F5C"/>
    <w:rsid w:val="000E212C"/>
    <w:rsid w:val="000E22E4"/>
    <w:rsid w:val="000E23F9"/>
    <w:rsid w:val="000E246A"/>
    <w:rsid w:val="000E28D6"/>
    <w:rsid w:val="000E2AE1"/>
    <w:rsid w:val="000E2B03"/>
    <w:rsid w:val="000E2DA7"/>
    <w:rsid w:val="000E3604"/>
    <w:rsid w:val="000E362A"/>
    <w:rsid w:val="000E3B87"/>
    <w:rsid w:val="000E3E9D"/>
    <w:rsid w:val="000E41CB"/>
    <w:rsid w:val="000E4559"/>
    <w:rsid w:val="000E4A40"/>
    <w:rsid w:val="000E4A43"/>
    <w:rsid w:val="000E4C79"/>
    <w:rsid w:val="000E50C1"/>
    <w:rsid w:val="000E5496"/>
    <w:rsid w:val="000E562F"/>
    <w:rsid w:val="000E581D"/>
    <w:rsid w:val="000E5845"/>
    <w:rsid w:val="000E59E8"/>
    <w:rsid w:val="000E600D"/>
    <w:rsid w:val="000E605B"/>
    <w:rsid w:val="000E60D3"/>
    <w:rsid w:val="000E6291"/>
    <w:rsid w:val="000E66DB"/>
    <w:rsid w:val="000E678E"/>
    <w:rsid w:val="000E6848"/>
    <w:rsid w:val="000E6BBA"/>
    <w:rsid w:val="000E6E4E"/>
    <w:rsid w:val="000E6E64"/>
    <w:rsid w:val="000E6F64"/>
    <w:rsid w:val="000E7025"/>
    <w:rsid w:val="000E73A8"/>
    <w:rsid w:val="000E78AD"/>
    <w:rsid w:val="000E7D91"/>
    <w:rsid w:val="000E7FD9"/>
    <w:rsid w:val="000F0152"/>
    <w:rsid w:val="000F02B5"/>
    <w:rsid w:val="000F0565"/>
    <w:rsid w:val="000F065D"/>
    <w:rsid w:val="000F07EF"/>
    <w:rsid w:val="000F14A6"/>
    <w:rsid w:val="000F1A06"/>
    <w:rsid w:val="000F1C2A"/>
    <w:rsid w:val="000F1C91"/>
    <w:rsid w:val="000F1F45"/>
    <w:rsid w:val="000F224B"/>
    <w:rsid w:val="000F282F"/>
    <w:rsid w:val="000F2970"/>
    <w:rsid w:val="000F2B42"/>
    <w:rsid w:val="000F2CD1"/>
    <w:rsid w:val="000F3321"/>
    <w:rsid w:val="000F34C2"/>
    <w:rsid w:val="000F36B3"/>
    <w:rsid w:val="000F3F90"/>
    <w:rsid w:val="000F45B4"/>
    <w:rsid w:val="000F45FB"/>
    <w:rsid w:val="000F4622"/>
    <w:rsid w:val="000F480E"/>
    <w:rsid w:val="000F5A3F"/>
    <w:rsid w:val="000F5A4F"/>
    <w:rsid w:val="000F5B45"/>
    <w:rsid w:val="000F5E1F"/>
    <w:rsid w:val="000F60BD"/>
    <w:rsid w:val="000F6427"/>
    <w:rsid w:val="000F6979"/>
    <w:rsid w:val="000F6BC4"/>
    <w:rsid w:val="000F6CA3"/>
    <w:rsid w:val="000F7199"/>
    <w:rsid w:val="000F71B4"/>
    <w:rsid w:val="000F76D2"/>
    <w:rsid w:val="000F7852"/>
    <w:rsid w:val="000F7C61"/>
    <w:rsid w:val="000F7E49"/>
    <w:rsid w:val="000F7EE0"/>
    <w:rsid w:val="001001A8"/>
    <w:rsid w:val="00100352"/>
    <w:rsid w:val="00100AED"/>
    <w:rsid w:val="0010157D"/>
    <w:rsid w:val="00101D83"/>
    <w:rsid w:val="00101F13"/>
    <w:rsid w:val="001021DF"/>
    <w:rsid w:val="0010283C"/>
    <w:rsid w:val="001028C6"/>
    <w:rsid w:val="00102E9A"/>
    <w:rsid w:val="00102FF2"/>
    <w:rsid w:val="0010362F"/>
    <w:rsid w:val="001036DD"/>
    <w:rsid w:val="00103734"/>
    <w:rsid w:val="00103D66"/>
    <w:rsid w:val="00103DEB"/>
    <w:rsid w:val="00104776"/>
    <w:rsid w:val="00104790"/>
    <w:rsid w:val="00104B08"/>
    <w:rsid w:val="00104C22"/>
    <w:rsid w:val="00104DA4"/>
    <w:rsid w:val="00105245"/>
    <w:rsid w:val="0010540D"/>
    <w:rsid w:val="0010566C"/>
    <w:rsid w:val="0010587D"/>
    <w:rsid w:val="0010594A"/>
    <w:rsid w:val="001059F7"/>
    <w:rsid w:val="00105FF5"/>
    <w:rsid w:val="00106008"/>
    <w:rsid w:val="00106326"/>
    <w:rsid w:val="00106541"/>
    <w:rsid w:val="00106787"/>
    <w:rsid w:val="001069A9"/>
    <w:rsid w:val="00107110"/>
    <w:rsid w:val="00107216"/>
    <w:rsid w:val="00107976"/>
    <w:rsid w:val="00107A7E"/>
    <w:rsid w:val="00107C3A"/>
    <w:rsid w:val="00107F39"/>
    <w:rsid w:val="001102A9"/>
    <w:rsid w:val="00110DFB"/>
    <w:rsid w:val="00110F5A"/>
    <w:rsid w:val="001110DD"/>
    <w:rsid w:val="00111619"/>
    <w:rsid w:val="0011174E"/>
    <w:rsid w:val="001118DB"/>
    <w:rsid w:val="00111A0F"/>
    <w:rsid w:val="00111E1A"/>
    <w:rsid w:val="00111F2F"/>
    <w:rsid w:val="00111FCA"/>
    <w:rsid w:val="00112136"/>
    <w:rsid w:val="0011253D"/>
    <w:rsid w:val="00112808"/>
    <w:rsid w:val="0011298D"/>
    <w:rsid w:val="00112CAE"/>
    <w:rsid w:val="00112CF9"/>
    <w:rsid w:val="00112DFA"/>
    <w:rsid w:val="00112F7B"/>
    <w:rsid w:val="00113075"/>
    <w:rsid w:val="001132DD"/>
    <w:rsid w:val="001133F5"/>
    <w:rsid w:val="00113452"/>
    <w:rsid w:val="001138F8"/>
    <w:rsid w:val="00113A27"/>
    <w:rsid w:val="00114353"/>
    <w:rsid w:val="001144BD"/>
    <w:rsid w:val="001148F3"/>
    <w:rsid w:val="00114DF6"/>
    <w:rsid w:val="0011512B"/>
    <w:rsid w:val="001151A6"/>
    <w:rsid w:val="001152D5"/>
    <w:rsid w:val="001156D3"/>
    <w:rsid w:val="001158CA"/>
    <w:rsid w:val="00115A48"/>
    <w:rsid w:val="00115EFA"/>
    <w:rsid w:val="001161D3"/>
    <w:rsid w:val="0011669E"/>
    <w:rsid w:val="0011690D"/>
    <w:rsid w:val="00116EE9"/>
    <w:rsid w:val="001175B0"/>
    <w:rsid w:val="00117650"/>
    <w:rsid w:val="001176AF"/>
    <w:rsid w:val="0011799C"/>
    <w:rsid w:val="00117C2B"/>
    <w:rsid w:val="00117DBF"/>
    <w:rsid w:val="00117FA2"/>
    <w:rsid w:val="001201AB"/>
    <w:rsid w:val="001208A2"/>
    <w:rsid w:val="001208AA"/>
    <w:rsid w:val="00120E6E"/>
    <w:rsid w:val="00121570"/>
    <w:rsid w:val="001215DB"/>
    <w:rsid w:val="0012170D"/>
    <w:rsid w:val="001219F5"/>
    <w:rsid w:val="00121E3D"/>
    <w:rsid w:val="00121FF5"/>
    <w:rsid w:val="001222CA"/>
    <w:rsid w:val="001226AD"/>
    <w:rsid w:val="001227D3"/>
    <w:rsid w:val="00123CD6"/>
    <w:rsid w:val="00124062"/>
    <w:rsid w:val="00124C53"/>
    <w:rsid w:val="0012507D"/>
    <w:rsid w:val="001251D0"/>
    <w:rsid w:val="00125723"/>
    <w:rsid w:val="00125E85"/>
    <w:rsid w:val="0012614F"/>
    <w:rsid w:val="00126358"/>
    <w:rsid w:val="00126429"/>
    <w:rsid w:val="001268DF"/>
    <w:rsid w:val="00126900"/>
    <w:rsid w:val="00126A0C"/>
    <w:rsid w:val="00126BAB"/>
    <w:rsid w:val="0012715D"/>
    <w:rsid w:val="00127723"/>
    <w:rsid w:val="001277E1"/>
    <w:rsid w:val="001278C4"/>
    <w:rsid w:val="00127E95"/>
    <w:rsid w:val="00127F00"/>
    <w:rsid w:val="0013028C"/>
    <w:rsid w:val="001309D6"/>
    <w:rsid w:val="001309F8"/>
    <w:rsid w:val="001311C3"/>
    <w:rsid w:val="0013184A"/>
    <w:rsid w:val="00131B8F"/>
    <w:rsid w:val="00131C48"/>
    <w:rsid w:val="00133071"/>
    <w:rsid w:val="001336FE"/>
    <w:rsid w:val="0013397B"/>
    <w:rsid w:val="00133C6E"/>
    <w:rsid w:val="0013457F"/>
    <w:rsid w:val="0013478B"/>
    <w:rsid w:val="00134AD1"/>
    <w:rsid w:val="00134AF9"/>
    <w:rsid w:val="00134E01"/>
    <w:rsid w:val="00134FC6"/>
    <w:rsid w:val="001359D6"/>
    <w:rsid w:val="00135A26"/>
    <w:rsid w:val="00135E32"/>
    <w:rsid w:val="00136310"/>
    <w:rsid w:val="001365FC"/>
    <w:rsid w:val="00136AD0"/>
    <w:rsid w:val="00136D84"/>
    <w:rsid w:val="001370AB"/>
    <w:rsid w:val="0013750B"/>
    <w:rsid w:val="001376AB"/>
    <w:rsid w:val="001402BB"/>
    <w:rsid w:val="0014048C"/>
    <w:rsid w:val="00140747"/>
    <w:rsid w:val="00140ABD"/>
    <w:rsid w:val="0014111C"/>
    <w:rsid w:val="00141435"/>
    <w:rsid w:val="00141F97"/>
    <w:rsid w:val="0014269B"/>
    <w:rsid w:val="00142BCA"/>
    <w:rsid w:val="00143193"/>
    <w:rsid w:val="001435CD"/>
    <w:rsid w:val="00143806"/>
    <w:rsid w:val="00143ABA"/>
    <w:rsid w:val="00143AC6"/>
    <w:rsid w:val="00143EA9"/>
    <w:rsid w:val="00143FA4"/>
    <w:rsid w:val="001440A0"/>
    <w:rsid w:val="001443E9"/>
    <w:rsid w:val="00144628"/>
    <w:rsid w:val="001449B7"/>
    <w:rsid w:val="00144A10"/>
    <w:rsid w:val="00144EB7"/>
    <w:rsid w:val="001456B9"/>
    <w:rsid w:val="0014576D"/>
    <w:rsid w:val="00145A48"/>
    <w:rsid w:val="00145AA5"/>
    <w:rsid w:val="00146E7E"/>
    <w:rsid w:val="00147761"/>
    <w:rsid w:val="00147AFD"/>
    <w:rsid w:val="00147C18"/>
    <w:rsid w:val="00147CB5"/>
    <w:rsid w:val="001500F0"/>
    <w:rsid w:val="00150968"/>
    <w:rsid w:val="00150B39"/>
    <w:rsid w:val="00150C15"/>
    <w:rsid w:val="00150C7A"/>
    <w:rsid w:val="00151714"/>
    <w:rsid w:val="0015182B"/>
    <w:rsid w:val="00151E94"/>
    <w:rsid w:val="00152923"/>
    <w:rsid w:val="00152B52"/>
    <w:rsid w:val="00152F08"/>
    <w:rsid w:val="00152F50"/>
    <w:rsid w:val="00152F81"/>
    <w:rsid w:val="001530CF"/>
    <w:rsid w:val="001530DD"/>
    <w:rsid w:val="0015316E"/>
    <w:rsid w:val="00153773"/>
    <w:rsid w:val="001537E1"/>
    <w:rsid w:val="001548FE"/>
    <w:rsid w:val="00154ADD"/>
    <w:rsid w:val="0015522D"/>
    <w:rsid w:val="0015553E"/>
    <w:rsid w:val="00155A3C"/>
    <w:rsid w:val="001575E4"/>
    <w:rsid w:val="00157C46"/>
    <w:rsid w:val="001602C3"/>
    <w:rsid w:val="00160AB8"/>
    <w:rsid w:val="00160FC7"/>
    <w:rsid w:val="00161569"/>
    <w:rsid w:val="00161BE9"/>
    <w:rsid w:val="00161C2F"/>
    <w:rsid w:val="00162487"/>
    <w:rsid w:val="00162518"/>
    <w:rsid w:val="00162796"/>
    <w:rsid w:val="00162DE4"/>
    <w:rsid w:val="00163B5E"/>
    <w:rsid w:val="00163E67"/>
    <w:rsid w:val="001646E3"/>
    <w:rsid w:val="0016475B"/>
    <w:rsid w:val="00164B57"/>
    <w:rsid w:val="001650F4"/>
    <w:rsid w:val="0016527D"/>
    <w:rsid w:val="0016598B"/>
    <w:rsid w:val="00165D8A"/>
    <w:rsid w:val="00166C1A"/>
    <w:rsid w:val="00167B4A"/>
    <w:rsid w:val="00170455"/>
    <w:rsid w:val="001709F4"/>
    <w:rsid w:val="00170BDF"/>
    <w:rsid w:val="001710DC"/>
    <w:rsid w:val="001714B2"/>
    <w:rsid w:val="001716EC"/>
    <w:rsid w:val="00171C05"/>
    <w:rsid w:val="00171EC5"/>
    <w:rsid w:val="0017262C"/>
    <w:rsid w:val="00172B28"/>
    <w:rsid w:val="00172C24"/>
    <w:rsid w:val="00172CDD"/>
    <w:rsid w:val="00173055"/>
    <w:rsid w:val="001735F1"/>
    <w:rsid w:val="0017395C"/>
    <w:rsid w:val="00173C4D"/>
    <w:rsid w:val="00173DBF"/>
    <w:rsid w:val="00173E45"/>
    <w:rsid w:val="00173F09"/>
    <w:rsid w:val="00174362"/>
    <w:rsid w:val="0017492D"/>
    <w:rsid w:val="001749B5"/>
    <w:rsid w:val="00174C67"/>
    <w:rsid w:val="00174EDD"/>
    <w:rsid w:val="00175B06"/>
    <w:rsid w:val="00176321"/>
    <w:rsid w:val="0017642C"/>
    <w:rsid w:val="00176559"/>
    <w:rsid w:val="0017708A"/>
    <w:rsid w:val="0017725F"/>
    <w:rsid w:val="001772D1"/>
    <w:rsid w:val="00177608"/>
    <w:rsid w:val="001802C2"/>
    <w:rsid w:val="001804F9"/>
    <w:rsid w:val="001809ED"/>
    <w:rsid w:val="00180BB7"/>
    <w:rsid w:val="00180CA6"/>
    <w:rsid w:val="001811DD"/>
    <w:rsid w:val="0018129B"/>
    <w:rsid w:val="0018148E"/>
    <w:rsid w:val="0018165A"/>
    <w:rsid w:val="0018181B"/>
    <w:rsid w:val="00181CC8"/>
    <w:rsid w:val="00181F3A"/>
    <w:rsid w:val="00182958"/>
    <w:rsid w:val="00182A0A"/>
    <w:rsid w:val="00182A44"/>
    <w:rsid w:val="00182D85"/>
    <w:rsid w:val="0018365C"/>
    <w:rsid w:val="0018379F"/>
    <w:rsid w:val="00183DB6"/>
    <w:rsid w:val="00183EE9"/>
    <w:rsid w:val="00184277"/>
    <w:rsid w:val="0018427E"/>
    <w:rsid w:val="0018436E"/>
    <w:rsid w:val="00184DCD"/>
    <w:rsid w:val="00184EF1"/>
    <w:rsid w:val="00184FA8"/>
    <w:rsid w:val="00184FDC"/>
    <w:rsid w:val="00185846"/>
    <w:rsid w:val="001860AC"/>
    <w:rsid w:val="0018621D"/>
    <w:rsid w:val="001866EF"/>
    <w:rsid w:val="00186B97"/>
    <w:rsid w:val="00186BCE"/>
    <w:rsid w:val="00186FE8"/>
    <w:rsid w:val="0018704F"/>
    <w:rsid w:val="0018736F"/>
    <w:rsid w:val="0018770A"/>
    <w:rsid w:val="00187914"/>
    <w:rsid w:val="00187E89"/>
    <w:rsid w:val="001901F2"/>
    <w:rsid w:val="001902A4"/>
    <w:rsid w:val="00190E12"/>
    <w:rsid w:val="00191777"/>
    <w:rsid w:val="00191B6D"/>
    <w:rsid w:val="00191CF5"/>
    <w:rsid w:val="00191D61"/>
    <w:rsid w:val="00191D76"/>
    <w:rsid w:val="00191E61"/>
    <w:rsid w:val="00192139"/>
    <w:rsid w:val="001921C9"/>
    <w:rsid w:val="001927B7"/>
    <w:rsid w:val="00192DD6"/>
    <w:rsid w:val="001934E3"/>
    <w:rsid w:val="00193559"/>
    <w:rsid w:val="00193A01"/>
    <w:rsid w:val="001941A5"/>
    <w:rsid w:val="001943FD"/>
    <w:rsid w:val="0019463D"/>
    <w:rsid w:val="00194779"/>
    <w:rsid w:val="0019496A"/>
    <w:rsid w:val="00194996"/>
    <w:rsid w:val="00194CF9"/>
    <w:rsid w:val="00194E26"/>
    <w:rsid w:val="001950E9"/>
    <w:rsid w:val="0019542D"/>
    <w:rsid w:val="001956D8"/>
    <w:rsid w:val="001960FC"/>
    <w:rsid w:val="00196587"/>
    <w:rsid w:val="0019679F"/>
    <w:rsid w:val="00196A4D"/>
    <w:rsid w:val="00196AC5"/>
    <w:rsid w:val="00196CBC"/>
    <w:rsid w:val="001974F9"/>
    <w:rsid w:val="0019783A"/>
    <w:rsid w:val="00197A21"/>
    <w:rsid w:val="001A0834"/>
    <w:rsid w:val="001A0CEB"/>
    <w:rsid w:val="001A120C"/>
    <w:rsid w:val="001A12F8"/>
    <w:rsid w:val="001A132B"/>
    <w:rsid w:val="001A1DA2"/>
    <w:rsid w:val="001A20E3"/>
    <w:rsid w:val="001A241D"/>
    <w:rsid w:val="001A24CC"/>
    <w:rsid w:val="001A27E7"/>
    <w:rsid w:val="001A2D25"/>
    <w:rsid w:val="001A30BC"/>
    <w:rsid w:val="001A3898"/>
    <w:rsid w:val="001A3D03"/>
    <w:rsid w:val="001A42B7"/>
    <w:rsid w:val="001A4C1B"/>
    <w:rsid w:val="001A4E6C"/>
    <w:rsid w:val="001A4F6B"/>
    <w:rsid w:val="001A4FC4"/>
    <w:rsid w:val="001A5745"/>
    <w:rsid w:val="001A59B1"/>
    <w:rsid w:val="001A5E3F"/>
    <w:rsid w:val="001A60C0"/>
    <w:rsid w:val="001A61E5"/>
    <w:rsid w:val="001A62B7"/>
    <w:rsid w:val="001A6600"/>
    <w:rsid w:val="001A6A5D"/>
    <w:rsid w:val="001A6A5F"/>
    <w:rsid w:val="001A71E1"/>
    <w:rsid w:val="001A74B3"/>
    <w:rsid w:val="001A7BD8"/>
    <w:rsid w:val="001A7C59"/>
    <w:rsid w:val="001B0108"/>
    <w:rsid w:val="001B0367"/>
    <w:rsid w:val="001B07AD"/>
    <w:rsid w:val="001B0A67"/>
    <w:rsid w:val="001B0B59"/>
    <w:rsid w:val="001B11B1"/>
    <w:rsid w:val="001B11D9"/>
    <w:rsid w:val="001B16B5"/>
    <w:rsid w:val="001B1A33"/>
    <w:rsid w:val="001B1CFE"/>
    <w:rsid w:val="001B2E00"/>
    <w:rsid w:val="001B32E6"/>
    <w:rsid w:val="001B39A9"/>
    <w:rsid w:val="001B3F7D"/>
    <w:rsid w:val="001B453F"/>
    <w:rsid w:val="001B4F73"/>
    <w:rsid w:val="001B565E"/>
    <w:rsid w:val="001B6286"/>
    <w:rsid w:val="001B67DA"/>
    <w:rsid w:val="001B6E0A"/>
    <w:rsid w:val="001B7085"/>
    <w:rsid w:val="001B71D0"/>
    <w:rsid w:val="001B7AC5"/>
    <w:rsid w:val="001B7D5B"/>
    <w:rsid w:val="001B7F12"/>
    <w:rsid w:val="001C00CC"/>
    <w:rsid w:val="001C01B3"/>
    <w:rsid w:val="001C02F3"/>
    <w:rsid w:val="001C0477"/>
    <w:rsid w:val="001C04B8"/>
    <w:rsid w:val="001C092C"/>
    <w:rsid w:val="001C0B07"/>
    <w:rsid w:val="001C0C28"/>
    <w:rsid w:val="001C0DD5"/>
    <w:rsid w:val="001C1043"/>
    <w:rsid w:val="001C164E"/>
    <w:rsid w:val="001C1D68"/>
    <w:rsid w:val="001C1D96"/>
    <w:rsid w:val="001C1E10"/>
    <w:rsid w:val="001C1F17"/>
    <w:rsid w:val="001C1FDF"/>
    <w:rsid w:val="001C223E"/>
    <w:rsid w:val="001C24B0"/>
    <w:rsid w:val="001C28FF"/>
    <w:rsid w:val="001C2D60"/>
    <w:rsid w:val="001C313B"/>
    <w:rsid w:val="001C3301"/>
    <w:rsid w:val="001C3ABE"/>
    <w:rsid w:val="001C3B93"/>
    <w:rsid w:val="001C43FE"/>
    <w:rsid w:val="001C4D21"/>
    <w:rsid w:val="001C4F7F"/>
    <w:rsid w:val="001C50A4"/>
    <w:rsid w:val="001C50D0"/>
    <w:rsid w:val="001C51D2"/>
    <w:rsid w:val="001C54CA"/>
    <w:rsid w:val="001C5C3C"/>
    <w:rsid w:val="001C5D10"/>
    <w:rsid w:val="001C5F88"/>
    <w:rsid w:val="001C6176"/>
    <w:rsid w:val="001C674A"/>
    <w:rsid w:val="001C6CFC"/>
    <w:rsid w:val="001C6D4C"/>
    <w:rsid w:val="001C6D55"/>
    <w:rsid w:val="001C76F9"/>
    <w:rsid w:val="001C771A"/>
    <w:rsid w:val="001C7FF4"/>
    <w:rsid w:val="001D028E"/>
    <w:rsid w:val="001D0D83"/>
    <w:rsid w:val="001D0FD9"/>
    <w:rsid w:val="001D12E4"/>
    <w:rsid w:val="001D1E2B"/>
    <w:rsid w:val="001D2B86"/>
    <w:rsid w:val="001D2D00"/>
    <w:rsid w:val="001D2D26"/>
    <w:rsid w:val="001D2E79"/>
    <w:rsid w:val="001D2FDC"/>
    <w:rsid w:val="001D30A5"/>
    <w:rsid w:val="001D3A45"/>
    <w:rsid w:val="001D3A76"/>
    <w:rsid w:val="001D3D15"/>
    <w:rsid w:val="001D3FEB"/>
    <w:rsid w:val="001D4087"/>
    <w:rsid w:val="001D4204"/>
    <w:rsid w:val="001D42C1"/>
    <w:rsid w:val="001D4A22"/>
    <w:rsid w:val="001D551D"/>
    <w:rsid w:val="001D5AA4"/>
    <w:rsid w:val="001D5B05"/>
    <w:rsid w:val="001D6055"/>
    <w:rsid w:val="001D64C9"/>
    <w:rsid w:val="001D6566"/>
    <w:rsid w:val="001E0068"/>
    <w:rsid w:val="001E043F"/>
    <w:rsid w:val="001E09B6"/>
    <w:rsid w:val="001E0FE7"/>
    <w:rsid w:val="001E10C9"/>
    <w:rsid w:val="001E1115"/>
    <w:rsid w:val="001E150C"/>
    <w:rsid w:val="001E1935"/>
    <w:rsid w:val="001E22DC"/>
    <w:rsid w:val="001E24DE"/>
    <w:rsid w:val="001E27DF"/>
    <w:rsid w:val="001E28D2"/>
    <w:rsid w:val="001E2E99"/>
    <w:rsid w:val="001E3097"/>
    <w:rsid w:val="001E34C0"/>
    <w:rsid w:val="001E402F"/>
    <w:rsid w:val="001E42EC"/>
    <w:rsid w:val="001E46EB"/>
    <w:rsid w:val="001E4A0A"/>
    <w:rsid w:val="001E4C72"/>
    <w:rsid w:val="001E5076"/>
    <w:rsid w:val="001E53F1"/>
    <w:rsid w:val="001E53FF"/>
    <w:rsid w:val="001E547A"/>
    <w:rsid w:val="001E548A"/>
    <w:rsid w:val="001E559B"/>
    <w:rsid w:val="001E5708"/>
    <w:rsid w:val="001E59FD"/>
    <w:rsid w:val="001E5BEE"/>
    <w:rsid w:val="001E5D71"/>
    <w:rsid w:val="001E6221"/>
    <w:rsid w:val="001E6559"/>
    <w:rsid w:val="001E6D53"/>
    <w:rsid w:val="001E6E21"/>
    <w:rsid w:val="001E6FB5"/>
    <w:rsid w:val="001E7567"/>
    <w:rsid w:val="001E7617"/>
    <w:rsid w:val="001E77DE"/>
    <w:rsid w:val="001E78F1"/>
    <w:rsid w:val="001E796C"/>
    <w:rsid w:val="001E7A1D"/>
    <w:rsid w:val="001E7DE6"/>
    <w:rsid w:val="001F0086"/>
    <w:rsid w:val="001F00BF"/>
    <w:rsid w:val="001F01E3"/>
    <w:rsid w:val="001F0384"/>
    <w:rsid w:val="001F03F6"/>
    <w:rsid w:val="001F0AEE"/>
    <w:rsid w:val="001F0F66"/>
    <w:rsid w:val="001F1495"/>
    <w:rsid w:val="001F18D9"/>
    <w:rsid w:val="001F1A61"/>
    <w:rsid w:val="001F1ABB"/>
    <w:rsid w:val="001F1ACB"/>
    <w:rsid w:val="001F25F5"/>
    <w:rsid w:val="001F26A2"/>
    <w:rsid w:val="001F299F"/>
    <w:rsid w:val="001F29CA"/>
    <w:rsid w:val="001F338D"/>
    <w:rsid w:val="001F35E8"/>
    <w:rsid w:val="001F39AB"/>
    <w:rsid w:val="001F3D2E"/>
    <w:rsid w:val="001F3DEE"/>
    <w:rsid w:val="001F3EF0"/>
    <w:rsid w:val="001F429A"/>
    <w:rsid w:val="001F449A"/>
    <w:rsid w:val="001F470D"/>
    <w:rsid w:val="001F5278"/>
    <w:rsid w:val="001F5B17"/>
    <w:rsid w:val="001F5EFE"/>
    <w:rsid w:val="001F618D"/>
    <w:rsid w:val="001F637C"/>
    <w:rsid w:val="001F6655"/>
    <w:rsid w:val="001F66EC"/>
    <w:rsid w:val="001F6964"/>
    <w:rsid w:val="001F75C5"/>
    <w:rsid w:val="001F7881"/>
    <w:rsid w:val="001F7FB0"/>
    <w:rsid w:val="00200289"/>
    <w:rsid w:val="002003E7"/>
    <w:rsid w:val="002005D8"/>
    <w:rsid w:val="00200785"/>
    <w:rsid w:val="00200E41"/>
    <w:rsid w:val="0020116E"/>
    <w:rsid w:val="00201368"/>
    <w:rsid w:val="0020138F"/>
    <w:rsid w:val="0020142F"/>
    <w:rsid w:val="002014A4"/>
    <w:rsid w:val="00201F40"/>
    <w:rsid w:val="002022B0"/>
    <w:rsid w:val="0020232F"/>
    <w:rsid w:val="0020251C"/>
    <w:rsid w:val="0020273F"/>
    <w:rsid w:val="00202B6E"/>
    <w:rsid w:val="00202C0A"/>
    <w:rsid w:val="00202DF5"/>
    <w:rsid w:val="0020308F"/>
    <w:rsid w:val="002030C8"/>
    <w:rsid w:val="00203B97"/>
    <w:rsid w:val="00203CA8"/>
    <w:rsid w:val="00203E9C"/>
    <w:rsid w:val="00204307"/>
    <w:rsid w:val="002047DF"/>
    <w:rsid w:val="00204ACB"/>
    <w:rsid w:val="002050CF"/>
    <w:rsid w:val="00205CF2"/>
    <w:rsid w:val="00206076"/>
    <w:rsid w:val="00206159"/>
    <w:rsid w:val="00206B2A"/>
    <w:rsid w:val="0020776E"/>
    <w:rsid w:val="00207789"/>
    <w:rsid w:val="002077F2"/>
    <w:rsid w:val="002079C5"/>
    <w:rsid w:val="00207BFB"/>
    <w:rsid w:val="00207FF0"/>
    <w:rsid w:val="0021057F"/>
    <w:rsid w:val="00210D42"/>
    <w:rsid w:val="00210F42"/>
    <w:rsid w:val="00211182"/>
    <w:rsid w:val="0021166A"/>
    <w:rsid w:val="002116B5"/>
    <w:rsid w:val="0021177F"/>
    <w:rsid w:val="00211ADD"/>
    <w:rsid w:val="0021291C"/>
    <w:rsid w:val="002129CC"/>
    <w:rsid w:val="00212DEC"/>
    <w:rsid w:val="00213356"/>
    <w:rsid w:val="002136A0"/>
    <w:rsid w:val="00213766"/>
    <w:rsid w:val="002137B8"/>
    <w:rsid w:val="0021381B"/>
    <w:rsid w:val="00213846"/>
    <w:rsid w:val="00213DCF"/>
    <w:rsid w:val="00213EDF"/>
    <w:rsid w:val="00213F80"/>
    <w:rsid w:val="00213FDC"/>
    <w:rsid w:val="0021408D"/>
    <w:rsid w:val="002140AB"/>
    <w:rsid w:val="002140B7"/>
    <w:rsid w:val="002143D1"/>
    <w:rsid w:val="002145D3"/>
    <w:rsid w:val="00214BDF"/>
    <w:rsid w:val="00214F4D"/>
    <w:rsid w:val="002150A5"/>
    <w:rsid w:val="00215459"/>
    <w:rsid w:val="00215811"/>
    <w:rsid w:val="00215C3E"/>
    <w:rsid w:val="00215E07"/>
    <w:rsid w:val="00216073"/>
    <w:rsid w:val="00216ED3"/>
    <w:rsid w:val="00217468"/>
    <w:rsid w:val="002174D1"/>
    <w:rsid w:val="00217862"/>
    <w:rsid w:val="002178BF"/>
    <w:rsid w:val="00217E22"/>
    <w:rsid w:val="00217E84"/>
    <w:rsid w:val="002200B0"/>
    <w:rsid w:val="0022025D"/>
    <w:rsid w:val="002206C2"/>
    <w:rsid w:val="00220BE2"/>
    <w:rsid w:val="00220DA4"/>
    <w:rsid w:val="00220EB7"/>
    <w:rsid w:val="002211FA"/>
    <w:rsid w:val="00221321"/>
    <w:rsid w:val="00221518"/>
    <w:rsid w:val="00221643"/>
    <w:rsid w:val="0022166E"/>
    <w:rsid w:val="00221843"/>
    <w:rsid w:val="00221A09"/>
    <w:rsid w:val="00221C6B"/>
    <w:rsid w:val="00221EC7"/>
    <w:rsid w:val="002220FB"/>
    <w:rsid w:val="0022215D"/>
    <w:rsid w:val="00222337"/>
    <w:rsid w:val="0022273C"/>
    <w:rsid w:val="00222AC9"/>
    <w:rsid w:val="00222D7D"/>
    <w:rsid w:val="00223417"/>
    <w:rsid w:val="00223A84"/>
    <w:rsid w:val="00223D8A"/>
    <w:rsid w:val="00223F62"/>
    <w:rsid w:val="0022448B"/>
    <w:rsid w:val="00224806"/>
    <w:rsid w:val="0022484A"/>
    <w:rsid w:val="00224C07"/>
    <w:rsid w:val="00224EEB"/>
    <w:rsid w:val="002252A8"/>
    <w:rsid w:val="00225F65"/>
    <w:rsid w:val="00226B0D"/>
    <w:rsid w:val="00226CDB"/>
    <w:rsid w:val="002270C2"/>
    <w:rsid w:val="00227124"/>
    <w:rsid w:val="0022757E"/>
    <w:rsid w:val="0022787E"/>
    <w:rsid w:val="00227C01"/>
    <w:rsid w:val="00227DD1"/>
    <w:rsid w:val="00230239"/>
    <w:rsid w:val="002302B7"/>
    <w:rsid w:val="0023056C"/>
    <w:rsid w:val="00230D3A"/>
    <w:rsid w:val="00231788"/>
    <w:rsid w:val="002318EC"/>
    <w:rsid w:val="00231AEE"/>
    <w:rsid w:val="00231F34"/>
    <w:rsid w:val="0023208F"/>
    <w:rsid w:val="00232398"/>
    <w:rsid w:val="002326F2"/>
    <w:rsid w:val="002331EB"/>
    <w:rsid w:val="00233380"/>
    <w:rsid w:val="002335D7"/>
    <w:rsid w:val="00233A0D"/>
    <w:rsid w:val="00233D64"/>
    <w:rsid w:val="00234044"/>
    <w:rsid w:val="00234289"/>
    <w:rsid w:val="00234333"/>
    <w:rsid w:val="00234340"/>
    <w:rsid w:val="002345A1"/>
    <w:rsid w:val="00234F58"/>
    <w:rsid w:val="002350B1"/>
    <w:rsid w:val="00235381"/>
    <w:rsid w:val="00235B7D"/>
    <w:rsid w:val="002361B3"/>
    <w:rsid w:val="002366C9"/>
    <w:rsid w:val="00236DF7"/>
    <w:rsid w:val="0023706F"/>
    <w:rsid w:val="0023739D"/>
    <w:rsid w:val="002373B4"/>
    <w:rsid w:val="0023748F"/>
    <w:rsid w:val="00237718"/>
    <w:rsid w:val="002378C1"/>
    <w:rsid w:val="00237A27"/>
    <w:rsid w:val="00237B7B"/>
    <w:rsid w:val="00237D01"/>
    <w:rsid w:val="0024014B"/>
    <w:rsid w:val="002403BA"/>
    <w:rsid w:val="00240462"/>
    <w:rsid w:val="0024069B"/>
    <w:rsid w:val="00240925"/>
    <w:rsid w:val="00240A7A"/>
    <w:rsid w:val="00240ADF"/>
    <w:rsid w:val="00240DBF"/>
    <w:rsid w:val="00240F49"/>
    <w:rsid w:val="00241E0D"/>
    <w:rsid w:val="0024231C"/>
    <w:rsid w:val="00242791"/>
    <w:rsid w:val="002427DC"/>
    <w:rsid w:val="00242944"/>
    <w:rsid w:val="00242F22"/>
    <w:rsid w:val="0024321C"/>
    <w:rsid w:val="00243271"/>
    <w:rsid w:val="00243338"/>
    <w:rsid w:val="00243375"/>
    <w:rsid w:val="00243901"/>
    <w:rsid w:val="00244142"/>
    <w:rsid w:val="0024444D"/>
    <w:rsid w:val="002449BE"/>
    <w:rsid w:val="00244A18"/>
    <w:rsid w:val="00244D5A"/>
    <w:rsid w:val="00245187"/>
    <w:rsid w:val="00245544"/>
    <w:rsid w:val="002459FA"/>
    <w:rsid w:val="00245C9E"/>
    <w:rsid w:val="00245EAE"/>
    <w:rsid w:val="00246BFE"/>
    <w:rsid w:val="00247AAB"/>
    <w:rsid w:val="00247AC0"/>
    <w:rsid w:val="0025006E"/>
    <w:rsid w:val="00250301"/>
    <w:rsid w:val="002504AC"/>
    <w:rsid w:val="002516BC"/>
    <w:rsid w:val="00252415"/>
    <w:rsid w:val="00252640"/>
    <w:rsid w:val="0025271E"/>
    <w:rsid w:val="00252A56"/>
    <w:rsid w:val="00252B32"/>
    <w:rsid w:val="00253383"/>
    <w:rsid w:val="002533BB"/>
    <w:rsid w:val="002534B9"/>
    <w:rsid w:val="002539B3"/>
    <w:rsid w:val="00254168"/>
    <w:rsid w:val="00254BF0"/>
    <w:rsid w:val="00254DA3"/>
    <w:rsid w:val="00254EA2"/>
    <w:rsid w:val="00255299"/>
    <w:rsid w:val="00255363"/>
    <w:rsid w:val="00255543"/>
    <w:rsid w:val="00255733"/>
    <w:rsid w:val="00255774"/>
    <w:rsid w:val="00255D4D"/>
    <w:rsid w:val="00256128"/>
    <w:rsid w:val="0025615B"/>
    <w:rsid w:val="00256750"/>
    <w:rsid w:val="002569E8"/>
    <w:rsid w:val="00256D93"/>
    <w:rsid w:val="00256FF9"/>
    <w:rsid w:val="002570F7"/>
    <w:rsid w:val="0025712A"/>
    <w:rsid w:val="00257302"/>
    <w:rsid w:val="002573E2"/>
    <w:rsid w:val="00257687"/>
    <w:rsid w:val="00257D0F"/>
    <w:rsid w:val="002602DC"/>
    <w:rsid w:val="002605D0"/>
    <w:rsid w:val="00260FC1"/>
    <w:rsid w:val="002611BE"/>
    <w:rsid w:val="00261692"/>
    <w:rsid w:val="00261823"/>
    <w:rsid w:val="00261BA8"/>
    <w:rsid w:val="00261CAE"/>
    <w:rsid w:val="00262177"/>
    <w:rsid w:val="00262185"/>
    <w:rsid w:val="00262C0C"/>
    <w:rsid w:val="00262DEB"/>
    <w:rsid w:val="00262E95"/>
    <w:rsid w:val="00263298"/>
    <w:rsid w:val="00263749"/>
    <w:rsid w:val="002638AC"/>
    <w:rsid w:val="00263F21"/>
    <w:rsid w:val="00264318"/>
    <w:rsid w:val="0026447E"/>
    <w:rsid w:val="00264F0F"/>
    <w:rsid w:val="00265147"/>
    <w:rsid w:val="0026521B"/>
    <w:rsid w:val="002657CC"/>
    <w:rsid w:val="00265B84"/>
    <w:rsid w:val="00266133"/>
    <w:rsid w:val="002663CA"/>
    <w:rsid w:val="0026655B"/>
    <w:rsid w:val="00266D21"/>
    <w:rsid w:val="002670D0"/>
    <w:rsid w:val="0026724B"/>
    <w:rsid w:val="0026738D"/>
    <w:rsid w:val="0026778E"/>
    <w:rsid w:val="00267A56"/>
    <w:rsid w:val="00267BD1"/>
    <w:rsid w:val="002700C8"/>
    <w:rsid w:val="002702EE"/>
    <w:rsid w:val="002704BE"/>
    <w:rsid w:val="002709A1"/>
    <w:rsid w:val="00271739"/>
    <w:rsid w:val="00271ED1"/>
    <w:rsid w:val="002725EB"/>
    <w:rsid w:val="00272774"/>
    <w:rsid w:val="002727CF"/>
    <w:rsid w:val="00272A5B"/>
    <w:rsid w:val="00272B3E"/>
    <w:rsid w:val="00272F3F"/>
    <w:rsid w:val="002730D6"/>
    <w:rsid w:val="00273280"/>
    <w:rsid w:val="00273891"/>
    <w:rsid w:val="00273B3D"/>
    <w:rsid w:val="00273B86"/>
    <w:rsid w:val="00273E39"/>
    <w:rsid w:val="00273EEF"/>
    <w:rsid w:val="0027425A"/>
    <w:rsid w:val="00274478"/>
    <w:rsid w:val="00274586"/>
    <w:rsid w:val="00274776"/>
    <w:rsid w:val="00274AC5"/>
    <w:rsid w:val="002756C6"/>
    <w:rsid w:val="0027583E"/>
    <w:rsid w:val="00276356"/>
    <w:rsid w:val="00276387"/>
    <w:rsid w:val="00276E87"/>
    <w:rsid w:val="00277378"/>
    <w:rsid w:val="00277642"/>
    <w:rsid w:val="0028015B"/>
    <w:rsid w:val="002806BF"/>
    <w:rsid w:val="00280930"/>
    <w:rsid w:val="00280CC0"/>
    <w:rsid w:val="00280DA8"/>
    <w:rsid w:val="00280E62"/>
    <w:rsid w:val="002810B7"/>
    <w:rsid w:val="002814B7"/>
    <w:rsid w:val="00281E0B"/>
    <w:rsid w:val="0028232C"/>
    <w:rsid w:val="002826D6"/>
    <w:rsid w:val="002829CC"/>
    <w:rsid w:val="00282ABA"/>
    <w:rsid w:val="00283605"/>
    <w:rsid w:val="00283F94"/>
    <w:rsid w:val="00284101"/>
    <w:rsid w:val="00284A29"/>
    <w:rsid w:val="00284F95"/>
    <w:rsid w:val="00285122"/>
    <w:rsid w:val="002855D6"/>
    <w:rsid w:val="00285A0A"/>
    <w:rsid w:val="00285F13"/>
    <w:rsid w:val="0028607E"/>
    <w:rsid w:val="00286265"/>
    <w:rsid w:val="002868AA"/>
    <w:rsid w:val="00286F9F"/>
    <w:rsid w:val="00287275"/>
    <w:rsid w:val="002873F9"/>
    <w:rsid w:val="00287618"/>
    <w:rsid w:val="00287C48"/>
    <w:rsid w:val="00290667"/>
    <w:rsid w:val="002907E2"/>
    <w:rsid w:val="0029087A"/>
    <w:rsid w:val="00290A0C"/>
    <w:rsid w:val="00290B85"/>
    <w:rsid w:val="00290C89"/>
    <w:rsid w:val="00290FCB"/>
    <w:rsid w:val="002910F2"/>
    <w:rsid w:val="0029116A"/>
    <w:rsid w:val="002918EB"/>
    <w:rsid w:val="0029214F"/>
    <w:rsid w:val="002922EB"/>
    <w:rsid w:val="0029244D"/>
    <w:rsid w:val="00292489"/>
    <w:rsid w:val="002925AF"/>
    <w:rsid w:val="0029266A"/>
    <w:rsid w:val="00292751"/>
    <w:rsid w:val="002928CF"/>
    <w:rsid w:val="00293309"/>
    <w:rsid w:val="002940BC"/>
    <w:rsid w:val="0029445C"/>
    <w:rsid w:val="002947AB"/>
    <w:rsid w:val="002948A6"/>
    <w:rsid w:val="00294B1B"/>
    <w:rsid w:val="00294DAE"/>
    <w:rsid w:val="00295857"/>
    <w:rsid w:val="00295B7F"/>
    <w:rsid w:val="002962FA"/>
    <w:rsid w:val="0029651B"/>
    <w:rsid w:val="00296568"/>
    <w:rsid w:val="00296881"/>
    <w:rsid w:val="00296A48"/>
    <w:rsid w:val="00296C2D"/>
    <w:rsid w:val="00296D6F"/>
    <w:rsid w:val="00297709"/>
    <w:rsid w:val="00297F32"/>
    <w:rsid w:val="002A0150"/>
    <w:rsid w:val="002A01E6"/>
    <w:rsid w:val="002A0347"/>
    <w:rsid w:val="002A0B26"/>
    <w:rsid w:val="002A12E6"/>
    <w:rsid w:val="002A15F4"/>
    <w:rsid w:val="002A189C"/>
    <w:rsid w:val="002A1D76"/>
    <w:rsid w:val="002A1E8D"/>
    <w:rsid w:val="002A1F65"/>
    <w:rsid w:val="002A1FA3"/>
    <w:rsid w:val="002A2486"/>
    <w:rsid w:val="002A258B"/>
    <w:rsid w:val="002A2F6D"/>
    <w:rsid w:val="002A3418"/>
    <w:rsid w:val="002A34FE"/>
    <w:rsid w:val="002A3729"/>
    <w:rsid w:val="002A3930"/>
    <w:rsid w:val="002A3A49"/>
    <w:rsid w:val="002A3ED8"/>
    <w:rsid w:val="002A4088"/>
    <w:rsid w:val="002A41FF"/>
    <w:rsid w:val="002A4569"/>
    <w:rsid w:val="002A4931"/>
    <w:rsid w:val="002A4D6F"/>
    <w:rsid w:val="002A4FC2"/>
    <w:rsid w:val="002A5674"/>
    <w:rsid w:val="002A5E56"/>
    <w:rsid w:val="002A61F4"/>
    <w:rsid w:val="002A6791"/>
    <w:rsid w:val="002A6850"/>
    <w:rsid w:val="002A6C71"/>
    <w:rsid w:val="002A6D97"/>
    <w:rsid w:val="002A7060"/>
    <w:rsid w:val="002A714D"/>
    <w:rsid w:val="002A7996"/>
    <w:rsid w:val="002A7CAF"/>
    <w:rsid w:val="002A7D8E"/>
    <w:rsid w:val="002A7EA3"/>
    <w:rsid w:val="002B0088"/>
    <w:rsid w:val="002B01DB"/>
    <w:rsid w:val="002B0573"/>
    <w:rsid w:val="002B0A15"/>
    <w:rsid w:val="002B0D62"/>
    <w:rsid w:val="002B0F31"/>
    <w:rsid w:val="002B10FC"/>
    <w:rsid w:val="002B13A3"/>
    <w:rsid w:val="002B1884"/>
    <w:rsid w:val="002B1DBC"/>
    <w:rsid w:val="002B1E7B"/>
    <w:rsid w:val="002B223E"/>
    <w:rsid w:val="002B2A87"/>
    <w:rsid w:val="002B2D35"/>
    <w:rsid w:val="002B2D5D"/>
    <w:rsid w:val="002B2F42"/>
    <w:rsid w:val="002B3AD7"/>
    <w:rsid w:val="002B3C2A"/>
    <w:rsid w:val="002B3D25"/>
    <w:rsid w:val="002B3E54"/>
    <w:rsid w:val="002B4700"/>
    <w:rsid w:val="002B5265"/>
    <w:rsid w:val="002B5740"/>
    <w:rsid w:val="002B58E6"/>
    <w:rsid w:val="002B5FA8"/>
    <w:rsid w:val="002B62EA"/>
    <w:rsid w:val="002B649D"/>
    <w:rsid w:val="002B668A"/>
    <w:rsid w:val="002B6823"/>
    <w:rsid w:val="002B6DBF"/>
    <w:rsid w:val="002B73B3"/>
    <w:rsid w:val="002B7450"/>
    <w:rsid w:val="002B75C9"/>
    <w:rsid w:val="002B7626"/>
    <w:rsid w:val="002B7BC8"/>
    <w:rsid w:val="002B7C76"/>
    <w:rsid w:val="002B7E36"/>
    <w:rsid w:val="002C03BC"/>
    <w:rsid w:val="002C090D"/>
    <w:rsid w:val="002C0A20"/>
    <w:rsid w:val="002C1273"/>
    <w:rsid w:val="002C1494"/>
    <w:rsid w:val="002C1621"/>
    <w:rsid w:val="002C1871"/>
    <w:rsid w:val="002C1B7F"/>
    <w:rsid w:val="002C1C27"/>
    <w:rsid w:val="002C1E49"/>
    <w:rsid w:val="002C1FC9"/>
    <w:rsid w:val="002C20A7"/>
    <w:rsid w:val="002C2177"/>
    <w:rsid w:val="002C21AD"/>
    <w:rsid w:val="002C24DF"/>
    <w:rsid w:val="002C266A"/>
    <w:rsid w:val="002C26C5"/>
    <w:rsid w:val="002C2D38"/>
    <w:rsid w:val="002C2DBD"/>
    <w:rsid w:val="002C31AD"/>
    <w:rsid w:val="002C3330"/>
    <w:rsid w:val="002C39F7"/>
    <w:rsid w:val="002C410E"/>
    <w:rsid w:val="002C433D"/>
    <w:rsid w:val="002C438B"/>
    <w:rsid w:val="002C4595"/>
    <w:rsid w:val="002C4F5A"/>
    <w:rsid w:val="002C54C0"/>
    <w:rsid w:val="002C5810"/>
    <w:rsid w:val="002C5849"/>
    <w:rsid w:val="002C58FD"/>
    <w:rsid w:val="002C5998"/>
    <w:rsid w:val="002C6880"/>
    <w:rsid w:val="002C693A"/>
    <w:rsid w:val="002C6948"/>
    <w:rsid w:val="002C6A15"/>
    <w:rsid w:val="002C6CE6"/>
    <w:rsid w:val="002C6FAB"/>
    <w:rsid w:val="002C70A7"/>
    <w:rsid w:val="002C758E"/>
    <w:rsid w:val="002C76E6"/>
    <w:rsid w:val="002C7AF5"/>
    <w:rsid w:val="002C7BF3"/>
    <w:rsid w:val="002C7D9A"/>
    <w:rsid w:val="002D0084"/>
    <w:rsid w:val="002D0608"/>
    <w:rsid w:val="002D0618"/>
    <w:rsid w:val="002D0A6F"/>
    <w:rsid w:val="002D0D5E"/>
    <w:rsid w:val="002D12CF"/>
    <w:rsid w:val="002D146B"/>
    <w:rsid w:val="002D18B2"/>
    <w:rsid w:val="002D1F34"/>
    <w:rsid w:val="002D20D5"/>
    <w:rsid w:val="002D2510"/>
    <w:rsid w:val="002D2958"/>
    <w:rsid w:val="002D2AC5"/>
    <w:rsid w:val="002D2ED0"/>
    <w:rsid w:val="002D3311"/>
    <w:rsid w:val="002D36B0"/>
    <w:rsid w:val="002D38BC"/>
    <w:rsid w:val="002D3952"/>
    <w:rsid w:val="002D3B1A"/>
    <w:rsid w:val="002D425F"/>
    <w:rsid w:val="002D4655"/>
    <w:rsid w:val="002D4692"/>
    <w:rsid w:val="002D4DCC"/>
    <w:rsid w:val="002D5C1C"/>
    <w:rsid w:val="002D6B92"/>
    <w:rsid w:val="002D6E53"/>
    <w:rsid w:val="002D7384"/>
    <w:rsid w:val="002D7650"/>
    <w:rsid w:val="002D76D1"/>
    <w:rsid w:val="002D7A95"/>
    <w:rsid w:val="002D7DE2"/>
    <w:rsid w:val="002E13F7"/>
    <w:rsid w:val="002E15A0"/>
    <w:rsid w:val="002E18FE"/>
    <w:rsid w:val="002E2517"/>
    <w:rsid w:val="002E2719"/>
    <w:rsid w:val="002E27BF"/>
    <w:rsid w:val="002E2823"/>
    <w:rsid w:val="002E2C9C"/>
    <w:rsid w:val="002E3182"/>
    <w:rsid w:val="002E32C5"/>
    <w:rsid w:val="002E39B2"/>
    <w:rsid w:val="002E3A6C"/>
    <w:rsid w:val="002E3ED1"/>
    <w:rsid w:val="002E4424"/>
    <w:rsid w:val="002E4539"/>
    <w:rsid w:val="002E4829"/>
    <w:rsid w:val="002E48A9"/>
    <w:rsid w:val="002E5233"/>
    <w:rsid w:val="002E551C"/>
    <w:rsid w:val="002E5843"/>
    <w:rsid w:val="002E642D"/>
    <w:rsid w:val="002E66DF"/>
    <w:rsid w:val="002E6C23"/>
    <w:rsid w:val="002E6D45"/>
    <w:rsid w:val="002E6DA3"/>
    <w:rsid w:val="002E6DB4"/>
    <w:rsid w:val="002E706A"/>
    <w:rsid w:val="002E71E4"/>
    <w:rsid w:val="002E7383"/>
    <w:rsid w:val="002E75E3"/>
    <w:rsid w:val="002E78BA"/>
    <w:rsid w:val="002E7958"/>
    <w:rsid w:val="002E7BBA"/>
    <w:rsid w:val="002E7DB3"/>
    <w:rsid w:val="002F06C6"/>
    <w:rsid w:val="002F0A5A"/>
    <w:rsid w:val="002F0AAC"/>
    <w:rsid w:val="002F0C7A"/>
    <w:rsid w:val="002F0FA3"/>
    <w:rsid w:val="002F1193"/>
    <w:rsid w:val="002F11D2"/>
    <w:rsid w:val="002F121F"/>
    <w:rsid w:val="002F1578"/>
    <w:rsid w:val="002F1805"/>
    <w:rsid w:val="002F182B"/>
    <w:rsid w:val="002F1971"/>
    <w:rsid w:val="002F19D2"/>
    <w:rsid w:val="002F2177"/>
    <w:rsid w:val="002F21F0"/>
    <w:rsid w:val="002F2D54"/>
    <w:rsid w:val="002F30DE"/>
    <w:rsid w:val="002F32ED"/>
    <w:rsid w:val="002F3345"/>
    <w:rsid w:val="002F343D"/>
    <w:rsid w:val="002F3487"/>
    <w:rsid w:val="002F39B6"/>
    <w:rsid w:val="002F422E"/>
    <w:rsid w:val="002F431E"/>
    <w:rsid w:val="002F4A18"/>
    <w:rsid w:val="002F4EBE"/>
    <w:rsid w:val="002F4FD7"/>
    <w:rsid w:val="002F5935"/>
    <w:rsid w:val="002F5FF3"/>
    <w:rsid w:val="002F635C"/>
    <w:rsid w:val="002F6467"/>
    <w:rsid w:val="002F6DBF"/>
    <w:rsid w:val="002F73DB"/>
    <w:rsid w:val="002F75C9"/>
    <w:rsid w:val="002F778D"/>
    <w:rsid w:val="002F7989"/>
    <w:rsid w:val="002F7E23"/>
    <w:rsid w:val="002F7E79"/>
    <w:rsid w:val="00300424"/>
    <w:rsid w:val="00300832"/>
    <w:rsid w:val="0030099E"/>
    <w:rsid w:val="00301053"/>
    <w:rsid w:val="00301543"/>
    <w:rsid w:val="003015A1"/>
    <w:rsid w:val="003016CE"/>
    <w:rsid w:val="00301F35"/>
    <w:rsid w:val="00301F7D"/>
    <w:rsid w:val="0030219E"/>
    <w:rsid w:val="003026EC"/>
    <w:rsid w:val="00302836"/>
    <w:rsid w:val="00302936"/>
    <w:rsid w:val="00302EFA"/>
    <w:rsid w:val="00302F4D"/>
    <w:rsid w:val="00302FCD"/>
    <w:rsid w:val="003030A3"/>
    <w:rsid w:val="00304039"/>
    <w:rsid w:val="00304474"/>
    <w:rsid w:val="0030480E"/>
    <w:rsid w:val="00304DD4"/>
    <w:rsid w:val="003050FA"/>
    <w:rsid w:val="003053B9"/>
    <w:rsid w:val="00305812"/>
    <w:rsid w:val="00305B3D"/>
    <w:rsid w:val="00305CC3"/>
    <w:rsid w:val="003060E6"/>
    <w:rsid w:val="00306160"/>
    <w:rsid w:val="003063C2"/>
    <w:rsid w:val="0030670F"/>
    <w:rsid w:val="00306F46"/>
    <w:rsid w:val="00307030"/>
    <w:rsid w:val="003073A1"/>
    <w:rsid w:val="00307911"/>
    <w:rsid w:val="00307AC8"/>
    <w:rsid w:val="0031012F"/>
    <w:rsid w:val="00310182"/>
    <w:rsid w:val="003102D1"/>
    <w:rsid w:val="0031034E"/>
    <w:rsid w:val="003107CF"/>
    <w:rsid w:val="003109B2"/>
    <w:rsid w:val="00310A28"/>
    <w:rsid w:val="00310F2B"/>
    <w:rsid w:val="00311149"/>
    <w:rsid w:val="003113A3"/>
    <w:rsid w:val="00311455"/>
    <w:rsid w:val="00311650"/>
    <w:rsid w:val="0031195D"/>
    <w:rsid w:val="00311C72"/>
    <w:rsid w:val="00311EFE"/>
    <w:rsid w:val="003120C4"/>
    <w:rsid w:val="00312152"/>
    <w:rsid w:val="0031289C"/>
    <w:rsid w:val="003129B6"/>
    <w:rsid w:val="00312B1C"/>
    <w:rsid w:val="00312D3F"/>
    <w:rsid w:val="00312DDF"/>
    <w:rsid w:val="003132CC"/>
    <w:rsid w:val="00313620"/>
    <w:rsid w:val="00313A59"/>
    <w:rsid w:val="00313B0B"/>
    <w:rsid w:val="00313CBE"/>
    <w:rsid w:val="00314463"/>
    <w:rsid w:val="0031484F"/>
    <w:rsid w:val="00314B1B"/>
    <w:rsid w:val="00314BC9"/>
    <w:rsid w:val="00314C84"/>
    <w:rsid w:val="003150D4"/>
    <w:rsid w:val="0031511F"/>
    <w:rsid w:val="003157B7"/>
    <w:rsid w:val="00315C4B"/>
    <w:rsid w:val="00315E98"/>
    <w:rsid w:val="003161F3"/>
    <w:rsid w:val="00316359"/>
    <w:rsid w:val="003164B5"/>
    <w:rsid w:val="0031658F"/>
    <w:rsid w:val="00317185"/>
    <w:rsid w:val="0031768F"/>
    <w:rsid w:val="00317785"/>
    <w:rsid w:val="00320570"/>
    <w:rsid w:val="00320709"/>
    <w:rsid w:val="00320B00"/>
    <w:rsid w:val="00320B20"/>
    <w:rsid w:val="0032100B"/>
    <w:rsid w:val="00321238"/>
    <w:rsid w:val="00321B5F"/>
    <w:rsid w:val="00321C21"/>
    <w:rsid w:val="00322011"/>
    <w:rsid w:val="00322137"/>
    <w:rsid w:val="003221C5"/>
    <w:rsid w:val="00322256"/>
    <w:rsid w:val="00322438"/>
    <w:rsid w:val="00322672"/>
    <w:rsid w:val="00322CDF"/>
    <w:rsid w:val="00322DFF"/>
    <w:rsid w:val="00323068"/>
    <w:rsid w:val="00323077"/>
    <w:rsid w:val="0032307E"/>
    <w:rsid w:val="00323283"/>
    <w:rsid w:val="00323305"/>
    <w:rsid w:val="00323619"/>
    <w:rsid w:val="003237E1"/>
    <w:rsid w:val="00323F28"/>
    <w:rsid w:val="00323FC1"/>
    <w:rsid w:val="0032476F"/>
    <w:rsid w:val="003247FE"/>
    <w:rsid w:val="00324A03"/>
    <w:rsid w:val="00324D8D"/>
    <w:rsid w:val="003253C1"/>
    <w:rsid w:val="00325BAC"/>
    <w:rsid w:val="00325FC9"/>
    <w:rsid w:val="00326057"/>
    <w:rsid w:val="003261D3"/>
    <w:rsid w:val="0032675B"/>
    <w:rsid w:val="00326874"/>
    <w:rsid w:val="00326899"/>
    <w:rsid w:val="0032694E"/>
    <w:rsid w:val="00326E84"/>
    <w:rsid w:val="00326F9C"/>
    <w:rsid w:val="003270E6"/>
    <w:rsid w:val="003271A4"/>
    <w:rsid w:val="003277FA"/>
    <w:rsid w:val="003278D7"/>
    <w:rsid w:val="00327C3D"/>
    <w:rsid w:val="00327E09"/>
    <w:rsid w:val="00330AD3"/>
    <w:rsid w:val="00330BE6"/>
    <w:rsid w:val="00331A5D"/>
    <w:rsid w:val="00331A86"/>
    <w:rsid w:val="00332473"/>
    <w:rsid w:val="003325F8"/>
    <w:rsid w:val="003329B0"/>
    <w:rsid w:val="003336AA"/>
    <w:rsid w:val="003336F4"/>
    <w:rsid w:val="00333800"/>
    <w:rsid w:val="00333AE9"/>
    <w:rsid w:val="00333B52"/>
    <w:rsid w:val="003342E2"/>
    <w:rsid w:val="0033431B"/>
    <w:rsid w:val="003346B7"/>
    <w:rsid w:val="00335136"/>
    <w:rsid w:val="00335C42"/>
    <w:rsid w:val="00335FC9"/>
    <w:rsid w:val="00336334"/>
    <w:rsid w:val="0033639F"/>
    <w:rsid w:val="00336427"/>
    <w:rsid w:val="00336451"/>
    <w:rsid w:val="003365A8"/>
    <w:rsid w:val="00336B25"/>
    <w:rsid w:val="00336D2B"/>
    <w:rsid w:val="00336E69"/>
    <w:rsid w:val="00336EA9"/>
    <w:rsid w:val="0033705D"/>
    <w:rsid w:val="003373D7"/>
    <w:rsid w:val="00337849"/>
    <w:rsid w:val="00340253"/>
    <w:rsid w:val="003409CB"/>
    <w:rsid w:val="00340B51"/>
    <w:rsid w:val="00340E35"/>
    <w:rsid w:val="003418A0"/>
    <w:rsid w:val="00341BD9"/>
    <w:rsid w:val="00341BE2"/>
    <w:rsid w:val="00341CB5"/>
    <w:rsid w:val="00342395"/>
    <w:rsid w:val="003423AE"/>
    <w:rsid w:val="00342E85"/>
    <w:rsid w:val="003431AF"/>
    <w:rsid w:val="003431C4"/>
    <w:rsid w:val="00343479"/>
    <w:rsid w:val="003438A3"/>
    <w:rsid w:val="00343DDB"/>
    <w:rsid w:val="00343E46"/>
    <w:rsid w:val="0034471D"/>
    <w:rsid w:val="003447B1"/>
    <w:rsid w:val="00344D44"/>
    <w:rsid w:val="0034565B"/>
    <w:rsid w:val="00345B81"/>
    <w:rsid w:val="003463AF"/>
    <w:rsid w:val="00346493"/>
    <w:rsid w:val="00346DF9"/>
    <w:rsid w:val="00346E16"/>
    <w:rsid w:val="00346E8D"/>
    <w:rsid w:val="00346FA3"/>
    <w:rsid w:val="00347024"/>
    <w:rsid w:val="00347549"/>
    <w:rsid w:val="00347A9C"/>
    <w:rsid w:val="00347AC4"/>
    <w:rsid w:val="00347F4F"/>
    <w:rsid w:val="00347F9C"/>
    <w:rsid w:val="0035002D"/>
    <w:rsid w:val="00350247"/>
    <w:rsid w:val="003505A6"/>
    <w:rsid w:val="00350F6D"/>
    <w:rsid w:val="00351503"/>
    <w:rsid w:val="00351543"/>
    <w:rsid w:val="003516D9"/>
    <w:rsid w:val="00351DD4"/>
    <w:rsid w:val="003520C9"/>
    <w:rsid w:val="003527D3"/>
    <w:rsid w:val="003528A8"/>
    <w:rsid w:val="00352AFB"/>
    <w:rsid w:val="0035366F"/>
    <w:rsid w:val="00353F50"/>
    <w:rsid w:val="00354790"/>
    <w:rsid w:val="00354E7C"/>
    <w:rsid w:val="00355C8B"/>
    <w:rsid w:val="00355DB1"/>
    <w:rsid w:val="003560C1"/>
    <w:rsid w:val="00356281"/>
    <w:rsid w:val="003564CF"/>
    <w:rsid w:val="003569EC"/>
    <w:rsid w:val="003576D5"/>
    <w:rsid w:val="00357A2D"/>
    <w:rsid w:val="00357BC5"/>
    <w:rsid w:val="00357BCE"/>
    <w:rsid w:val="00357D9E"/>
    <w:rsid w:val="0036009C"/>
    <w:rsid w:val="00360107"/>
    <w:rsid w:val="0036038B"/>
    <w:rsid w:val="00360435"/>
    <w:rsid w:val="003606CC"/>
    <w:rsid w:val="003607C1"/>
    <w:rsid w:val="003607FF"/>
    <w:rsid w:val="00360C84"/>
    <w:rsid w:val="00360DBA"/>
    <w:rsid w:val="003611F0"/>
    <w:rsid w:val="00361293"/>
    <w:rsid w:val="00361A47"/>
    <w:rsid w:val="00361B02"/>
    <w:rsid w:val="00361ECB"/>
    <w:rsid w:val="00361FA2"/>
    <w:rsid w:val="00362693"/>
    <w:rsid w:val="003626DD"/>
    <w:rsid w:val="00362EBA"/>
    <w:rsid w:val="00363019"/>
    <w:rsid w:val="00363262"/>
    <w:rsid w:val="00363267"/>
    <w:rsid w:val="003633B8"/>
    <w:rsid w:val="0036352C"/>
    <w:rsid w:val="0036382B"/>
    <w:rsid w:val="003639F3"/>
    <w:rsid w:val="0036412B"/>
    <w:rsid w:val="0036428C"/>
    <w:rsid w:val="00364291"/>
    <w:rsid w:val="0036435A"/>
    <w:rsid w:val="00364407"/>
    <w:rsid w:val="003645E4"/>
    <w:rsid w:val="00364625"/>
    <w:rsid w:val="00364956"/>
    <w:rsid w:val="0036511D"/>
    <w:rsid w:val="00365273"/>
    <w:rsid w:val="00365332"/>
    <w:rsid w:val="00366536"/>
    <w:rsid w:val="003667B1"/>
    <w:rsid w:val="003668A1"/>
    <w:rsid w:val="003669DE"/>
    <w:rsid w:val="00366A34"/>
    <w:rsid w:val="00366B0F"/>
    <w:rsid w:val="00366E8B"/>
    <w:rsid w:val="0036729C"/>
    <w:rsid w:val="0037014C"/>
    <w:rsid w:val="00370DE5"/>
    <w:rsid w:val="00370F46"/>
    <w:rsid w:val="00371869"/>
    <w:rsid w:val="00371BF1"/>
    <w:rsid w:val="003726B0"/>
    <w:rsid w:val="0037287B"/>
    <w:rsid w:val="00372977"/>
    <w:rsid w:val="00373B93"/>
    <w:rsid w:val="00373E8D"/>
    <w:rsid w:val="00373F03"/>
    <w:rsid w:val="00374028"/>
    <w:rsid w:val="00374D34"/>
    <w:rsid w:val="00374F40"/>
    <w:rsid w:val="00375A21"/>
    <w:rsid w:val="00375A2B"/>
    <w:rsid w:val="00375BA2"/>
    <w:rsid w:val="00375DA8"/>
    <w:rsid w:val="00375E08"/>
    <w:rsid w:val="0037616F"/>
    <w:rsid w:val="0037625C"/>
    <w:rsid w:val="0037676A"/>
    <w:rsid w:val="0037697A"/>
    <w:rsid w:val="00376E23"/>
    <w:rsid w:val="003772C7"/>
    <w:rsid w:val="003773D5"/>
    <w:rsid w:val="0037743E"/>
    <w:rsid w:val="0037744E"/>
    <w:rsid w:val="0037750F"/>
    <w:rsid w:val="00377A9A"/>
    <w:rsid w:val="00377AA2"/>
    <w:rsid w:val="003802FF"/>
    <w:rsid w:val="00380367"/>
    <w:rsid w:val="003813B2"/>
    <w:rsid w:val="0038150B"/>
    <w:rsid w:val="00381715"/>
    <w:rsid w:val="00381811"/>
    <w:rsid w:val="003819F9"/>
    <w:rsid w:val="00381A02"/>
    <w:rsid w:val="00381D8D"/>
    <w:rsid w:val="0038257A"/>
    <w:rsid w:val="00382B53"/>
    <w:rsid w:val="00382B6D"/>
    <w:rsid w:val="00384301"/>
    <w:rsid w:val="003844DA"/>
    <w:rsid w:val="00384776"/>
    <w:rsid w:val="00384C2F"/>
    <w:rsid w:val="00384CCB"/>
    <w:rsid w:val="00385088"/>
    <w:rsid w:val="00385741"/>
    <w:rsid w:val="003859CC"/>
    <w:rsid w:val="00385D9F"/>
    <w:rsid w:val="00386377"/>
    <w:rsid w:val="00386701"/>
    <w:rsid w:val="003867ED"/>
    <w:rsid w:val="00386CF9"/>
    <w:rsid w:val="00386E9B"/>
    <w:rsid w:val="0038728B"/>
    <w:rsid w:val="00387873"/>
    <w:rsid w:val="00387BE8"/>
    <w:rsid w:val="00387E66"/>
    <w:rsid w:val="00390106"/>
    <w:rsid w:val="00390486"/>
    <w:rsid w:val="00390976"/>
    <w:rsid w:val="00390A92"/>
    <w:rsid w:val="00391069"/>
    <w:rsid w:val="003911A9"/>
    <w:rsid w:val="00391D89"/>
    <w:rsid w:val="00391ECF"/>
    <w:rsid w:val="0039263D"/>
    <w:rsid w:val="00392A26"/>
    <w:rsid w:val="00392A61"/>
    <w:rsid w:val="00392FF9"/>
    <w:rsid w:val="003933B3"/>
    <w:rsid w:val="003934BF"/>
    <w:rsid w:val="003937A2"/>
    <w:rsid w:val="003937BE"/>
    <w:rsid w:val="00393CA9"/>
    <w:rsid w:val="00393D53"/>
    <w:rsid w:val="00393FC9"/>
    <w:rsid w:val="003943F6"/>
    <w:rsid w:val="00394C89"/>
    <w:rsid w:val="003959F0"/>
    <w:rsid w:val="00395FEC"/>
    <w:rsid w:val="0039619C"/>
    <w:rsid w:val="00396720"/>
    <w:rsid w:val="00396A79"/>
    <w:rsid w:val="00396BAA"/>
    <w:rsid w:val="00396F24"/>
    <w:rsid w:val="0039717F"/>
    <w:rsid w:val="00397253"/>
    <w:rsid w:val="003974DA"/>
    <w:rsid w:val="003974FF"/>
    <w:rsid w:val="00397B9F"/>
    <w:rsid w:val="00397D20"/>
    <w:rsid w:val="00397FFA"/>
    <w:rsid w:val="003A0249"/>
    <w:rsid w:val="003A0273"/>
    <w:rsid w:val="003A05C7"/>
    <w:rsid w:val="003A08F4"/>
    <w:rsid w:val="003A137F"/>
    <w:rsid w:val="003A1965"/>
    <w:rsid w:val="003A1AA6"/>
    <w:rsid w:val="003A1FEC"/>
    <w:rsid w:val="003A2018"/>
    <w:rsid w:val="003A27FF"/>
    <w:rsid w:val="003A2899"/>
    <w:rsid w:val="003A2965"/>
    <w:rsid w:val="003A2AB1"/>
    <w:rsid w:val="003A2E93"/>
    <w:rsid w:val="003A307B"/>
    <w:rsid w:val="003A310C"/>
    <w:rsid w:val="003A3603"/>
    <w:rsid w:val="003A36B3"/>
    <w:rsid w:val="003A39A5"/>
    <w:rsid w:val="003A42E1"/>
    <w:rsid w:val="003A43CC"/>
    <w:rsid w:val="003A4A0A"/>
    <w:rsid w:val="003A5E93"/>
    <w:rsid w:val="003A5F80"/>
    <w:rsid w:val="003A6232"/>
    <w:rsid w:val="003A6676"/>
    <w:rsid w:val="003A6696"/>
    <w:rsid w:val="003A67B8"/>
    <w:rsid w:val="003A68A7"/>
    <w:rsid w:val="003A6C31"/>
    <w:rsid w:val="003A7397"/>
    <w:rsid w:val="003A7509"/>
    <w:rsid w:val="003A7999"/>
    <w:rsid w:val="003A7F14"/>
    <w:rsid w:val="003B022E"/>
    <w:rsid w:val="003B037A"/>
    <w:rsid w:val="003B042D"/>
    <w:rsid w:val="003B0535"/>
    <w:rsid w:val="003B05BE"/>
    <w:rsid w:val="003B0708"/>
    <w:rsid w:val="003B0BDA"/>
    <w:rsid w:val="003B0DD9"/>
    <w:rsid w:val="003B0FC4"/>
    <w:rsid w:val="003B1CBC"/>
    <w:rsid w:val="003B1F1D"/>
    <w:rsid w:val="003B2030"/>
    <w:rsid w:val="003B230E"/>
    <w:rsid w:val="003B317A"/>
    <w:rsid w:val="003B32C5"/>
    <w:rsid w:val="003B4197"/>
    <w:rsid w:val="003B449E"/>
    <w:rsid w:val="003B4710"/>
    <w:rsid w:val="003B47F0"/>
    <w:rsid w:val="003B4B09"/>
    <w:rsid w:val="003B4B17"/>
    <w:rsid w:val="003B51CF"/>
    <w:rsid w:val="003B54F6"/>
    <w:rsid w:val="003B574C"/>
    <w:rsid w:val="003B583C"/>
    <w:rsid w:val="003B5F7E"/>
    <w:rsid w:val="003B6200"/>
    <w:rsid w:val="003B6272"/>
    <w:rsid w:val="003B6336"/>
    <w:rsid w:val="003B637B"/>
    <w:rsid w:val="003B6412"/>
    <w:rsid w:val="003B6A2F"/>
    <w:rsid w:val="003B75B7"/>
    <w:rsid w:val="003B7878"/>
    <w:rsid w:val="003B7919"/>
    <w:rsid w:val="003B7A59"/>
    <w:rsid w:val="003C0181"/>
    <w:rsid w:val="003C0283"/>
    <w:rsid w:val="003C0285"/>
    <w:rsid w:val="003C0DE4"/>
    <w:rsid w:val="003C0E1D"/>
    <w:rsid w:val="003C0FBE"/>
    <w:rsid w:val="003C1098"/>
    <w:rsid w:val="003C112C"/>
    <w:rsid w:val="003C1AC3"/>
    <w:rsid w:val="003C1B38"/>
    <w:rsid w:val="003C1EF2"/>
    <w:rsid w:val="003C257F"/>
    <w:rsid w:val="003C290E"/>
    <w:rsid w:val="003C3B89"/>
    <w:rsid w:val="003C3F15"/>
    <w:rsid w:val="003C4015"/>
    <w:rsid w:val="003C43C7"/>
    <w:rsid w:val="003C456E"/>
    <w:rsid w:val="003C4821"/>
    <w:rsid w:val="003C496A"/>
    <w:rsid w:val="003C5A86"/>
    <w:rsid w:val="003C5F50"/>
    <w:rsid w:val="003C6245"/>
    <w:rsid w:val="003C64AF"/>
    <w:rsid w:val="003C6AA2"/>
    <w:rsid w:val="003C72D7"/>
    <w:rsid w:val="003C73F5"/>
    <w:rsid w:val="003C7694"/>
    <w:rsid w:val="003C780F"/>
    <w:rsid w:val="003C7824"/>
    <w:rsid w:val="003C796E"/>
    <w:rsid w:val="003C7A37"/>
    <w:rsid w:val="003C7C9E"/>
    <w:rsid w:val="003C7E35"/>
    <w:rsid w:val="003D02F4"/>
    <w:rsid w:val="003D0AE4"/>
    <w:rsid w:val="003D1224"/>
    <w:rsid w:val="003D14A7"/>
    <w:rsid w:val="003D1674"/>
    <w:rsid w:val="003D19BC"/>
    <w:rsid w:val="003D1F69"/>
    <w:rsid w:val="003D2006"/>
    <w:rsid w:val="003D2552"/>
    <w:rsid w:val="003D255E"/>
    <w:rsid w:val="003D2D2D"/>
    <w:rsid w:val="003D3474"/>
    <w:rsid w:val="003D35B3"/>
    <w:rsid w:val="003D3871"/>
    <w:rsid w:val="003D3AD2"/>
    <w:rsid w:val="003D42F4"/>
    <w:rsid w:val="003D49B4"/>
    <w:rsid w:val="003D4AB9"/>
    <w:rsid w:val="003D4D48"/>
    <w:rsid w:val="003D4FBB"/>
    <w:rsid w:val="003D5256"/>
    <w:rsid w:val="003D5403"/>
    <w:rsid w:val="003D56FF"/>
    <w:rsid w:val="003D5DE8"/>
    <w:rsid w:val="003D5EE3"/>
    <w:rsid w:val="003D5EE4"/>
    <w:rsid w:val="003D623E"/>
    <w:rsid w:val="003D6316"/>
    <w:rsid w:val="003D69A0"/>
    <w:rsid w:val="003D6EF3"/>
    <w:rsid w:val="003D7009"/>
    <w:rsid w:val="003D7154"/>
    <w:rsid w:val="003D7165"/>
    <w:rsid w:val="003D71F4"/>
    <w:rsid w:val="003D7239"/>
    <w:rsid w:val="003D7978"/>
    <w:rsid w:val="003D7B49"/>
    <w:rsid w:val="003E02E9"/>
    <w:rsid w:val="003E0B59"/>
    <w:rsid w:val="003E0DFF"/>
    <w:rsid w:val="003E0EA1"/>
    <w:rsid w:val="003E0F1E"/>
    <w:rsid w:val="003E13CC"/>
    <w:rsid w:val="003E1473"/>
    <w:rsid w:val="003E16F0"/>
    <w:rsid w:val="003E1761"/>
    <w:rsid w:val="003E1F1D"/>
    <w:rsid w:val="003E1FC4"/>
    <w:rsid w:val="003E27F8"/>
    <w:rsid w:val="003E290B"/>
    <w:rsid w:val="003E2CD2"/>
    <w:rsid w:val="003E2F4A"/>
    <w:rsid w:val="003E33D3"/>
    <w:rsid w:val="003E37AD"/>
    <w:rsid w:val="003E3CEE"/>
    <w:rsid w:val="003E42EF"/>
    <w:rsid w:val="003E43B4"/>
    <w:rsid w:val="003E4609"/>
    <w:rsid w:val="003E4A69"/>
    <w:rsid w:val="003E4A7E"/>
    <w:rsid w:val="003E4AB5"/>
    <w:rsid w:val="003E4FDD"/>
    <w:rsid w:val="003E5067"/>
    <w:rsid w:val="003E509F"/>
    <w:rsid w:val="003E55A1"/>
    <w:rsid w:val="003E5932"/>
    <w:rsid w:val="003E59EB"/>
    <w:rsid w:val="003E5F09"/>
    <w:rsid w:val="003E65DC"/>
    <w:rsid w:val="003E6D28"/>
    <w:rsid w:val="003E6DD2"/>
    <w:rsid w:val="003E724C"/>
    <w:rsid w:val="003E73AC"/>
    <w:rsid w:val="003E755C"/>
    <w:rsid w:val="003E75E6"/>
    <w:rsid w:val="003E75EF"/>
    <w:rsid w:val="003F02BA"/>
    <w:rsid w:val="003F068B"/>
    <w:rsid w:val="003F0B39"/>
    <w:rsid w:val="003F0C25"/>
    <w:rsid w:val="003F0E3F"/>
    <w:rsid w:val="003F120C"/>
    <w:rsid w:val="003F1316"/>
    <w:rsid w:val="003F1943"/>
    <w:rsid w:val="003F1CC3"/>
    <w:rsid w:val="003F26F1"/>
    <w:rsid w:val="003F2754"/>
    <w:rsid w:val="003F30A6"/>
    <w:rsid w:val="003F31B8"/>
    <w:rsid w:val="003F35BE"/>
    <w:rsid w:val="003F3769"/>
    <w:rsid w:val="003F3DD2"/>
    <w:rsid w:val="003F43B3"/>
    <w:rsid w:val="003F43F4"/>
    <w:rsid w:val="003F4580"/>
    <w:rsid w:val="003F4597"/>
    <w:rsid w:val="003F45EF"/>
    <w:rsid w:val="003F45F5"/>
    <w:rsid w:val="003F4AE4"/>
    <w:rsid w:val="003F4FA0"/>
    <w:rsid w:val="003F5646"/>
    <w:rsid w:val="003F571B"/>
    <w:rsid w:val="003F59C0"/>
    <w:rsid w:val="003F610F"/>
    <w:rsid w:val="003F6327"/>
    <w:rsid w:val="003F6DB4"/>
    <w:rsid w:val="003F70CF"/>
    <w:rsid w:val="003F7150"/>
    <w:rsid w:val="003F735A"/>
    <w:rsid w:val="003F74EC"/>
    <w:rsid w:val="003F77DE"/>
    <w:rsid w:val="00400188"/>
    <w:rsid w:val="00400711"/>
    <w:rsid w:val="00400B84"/>
    <w:rsid w:val="00400BD8"/>
    <w:rsid w:val="0040106E"/>
    <w:rsid w:val="00401104"/>
    <w:rsid w:val="00401684"/>
    <w:rsid w:val="00401A42"/>
    <w:rsid w:val="00401CAC"/>
    <w:rsid w:val="00401FD7"/>
    <w:rsid w:val="004025F8"/>
    <w:rsid w:val="00402812"/>
    <w:rsid w:val="004031DF"/>
    <w:rsid w:val="004035A4"/>
    <w:rsid w:val="00403666"/>
    <w:rsid w:val="004036D1"/>
    <w:rsid w:val="00403D54"/>
    <w:rsid w:val="0040498A"/>
    <w:rsid w:val="00404C6A"/>
    <w:rsid w:val="00404E0B"/>
    <w:rsid w:val="0040518F"/>
    <w:rsid w:val="00406C39"/>
    <w:rsid w:val="00406D5D"/>
    <w:rsid w:val="00406F6A"/>
    <w:rsid w:val="00407491"/>
    <w:rsid w:val="00407664"/>
    <w:rsid w:val="004077AD"/>
    <w:rsid w:val="00407D7F"/>
    <w:rsid w:val="004100D3"/>
    <w:rsid w:val="00410245"/>
    <w:rsid w:val="00410AA3"/>
    <w:rsid w:val="00410BE5"/>
    <w:rsid w:val="00410E78"/>
    <w:rsid w:val="00411F67"/>
    <w:rsid w:val="00411FFC"/>
    <w:rsid w:val="004124DB"/>
    <w:rsid w:val="00412734"/>
    <w:rsid w:val="00412822"/>
    <w:rsid w:val="00412848"/>
    <w:rsid w:val="00412DFF"/>
    <w:rsid w:val="0041394B"/>
    <w:rsid w:val="004141E7"/>
    <w:rsid w:val="004141F9"/>
    <w:rsid w:val="004145D4"/>
    <w:rsid w:val="00414A7A"/>
    <w:rsid w:val="00414D53"/>
    <w:rsid w:val="004150BE"/>
    <w:rsid w:val="0041597E"/>
    <w:rsid w:val="00415C24"/>
    <w:rsid w:val="00415DAF"/>
    <w:rsid w:val="00415DD8"/>
    <w:rsid w:val="004160EA"/>
    <w:rsid w:val="00416773"/>
    <w:rsid w:val="004168BA"/>
    <w:rsid w:val="00416AB4"/>
    <w:rsid w:val="00416E25"/>
    <w:rsid w:val="00416E9C"/>
    <w:rsid w:val="00416EC4"/>
    <w:rsid w:val="004175F4"/>
    <w:rsid w:val="004176B7"/>
    <w:rsid w:val="0042010D"/>
    <w:rsid w:val="00420249"/>
    <w:rsid w:val="004202E2"/>
    <w:rsid w:val="00420B69"/>
    <w:rsid w:val="00420B96"/>
    <w:rsid w:val="00420DE0"/>
    <w:rsid w:val="00420FE6"/>
    <w:rsid w:val="0042112B"/>
    <w:rsid w:val="0042135C"/>
    <w:rsid w:val="00421524"/>
    <w:rsid w:val="00421A86"/>
    <w:rsid w:val="00421B35"/>
    <w:rsid w:val="00421EDF"/>
    <w:rsid w:val="004222FB"/>
    <w:rsid w:val="004229A4"/>
    <w:rsid w:val="00422C68"/>
    <w:rsid w:val="00422CCE"/>
    <w:rsid w:val="00422D5B"/>
    <w:rsid w:val="00423017"/>
    <w:rsid w:val="0042345F"/>
    <w:rsid w:val="00423949"/>
    <w:rsid w:val="00423DF2"/>
    <w:rsid w:val="00423E43"/>
    <w:rsid w:val="00423F3A"/>
    <w:rsid w:val="0042426A"/>
    <w:rsid w:val="00424877"/>
    <w:rsid w:val="00424A91"/>
    <w:rsid w:val="00424B48"/>
    <w:rsid w:val="00424ED7"/>
    <w:rsid w:val="00425291"/>
    <w:rsid w:val="00425785"/>
    <w:rsid w:val="0042593B"/>
    <w:rsid w:val="00425E35"/>
    <w:rsid w:val="00425F1E"/>
    <w:rsid w:val="00426008"/>
    <w:rsid w:val="004260E6"/>
    <w:rsid w:val="00426537"/>
    <w:rsid w:val="00426701"/>
    <w:rsid w:val="0042670F"/>
    <w:rsid w:val="004271C2"/>
    <w:rsid w:val="004274D1"/>
    <w:rsid w:val="00427AA7"/>
    <w:rsid w:val="00427CDB"/>
    <w:rsid w:val="00427ED7"/>
    <w:rsid w:val="00430A7A"/>
    <w:rsid w:val="00430C8C"/>
    <w:rsid w:val="00430EDD"/>
    <w:rsid w:val="004310E5"/>
    <w:rsid w:val="004315DB"/>
    <w:rsid w:val="00431736"/>
    <w:rsid w:val="0043191E"/>
    <w:rsid w:val="00431B97"/>
    <w:rsid w:val="00431D83"/>
    <w:rsid w:val="00431F33"/>
    <w:rsid w:val="0043217E"/>
    <w:rsid w:val="0043222F"/>
    <w:rsid w:val="00432A1A"/>
    <w:rsid w:val="00432EDE"/>
    <w:rsid w:val="00433650"/>
    <w:rsid w:val="004337C5"/>
    <w:rsid w:val="00433C3E"/>
    <w:rsid w:val="00433CF4"/>
    <w:rsid w:val="00433D79"/>
    <w:rsid w:val="00433E8C"/>
    <w:rsid w:val="00434054"/>
    <w:rsid w:val="00434145"/>
    <w:rsid w:val="004343A9"/>
    <w:rsid w:val="00434804"/>
    <w:rsid w:val="0043483B"/>
    <w:rsid w:val="004348C0"/>
    <w:rsid w:val="00434A83"/>
    <w:rsid w:val="00434C16"/>
    <w:rsid w:val="00434D98"/>
    <w:rsid w:val="00434E37"/>
    <w:rsid w:val="00434F9B"/>
    <w:rsid w:val="00435415"/>
    <w:rsid w:val="00435458"/>
    <w:rsid w:val="0043559B"/>
    <w:rsid w:val="0043569F"/>
    <w:rsid w:val="00435A2B"/>
    <w:rsid w:val="00435AF1"/>
    <w:rsid w:val="00435AFC"/>
    <w:rsid w:val="00435F4D"/>
    <w:rsid w:val="0043642D"/>
    <w:rsid w:val="00436503"/>
    <w:rsid w:val="00436756"/>
    <w:rsid w:val="004368CA"/>
    <w:rsid w:val="00436EC8"/>
    <w:rsid w:val="00436F65"/>
    <w:rsid w:val="00437081"/>
    <w:rsid w:val="004372DF"/>
    <w:rsid w:val="00437458"/>
    <w:rsid w:val="00437886"/>
    <w:rsid w:val="00437BE6"/>
    <w:rsid w:val="00437C80"/>
    <w:rsid w:val="00437CA7"/>
    <w:rsid w:val="0044034C"/>
    <w:rsid w:val="00440585"/>
    <w:rsid w:val="004407EB"/>
    <w:rsid w:val="00440DBD"/>
    <w:rsid w:val="004418E2"/>
    <w:rsid w:val="00441BB7"/>
    <w:rsid w:val="00441D2D"/>
    <w:rsid w:val="0044213D"/>
    <w:rsid w:val="004422EF"/>
    <w:rsid w:val="004428D8"/>
    <w:rsid w:val="00442F1F"/>
    <w:rsid w:val="00442FA5"/>
    <w:rsid w:val="004431E6"/>
    <w:rsid w:val="004436AA"/>
    <w:rsid w:val="00443B11"/>
    <w:rsid w:val="00443C9B"/>
    <w:rsid w:val="00443EA8"/>
    <w:rsid w:val="0044415B"/>
    <w:rsid w:val="004445C5"/>
    <w:rsid w:val="00445087"/>
    <w:rsid w:val="0044510E"/>
    <w:rsid w:val="0044584D"/>
    <w:rsid w:val="004459A2"/>
    <w:rsid w:val="00445B27"/>
    <w:rsid w:val="004461D9"/>
    <w:rsid w:val="004462D8"/>
    <w:rsid w:val="004462E4"/>
    <w:rsid w:val="004463D4"/>
    <w:rsid w:val="0044658E"/>
    <w:rsid w:val="00446CD1"/>
    <w:rsid w:val="00447061"/>
    <w:rsid w:val="004473F2"/>
    <w:rsid w:val="004474BB"/>
    <w:rsid w:val="004477B5"/>
    <w:rsid w:val="00450117"/>
    <w:rsid w:val="00450B6C"/>
    <w:rsid w:val="00450FF8"/>
    <w:rsid w:val="00451256"/>
    <w:rsid w:val="00451798"/>
    <w:rsid w:val="00451A17"/>
    <w:rsid w:val="00452CD6"/>
    <w:rsid w:val="00452D76"/>
    <w:rsid w:val="00452E37"/>
    <w:rsid w:val="00452E70"/>
    <w:rsid w:val="00452FEC"/>
    <w:rsid w:val="004531AE"/>
    <w:rsid w:val="0045352A"/>
    <w:rsid w:val="0045379D"/>
    <w:rsid w:val="004537EC"/>
    <w:rsid w:val="00453FE1"/>
    <w:rsid w:val="004541E2"/>
    <w:rsid w:val="00455690"/>
    <w:rsid w:val="00455ED5"/>
    <w:rsid w:val="00455F0B"/>
    <w:rsid w:val="00455FAB"/>
    <w:rsid w:val="00455FCB"/>
    <w:rsid w:val="0045639B"/>
    <w:rsid w:val="004567E5"/>
    <w:rsid w:val="00456E35"/>
    <w:rsid w:val="00456E6D"/>
    <w:rsid w:val="00456F6A"/>
    <w:rsid w:val="00457096"/>
    <w:rsid w:val="004570C3"/>
    <w:rsid w:val="0045749D"/>
    <w:rsid w:val="00457C84"/>
    <w:rsid w:val="004600E1"/>
    <w:rsid w:val="00460761"/>
    <w:rsid w:val="004607AA"/>
    <w:rsid w:val="00460C27"/>
    <w:rsid w:val="00460DF2"/>
    <w:rsid w:val="00460F46"/>
    <w:rsid w:val="004612DD"/>
    <w:rsid w:val="0046130A"/>
    <w:rsid w:val="0046149F"/>
    <w:rsid w:val="00461502"/>
    <w:rsid w:val="0046173D"/>
    <w:rsid w:val="00461CC9"/>
    <w:rsid w:val="00462564"/>
    <w:rsid w:val="0046258C"/>
    <w:rsid w:val="00462936"/>
    <w:rsid w:val="0046304F"/>
    <w:rsid w:val="0046320B"/>
    <w:rsid w:val="00463278"/>
    <w:rsid w:val="00463994"/>
    <w:rsid w:val="00463A30"/>
    <w:rsid w:val="00463BAC"/>
    <w:rsid w:val="00463DAF"/>
    <w:rsid w:val="004649BE"/>
    <w:rsid w:val="00464BB6"/>
    <w:rsid w:val="00464BFE"/>
    <w:rsid w:val="00464E97"/>
    <w:rsid w:val="00464F44"/>
    <w:rsid w:val="00464FF5"/>
    <w:rsid w:val="0046516C"/>
    <w:rsid w:val="00465225"/>
    <w:rsid w:val="004656EA"/>
    <w:rsid w:val="004657C9"/>
    <w:rsid w:val="004658F8"/>
    <w:rsid w:val="00465A2B"/>
    <w:rsid w:val="00465ACA"/>
    <w:rsid w:val="00465D85"/>
    <w:rsid w:val="004664E0"/>
    <w:rsid w:val="004665AA"/>
    <w:rsid w:val="004667AE"/>
    <w:rsid w:val="004668C1"/>
    <w:rsid w:val="00466904"/>
    <w:rsid w:val="00466E5E"/>
    <w:rsid w:val="00467305"/>
    <w:rsid w:val="00467491"/>
    <w:rsid w:val="00470076"/>
    <w:rsid w:val="00470192"/>
    <w:rsid w:val="004701C6"/>
    <w:rsid w:val="00470392"/>
    <w:rsid w:val="004703F1"/>
    <w:rsid w:val="00470571"/>
    <w:rsid w:val="004709D7"/>
    <w:rsid w:val="0047120D"/>
    <w:rsid w:val="00471584"/>
    <w:rsid w:val="004715A4"/>
    <w:rsid w:val="004716FE"/>
    <w:rsid w:val="00472283"/>
    <w:rsid w:val="00472AD8"/>
    <w:rsid w:val="00472E95"/>
    <w:rsid w:val="0047305C"/>
    <w:rsid w:val="0047309B"/>
    <w:rsid w:val="0047327C"/>
    <w:rsid w:val="00473C2C"/>
    <w:rsid w:val="00473F6F"/>
    <w:rsid w:val="004749FF"/>
    <w:rsid w:val="00474B5D"/>
    <w:rsid w:val="0047502A"/>
    <w:rsid w:val="0047540C"/>
    <w:rsid w:val="004759BC"/>
    <w:rsid w:val="00476044"/>
    <w:rsid w:val="0047612C"/>
    <w:rsid w:val="0047632E"/>
    <w:rsid w:val="00476749"/>
    <w:rsid w:val="004770AF"/>
    <w:rsid w:val="004775EB"/>
    <w:rsid w:val="004779EC"/>
    <w:rsid w:val="00477ADB"/>
    <w:rsid w:val="00477B41"/>
    <w:rsid w:val="00477EFE"/>
    <w:rsid w:val="00480142"/>
    <w:rsid w:val="00480523"/>
    <w:rsid w:val="00480A3C"/>
    <w:rsid w:val="00481316"/>
    <w:rsid w:val="004814F1"/>
    <w:rsid w:val="0048156D"/>
    <w:rsid w:val="004815EB"/>
    <w:rsid w:val="00481B59"/>
    <w:rsid w:val="00481E9B"/>
    <w:rsid w:val="004820A0"/>
    <w:rsid w:val="004824CE"/>
    <w:rsid w:val="004824F7"/>
    <w:rsid w:val="00482FD1"/>
    <w:rsid w:val="004833FE"/>
    <w:rsid w:val="004838F3"/>
    <w:rsid w:val="00483965"/>
    <w:rsid w:val="00483B28"/>
    <w:rsid w:val="00483CCA"/>
    <w:rsid w:val="00483E7B"/>
    <w:rsid w:val="004843CD"/>
    <w:rsid w:val="004849B4"/>
    <w:rsid w:val="00484DE0"/>
    <w:rsid w:val="00484EDB"/>
    <w:rsid w:val="00484FA9"/>
    <w:rsid w:val="004853D9"/>
    <w:rsid w:val="00485CEF"/>
    <w:rsid w:val="0048630B"/>
    <w:rsid w:val="00486A0B"/>
    <w:rsid w:val="00486E59"/>
    <w:rsid w:val="00487338"/>
    <w:rsid w:val="0048782E"/>
    <w:rsid w:val="00487C08"/>
    <w:rsid w:val="00487DC5"/>
    <w:rsid w:val="00487E34"/>
    <w:rsid w:val="00487EF3"/>
    <w:rsid w:val="00490258"/>
    <w:rsid w:val="00490296"/>
    <w:rsid w:val="00490C81"/>
    <w:rsid w:val="00490FAE"/>
    <w:rsid w:val="0049127F"/>
    <w:rsid w:val="004912B6"/>
    <w:rsid w:val="0049138F"/>
    <w:rsid w:val="00491C3F"/>
    <w:rsid w:val="00491DF5"/>
    <w:rsid w:val="00492117"/>
    <w:rsid w:val="0049245E"/>
    <w:rsid w:val="0049270B"/>
    <w:rsid w:val="004928BA"/>
    <w:rsid w:val="00492929"/>
    <w:rsid w:val="00492C24"/>
    <w:rsid w:val="00492CA3"/>
    <w:rsid w:val="004930AC"/>
    <w:rsid w:val="00493516"/>
    <w:rsid w:val="004935AA"/>
    <w:rsid w:val="00493715"/>
    <w:rsid w:val="0049373C"/>
    <w:rsid w:val="004938B0"/>
    <w:rsid w:val="00493CF9"/>
    <w:rsid w:val="004940B8"/>
    <w:rsid w:val="004940D6"/>
    <w:rsid w:val="0049423F"/>
    <w:rsid w:val="00494975"/>
    <w:rsid w:val="00494F5E"/>
    <w:rsid w:val="00495180"/>
    <w:rsid w:val="00495203"/>
    <w:rsid w:val="004956A0"/>
    <w:rsid w:val="004959DA"/>
    <w:rsid w:val="00495A09"/>
    <w:rsid w:val="00495ED6"/>
    <w:rsid w:val="00495FF7"/>
    <w:rsid w:val="0049616C"/>
    <w:rsid w:val="004963EF"/>
    <w:rsid w:val="004967AD"/>
    <w:rsid w:val="00496802"/>
    <w:rsid w:val="00496908"/>
    <w:rsid w:val="00496D72"/>
    <w:rsid w:val="00496FAF"/>
    <w:rsid w:val="004972FA"/>
    <w:rsid w:val="00497AC5"/>
    <w:rsid w:val="00497CE2"/>
    <w:rsid w:val="00497D4D"/>
    <w:rsid w:val="004A04F3"/>
    <w:rsid w:val="004A06B6"/>
    <w:rsid w:val="004A108F"/>
    <w:rsid w:val="004A13F1"/>
    <w:rsid w:val="004A1808"/>
    <w:rsid w:val="004A1941"/>
    <w:rsid w:val="004A1B9E"/>
    <w:rsid w:val="004A1BC4"/>
    <w:rsid w:val="004A1D89"/>
    <w:rsid w:val="004A1E73"/>
    <w:rsid w:val="004A1FEF"/>
    <w:rsid w:val="004A2219"/>
    <w:rsid w:val="004A24D7"/>
    <w:rsid w:val="004A24FF"/>
    <w:rsid w:val="004A25EB"/>
    <w:rsid w:val="004A2615"/>
    <w:rsid w:val="004A2973"/>
    <w:rsid w:val="004A32F3"/>
    <w:rsid w:val="004A3D37"/>
    <w:rsid w:val="004A3EC2"/>
    <w:rsid w:val="004A3F7B"/>
    <w:rsid w:val="004A4063"/>
    <w:rsid w:val="004A4091"/>
    <w:rsid w:val="004A4232"/>
    <w:rsid w:val="004A4923"/>
    <w:rsid w:val="004A4DF3"/>
    <w:rsid w:val="004A56BD"/>
    <w:rsid w:val="004A57E7"/>
    <w:rsid w:val="004A5B13"/>
    <w:rsid w:val="004A6487"/>
    <w:rsid w:val="004A67AA"/>
    <w:rsid w:val="004A67B0"/>
    <w:rsid w:val="004A6908"/>
    <w:rsid w:val="004A6A7F"/>
    <w:rsid w:val="004A6C0A"/>
    <w:rsid w:val="004A6E7B"/>
    <w:rsid w:val="004A71A0"/>
    <w:rsid w:val="004A7298"/>
    <w:rsid w:val="004A74DA"/>
    <w:rsid w:val="004A7841"/>
    <w:rsid w:val="004A7D91"/>
    <w:rsid w:val="004B04B0"/>
    <w:rsid w:val="004B0739"/>
    <w:rsid w:val="004B0DD2"/>
    <w:rsid w:val="004B0E42"/>
    <w:rsid w:val="004B140F"/>
    <w:rsid w:val="004B17E9"/>
    <w:rsid w:val="004B1AB8"/>
    <w:rsid w:val="004B1F4C"/>
    <w:rsid w:val="004B2197"/>
    <w:rsid w:val="004B2474"/>
    <w:rsid w:val="004B2527"/>
    <w:rsid w:val="004B28D4"/>
    <w:rsid w:val="004B2DF1"/>
    <w:rsid w:val="004B33DE"/>
    <w:rsid w:val="004B39C1"/>
    <w:rsid w:val="004B3FC4"/>
    <w:rsid w:val="004B49DE"/>
    <w:rsid w:val="004B5000"/>
    <w:rsid w:val="004B515D"/>
    <w:rsid w:val="004B5291"/>
    <w:rsid w:val="004B53A8"/>
    <w:rsid w:val="004B6770"/>
    <w:rsid w:val="004B7324"/>
    <w:rsid w:val="004B7C86"/>
    <w:rsid w:val="004B7D0E"/>
    <w:rsid w:val="004C00D3"/>
    <w:rsid w:val="004C0295"/>
    <w:rsid w:val="004C033B"/>
    <w:rsid w:val="004C0485"/>
    <w:rsid w:val="004C07BE"/>
    <w:rsid w:val="004C0A54"/>
    <w:rsid w:val="004C0AF1"/>
    <w:rsid w:val="004C0FD3"/>
    <w:rsid w:val="004C13A0"/>
    <w:rsid w:val="004C1506"/>
    <w:rsid w:val="004C161C"/>
    <w:rsid w:val="004C18F0"/>
    <w:rsid w:val="004C19EE"/>
    <w:rsid w:val="004C1C9E"/>
    <w:rsid w:val="004C1D02"/>
    <w:rsid w:val="004C1E01"/>
    <w:rsid w:val="004C2064"/>
    <w:rsid w:val="004C24DA"/>
    <w:rsid w:val="004C2583"/>
    <w:rsid w:val="004C3350"/>
    <w:rsid w:val="004C37C5"/>
    <w:rsid w:val="004C3B43"/>
    <w:rsid w:val="004C4C0D"/>
    <w:rsid w:val="004C501A"/>
    <w:rsid w:val="004C533F"/>
    <w:rsid w:val="004C54AF"/>
    <w:rsid w:val="004C56EE"/>
    <w:rsid w:val="004C624C"/>
    <w:rsid w:val="004C6256"/>
    <w:rsid w:val="004C62BA"/>
    <w:rsid w:val="004C6604"/>
    <w:rsid w:val="004C6A09"/>
    <w:rsid w:val="004C6EBB"/>
    <w:rsid w:val="004C74CD"/>
    <w:rsid w:val="004C791C"/>
    <w:rsid w:val="004D04C7"/>
    <w:rsid w:val="004D09AF"/>
    <w:rsid w:val="004D13EF"/>
    <w:rsid w:val="004D2396"/>
    <w:rsid w:val="004D2705"/>
    <w:rsid w:val="004D2818"/>
    <w:rsid w:val="004D2DFB"/>
    <w:rsid w:val="004D30C2"/>
    <w:rsid w:val="004D4788"/>
    <w:rsid w:val="004D47AE"/>
    <w:rsid w:val="004D4874"/>
    <w:rsid w:val="004D489A"/>
    <w:rsid w:val="004D4A9A"/>
    <w:rsid w:val="004D4CBC"/>
    <w:rsid w:val="004D4CF2"/>
    <w:rsid w:val="004D4EDF"/>
    <w:rsid w:val="004D5691"/>
    <w:rsid w:val="004D57AD"/>
    <w:rsid w:val="004D58AB"/>
    <w:rsid w:val="004D5D4A"/>
    <w:rsid w:val="004D5ED8"/>
    <w:rsid w:val="004D6FD7"/>
    <w:rsid w:val="004D713E"/>
    <w:rsid w:val="004D7E1D"/>
    <w:rsid w:val="004E0546"/>
    <w:rsid w:val="004E0AFF"/>
    <w:rsid w:val="004E0ED1"/>
    <w:rsid w:val="004E1257"/>
    <w:rsid w:val="004E1468"/>
    <w:rsid w:val="004E15C2"/>
    <w:rsid w:val="004E16BE"/>
    <w:rsid w:val="004E1761"/>
    <w:rsid w:val="004E1981"/>
    <w:rsid w:val="004E1D8F"/>
    <w:rsid w:val="004E1E4B"/>
    <w:rsid w:val="004E1EF6"/>
    <w:rsid w:val="004E1FCC"/>
    <w:rsid w:val="004E2904"/>
    <w:rsid w:val="004E31D0"/>
    <w:rsid w:val="004E326C"/>
    <w:rsid w:val="004E382F"/>
    <w:rsid w:val="004E3CA0"/>
    <w:rsid w:val="004E40AD"/>
    <w:rsid w:val="004E4A2D"/>
    <w:rsid w:val="004E503F"/>
    <w:rsid w:val="004E5274"/>
    <w:rsid w:val="004E52BD"/>
    <w:rsid w:val="004E534F"/>
    <w:rsid w:val="004E5692"/>
    <w:rsid w:val="004E56F4"/>
    <w:rsid w:val="004E58A7"/>
    <w:rsid w:val="004E5ABE"/>
    <w:rsid w:val="004E5C19"/>
    <w:rsid w:val="004E6019"/>
    <w:rsid w:val="004E6276"/>
    <w:rsid w:val="004E637D"/>
    <w:rsid w:val="004E7151"/>
    <w:rsid w:val="004E72A0"/>
    <w:rsid w:val="004E7763"/>
    <w:rsid w:val="004E7A98"/>
    <w:rsid w:val="004E7CF9"/>
    <w:rsid w:val="004E7E2D"/>
    <w:rsid w:val="004F0239"/>
    <w:rsid w:val="004F028E"/>
    <w:rsid w:val="004F07EC"/>
    <w:rsid w:val="004F095D"/>
    <w:rsid w:val="004F0C0B"/>
    <w:rsid w:val="004F0CAA"/>
    <w:rsid w:val="004F1120"/>
    <w:rsid w:val="004F1182"/>
    <w:rsid w:val="004F17FA"/>
    <w:rsid w:val="004F1B61"/>
    <w:rsid w:val="004F1E4B"/>
    <w:rsid w:val="004F22B3"/>
    <w:rsid w:val="004F25CD"/>
    <w:rsid w:val="004F2773"/>
    <w:rsid w:val="004F2957"/>
    <w:rsid w:val="004F2A06"/>
    <w:rsid w:val="004F3634"/>
    <w:rsid w:val="004F3BBF"/>
    <w:rsid w:val="004F3F0F"/>
    <w:rsid w:val="004F443F"/>
    <w:rsid w:val="004F4760"/>
    <w:rsid w:val="004F48FD"/>
    <w:rsid w:val="004F4A9B"/>
    <w:rsid w:val="004F4A9D"/>
    <w:rsid w:val="004F4BE7"/>
    <w:rsid w:val="004F4F75"/>
    <w:rsid w:val="004F5273"/>
    <w:rsid w:val="004F5A96"/>
    <w:rsid w:val="004F61EA"/>
    <w:rsid w:val="004F69E0"/>
    <w:rsid w:val="004F69E8"/>
    <w:rsid w:val="004F6C0F"/>
    <w:rsid w:val="004F6FED"/>
    <w:rsid w:val="004F706D"/>
    <w:rsid w:val="004F72BC"/>
    <w:rsid w:val="004F740F"/>
    <w:rsid w:val="004F7663"/>
    <w:rsid w:val="004F79BE"/>
    <w:rsid w:val="004F7D44"/>
    <w:rsid w:val="004F7E5A"/>
    <w:rsid w:val="00500424"/>
    <w:rsid w:val="0050079E"/>
    <w:rsid w:val="00500C8E"/>
    <w:rsid w:val="00500FDE"/>
    <w:rsid w:val="00501548"/>
    <w:rsid w:val="00501714"/>
    <w:rsid w:val="005019F9"/>
    <w:rsid w:val="00501B19"/>
    <w:rsid w:val="005020C9"/>
    <w:rsid w:val="0050215A"/>
    <w:rsid w:val="0050233B"/>
    <w:rsid w:val="0050265B"/>
    <w:rsid w:val="005027B7"/>
    <w:rsid w:val="00502ACA"/>
    <w:rsid w:val="00502C0B"/>
    <w:rsid w:val="00502CDA"/>
    <w:rsid w:val="00503229"/>
    <w:rsid w:val="00503293"/>
    <w:rsid w:val="005037CF"/>
    <w:rsid w:val="005039FA"/>
    <w:rsid w:val="005041B7"/>
    <w:rsid w:val="0050437E"/>
    <w:rsid w:val="00505127"/>
    <w:rsid w:val="00505391"/>
    <w:rsid w:val="00505905"/>
    <w:rsid w:val="00505A10"/>
    <w:rsid w:val="0050608B"/>
    <w:rsid w:val="0050648B"/>
    <w:rsid w:val="0050656E"/>
    <w:rsid w:val="0050695D"/>
    <w:rsid w:val="00506BAA"/>
    <w:rsid w:val="00506DD4"/>
    <w:rsid w:val="005070E1"/>
    <w:rsid w:val="0050716D"/>
    <w:rsid w:val="00507188"/>
    <w:rsid w:val="005072CE"/>
    <w:rsid w:val="005075D2"/>
    <w:rsid w:val="00507B1A"/>
    <w:rsid w:val="00507FD5"/>
    <w:rsid w:val="0051050C"/>
    <w:rsid w:val="0051050D"/>
    <w:rsid w:val="0051054F"/>
    <w:rsid w:val="0051073D"/>
    <w:rsid w:val="005107E5"/>
    <w:rsid w:val="00510F91"/>
    <w:rsid w:val="00511565"/>
    <w:rsid w:val="00511907"/>
    <w:rsid w:val="00511A71"/>
    <w:rsid w:val="00511B69"/>
    <w:rsid w:val="00512218"/>
    <w:rsid w:val="00512787"/>
    <w:rsid w:val="00513668"/>
    <w:rsid w:val="00513E7E"/>
    <w:rsid w:val="00513E94"/>
    <w:rsid w:val="0051405F"/>
    <w:rsid w:val="00514213"/>
    <w:rsid w:val="005143B0"/>
    <w:rsid w:val="0051442C"/>
    <w:rsid w:val="005146C0"/>
    <w:rsid w:val="00514BBB"/>
    <w:rsid w:val="00514D7E"/>
    <w:rsid w:val="005157AC"/>
    <w:rsid w:val="0051595C"/>
    <w:rsid w:val="00516097"/>
    <w:rsid w:val="00516E01"/>
    <w:rsid w:val="0051771B"/>
    <w:rsid w:val="00517774"/>
    <w:rsid w:val="00517D00"/>
    <w:rsid w:val="00517DB7"/>
    <w:rsid w:val="00517E7B"/>
    <w:rsid w:val="005202E2"/>
    <w:rsid w:val="00520373"/>
    <w:rsid w:val="005211BB"/>
    <w:rsid w:val="00522749"/>
    <w:rsid w:val="00522C39"/>
    <w:rsid w:val="00522D5C"/>
    <w:rsid w:val="00522F5D"/>
    <w:rsid w:val="00522FF9"/>
    <w:rsid w:val="0052366C"/>
    <w:rsid w:val="00523B19"/>
    <w:rsid w:val="00523E51"/>
    <w:rsid w:val="005240B1"/>
    <w:rsid w:val="00524283"/>
    <w:rsid w:val="00524334"/>
    <w:rsid w:val="005244A9"/>
    <w:rsid w:val="00524503"/>
    <w:rsid w:val="00524986"/>
    <w:rsid w:val="00524E94"/>
    <w:rsid w:val="005251EE"/>
    <w:rsid w:val="00525369"/>
    <w:rsid w:val="005256E2"/>
    <w:rsid w:val="005258AF"/>
    <w:rsid w:val="0052593B"/>
    <w:rsid w:val="00525E2F"/>
    <w:rsid w:val="00525E68"/>
    <w:rsid w:val="00525F7B"/>
    <w:rsid w:val="00526C07"/>
    <w:rsid w:val="00526C3C"/>
    <w:rsid w:val="00526D13"/>
    <w:rsid w:val="00526E3F"/>
    <w:rsid w:val="00526FB1"/>
    <w:rsid w:val="005274A4"/>
    <w:rsid w:val="00527572"/>
    <w:rsid w:val="005276E9"/>
    <w:rsid w:val="00527C56"/>
    <w:rsid w:val="0053006F"/>
    <w:rsid w:val="005301D8"/>
    <w:rsid w:val="005303DB"/>
    <w:rsid w:val="005306E4"/>
    <w:rsid w:val="005309A8"/>
    <w:rsid w:val="0053102A"/>
    <w:rsid w:val="005310E1"/>
    <w:rsid w:val="00531AC2"/>
    <w:rsid w:val="00531D9E"/>
    <w:rsid w:val="00531DD9"/>
    <w:rsid w:val="0053254A"/>
    <w:rsid w:val="0053255A"/>
    <w:rsid w:val="0053257D"/>
    <w:rsid w:val="00532880"/>
    <w:rsid w:val="005328C8"/>
    <w:rsid w:val="00532935"/>
    <w:rsid w:val="00532C11"/>
    <w:rsid w:val="00532CAA"/>
    <w:rsid w:val="00532E96"/>
    <w:rsid w:val="00533552"/>
    <w:rsid w:val="0053356E"/>
    <w:rsid w:val="00533B40"/>
    <w:rsid w:val="00533D4C"/>
    <w:rsid w:val="00533E6E"/>
    <w:rsid w:val="005349F6"/>
    <w:rsid w:val="00534C03"/>
    <w:rsid w:val="00534D9C"/>
    <w:rsid w:val="005352BF"/>
    <w:rsid w:val="005358C3"/>
    <w:rsid w:val="00535AC3"/>
    <w:rsid w:val="00535C3E"/>
    <w:rsid w:val="0053635A"/>
    <w:rsid w:val="005367AA"/>
    <w:rsid w:val="0053684B"/>
    <w:rsid w:val="00536A1D"/>
    <w:rsid w:val="00536B09"/>
    <w:rsid w:val="00536C8C"/>
    <w:rsid w:val="005374B7"/>
    <w:rsid w:val="00537A8C"/>
    <w:rsid w:val="00537BA2"/>
    <w:rsid w:val="00537D4D"/>
    <w:rsid w:val="00537DBC"/>
    <w:rsid w:val="00537E94"/>
    <w:rsid w:val="00540210"/>
    <w:rsid w:val="0054092C"/>
    <w:rsid w:val="00540A0F"/>
    <w:rsid w:val="00540B86"/>
    <w:rsid w:val="00540D3E"/>
    <w:rsid w:val="00540E3A"/>
    <w:rsid w:val="00540E70"/>
    <w:rsid w:val="00540FDF"/>
    <w:rsid w:val="00541027"/>
    <w:rsid w:val="005417D3"/>
    <w:rsid w:val="00541EF3"/>
    <w:rsid w:val="00541F94"/>
    <w:rsid w:val="0054250C"/>
    <w:rsid w:val="0054364D"/>
    <w:rsid w:val="00543C1E"/>
    <w:rsid w:val="00543EF9"/>
    <w:rsid w:val="00543FF3"/>
    <w:rsid w:val="005443E7"/>
    <w:rsid w:val="005443F2"/>
    <w:rsid w:val="00544CD9"/>
    <w:rsid w:val="00544FB5"/>
    <w:rsid w:val="005450D4"/>
    <w:rsid w:val="00545A3F"/>
    <w:rsid w:val="00545BD4"/>
    <w:rsid w:val="00545F67"/>
    <w:rsid w:val="0054610C"/>
    <w:rsid w:val="00546763"/>
    <w:rsid w:val="00546B8E"/>
    <w:rsid w:val="005470D3"/>
    <w:rsid w:val="00547425"/>
    <w:rsid w:val="005474FA"/>
    <w:rsid w:val="00547760"/>
    <w:rsid w:val="005478E9"/>
    <w:rsid w:val="00547E9B"/>
    <w:rsid w:val="00547EC2"/>
    <w:rsid w:val="00550148"/>
    <w:rsid w:val="005501E9"/>
    <w:rsid w:val="005502A6"/>
    <w:rsid w:val="00550386"/>
    <w:rsid w:val="0055038E"/>
    <w:rsid w:val="00550A15"/>
    <w:rsid w:val="00550E5B"/>
    <w:rsid w:val="00550F4F"/>
    <w:rsid w:val="005512C8"/>
    <w:rsid w:val="0055139A"/>
    <w:rsid w:val="005518E9"/>
    <w:rsid w:val="00551CBE"/>
    <w:rsid w:val="0055208C"/>
    <w:rsid w:val="0055224D"/>
    <w:rsid w:val="0055226C"/>
    <w:rsid w:val="005522CF"/>
    <w:rsid w:val="00552D95"/>
    <w:rsid w:val="005534D2"/>
    <w:rsid w:val="005535F7"/>
    <w:rsid w:val="0055368B"/>
    <w:rsid w:val="005537BE"/>
    <w:rsid w:val="0055401A"/>
    <w:rsid w:val="00554080"/>
    <w:rsid w:val="0055441D"/>
    <w:rsid w:val="005545EE"/>
    <w:rsid w:val="0055493D"/>
    <w:rsid w:val="00554F42"/>
    <w:rsid w:val="0055505C"/>
    <w:rsid w:val="005550B1"/>
    <w:rsid w:val="0055527D"/>
    <w:rsid w:val="0055557F"/>
    <w:rsid w:val="00555D49"/>
    <w:rsid w:val="00556421"/>
    <w:rsid w:val="00556549"/>
    <w:rsid w:val="005567AF"/>
    <w:rsid w:val="00556A14"/>
    <w:rsid w:val="00556EC4"/>
    <w:rsid w:val="00556F88"/>
    <w:rsid w:val="00556FCC"/>
    <w:rsid w:val="005600ED"/>
    <w:rsid w:val="005602BB"/>
    <w:rsid w:val="00560AA7"/>
    <w:rsid w:val="0056177B"/>
    <w:rsid w:val="0056191C"/>
    <w:rsid w:val="00561FDE"/>
    <w:rsid w:val="00562072"/>
    <w:rsid w:val="00562092"/>
    <w:rsid w:val="005620B3"/>
    <w:rsid w:val="00562294"/>
    <w:rsid w:val="005625CE"/>
    <w:rsid w:val="00562BAF"/>
    <w:rsid w:val="00562C84"/>
    <w:rsid w:val="005638A5"/>
    <w:rsid w:val="0056397C"/>
    <w:rsid w:val="00563D39"/>
    <w:rsid w:val="00563DCD"/>
    <w:rsid w:val="00564065"/>
    <w:rsid w:val="00564363"/>
    <w:rsid w:val="005644B3"/>
    <w:rsid w:val="00564C2A"/>
    <w:rsid w:val="00565320"/>
    <w:rsid w:val="005653A5"/>
    <w:rsid w:val="00565BBD"/>
    <w:rsid w:val="0056668F"/>
    <w:rsid w:val="00566A61"/>
    <w:rsid w:val="005678F3"/>
    <w:rsid w:val="00567BEB"/>
    <w:rsid w:val="00570331"/>
    <w:rsid w:val="00570F7A"/>
    <w:rsid w:val="00570F86"/>
    <w:rsid w:val="00570FE3"/>
    <w:rsid w:val="00571513"/>
    <w:rsid w:val="005715FD"/>
    <w:rsid w:val="00571D89"/>
    <w:rsid w:val="005728C8"/>
    <w:rsid w:val="00572BB0"/>
    <w:rsid w:val="005730A3"/>
    <w:rsid w:val="00573451"/>
    <w:rsid w:val="005735E3"/>
    <w:rsid w:val="00573AF6"/>
    <w:rsid w:val="00574C9C"/>
    <w:rsid w:val="00574D66"/>
    <w:rsid w:val="00574EE0"/>
    <w:rsid w:val="00575350"/>
    <w:rsid w:val="00576618"/>
    <w:rsid w:val="00576764"/>
    <w:rsid w:val="00576C02"/>
    <w:rsid w:val="0057799A"/>
    <w:rsid w:val="00577B88"/>
    <w:rsid w:val="00577F2E"/>
    <w:rsid w:val="00580216"/>
    <w:rsid w:val="00581388"/>
    <w:rsid w:val="00581958"/>
    <w:rsid w:val="00581F93"/>
    <w:rsid w:val="00582467"/>
    <w:rsid w:val="00582537"/>
    <w:rsid w:val="00582654"/>
    <w:rsid w:val="00582757"/>
    <w:rsid w:val="00582B60"/>
    <w:rsid w:val="00582FB0"/>
    <w:rsid w:val="00583EB5"/>
    <w:rsid w:val="0058451B"/>
    <w:rsid w:val="00584570"/>
    <w:rsid w:val="005851C5"/>
    <w:rsid w:val="005856C8"/>
    <w:rsid w:val="00585C83"/>
    <w:rsid w:val="0058650B"/>
    <w:rsid w:val="005869A5"/>
    <w:rsid w:val="00586B91"/>
    <w:rsid w:val="005871C6"/>
    <w:rsid w:val="00590168"/>
    <w:rsid w:val="0059043F"/>
    <w:rsid w:val="00590C41"/>
    <w:rsid w:val="00590E08"/>
    <w:rsid w:val="00590F8D"/>
    <w:rsid w:val="00590FC5"/>
    <w:rsid w:val="00591481"/>
    <w:rsid w:val="00591BB3"/>
    <w:rsid w:val="005924AF"/>
    <w:rsid w:val="00593167"/>
    <w:rsid w:val="005932C6"/>
    <w:rsid w:val="00593667"/>
    <w:rsid w:val="005938AC"/>
    <w:rsid w:val="00593A47"/>
    <w:rsid w:val="00593BBF"/>
    <w:rsid w:val="00593D4B"/>
    <w:rsid w:val="005942F8"/>
    <w:rsid w:val="0059439D"/>
    <w:rsid w:val="005945B9"/>
    <w:rsid w:val="0059487F"/>
    <w:rsid w:val="00594D0E"/>
    <w:rsid w:val="00594E23"/>
    <w:rsid w:val="00595586"/>
    <w:rsid w:val="00595947"/>
    <w:rsid w:val="00595AC2"/>
    <w:rsid w:val="00595E04"/>
    <w:rsid w:val="00595FBB"/>
    <w:rsid w:val="00596185"/>
    <w:rsid w:val="00596508"/>
    <w:rsid w:val="005965C0"/>
    <w:rsid w:val="005966FE"/>
    <w:rsid w:val="00596F99"/>
    <w:rsid w:val="00597060"/>
    <w:rsid w:val="00597505"/>
    <w:rsid w:val="00597578"/>
    <w:rsid w:val="005975C6"/>
    <w:rsid w:val="00597945"/>
    <w:rsid w:val="00597BB7"/>
    <w:rsid w:val="005A05ED"/>
    <w:rsid w:val="005A0690"/>
    <w:rsid w:val="005A0693"/>
    <w:rsid w:val="005A0D1F"/>
    <w:rsid w:val="005A0FDA"/>
    <w:rsid w:val="005A0FFF"/>
    <w:rsid w:val="005A1276"/>
    <w:rsid w:val="005A1968"/>
    <w:rsid w:val="005A2295"/>
    <w:rsid w:val="005A25CF"/>
    <w:rsid w:val="005A2616"/>
    <w:rsid w:val="005A2789"/>
    <w:rsid w:val="005A2DB5"/>
    <w:rsid w:val="005A2F14"/>
    <w:rsid w:val="005A2FFC"/>
    <w:rsid w:val="005A32A4"/>
    <w:rsid w:val="005A36B1"/>
    <w:rsid w:val="005A3845"/>
    <w:rsid w:val="005A3A82"/>
    <w:rsid w:val="005A3B1E"/>
    <w:rsid w:val="005A3B82"/>
    <w:rsid w:val="005A3C18"/>
    <w:rsid w:val="005A3C46"/>
    <w:rsid w:val="005A425C"/>
    <w:rsid w:val="005A4538"/>
    <w:rsid w:val="005A45B9"/>
    <w:rsid w:val="005A461F"/>
    <w:rsid w:val="005A4860"/>
    <w:rsid w:val="005A49F9"/>
    <w:rsid w:val="005A4A15"/>
    <w:rsid w:val="005A4A6A"/>
    <w:rsid w:val="005A4D45"/>
    <w:rsid w:val="005A4E6A"/>
    <w:rsid w:val="005A4F81"/>
    <w:rsid w:val="005A545E"/>
    <w:rsid w:val="005A57E3"/>
    <w:rsid w:val="005A5E53"/>
    <w:rsid w:val="005A68E5"/>
    <w:rsid w:val="005A6AEA"/>
    <w:rsid w:val="005A6C23"/>
    <w:rsid w:val="005A6F01"/>
    <w:rsid w:val="005A73C7"/>
    <w:rsid w:val="005A78A8"/>
    <w:rsid w:val="005A7A4E"/>
    <w:rsid w:val="005A7D89"/>
    <w:rsid w:val="005A7E76"/>
    <w:rsid w:val="005B0078"/>
    <w:rsid w:val="005B04EA"/>
    <w:rsid w:val="005B0787"/>
    <w:rsid w:val="005B0B56"/>
    <w:rsid w:val="005B0CD9"/>
    <w:rsid w:val="005B0D2C"/>
    <w:rsid w:val="005B101E"/>
    <w:rsid w:val="005B11FE"/>
    <w:rsid w:val="005B1539"/>
    <w:rsid w:val="005B156A"/>
    <w:rsid w:val="005B1611"/>
    <w:rsid w:val="005B1C07"/>
    <w:rsid w:val="005B25F2"/>
    <w:rsid w:val="005B2B35"/>
    <w:rsid w:val="005B2D3C"/>
    <w:rsid w:val="005B2DF4"/>
    <w:rsid w:val="005B3128"/>
    <w:rsid w:val="005B321B"/>
    <w:rsid w:val="005B323D"/>
    <w:rsid w:val="005B3358"/>
    <w:rsid w:val="005B3448"/>
    <w:rsid w:val="005B4878"/>
    <w:rsid w:val="005B4BEA"/>
    <w:rsid w:val="005B4DFC"/>
    <w:rsid w:val="005B5CF6"/>
    <w:rsid w:val="005B5DCE"/>
    <w:rsid w:val="005B5FDC"/>
    <w:rsid w:val="005B6433"/>
    <w:rsid w:val="005B6837"/>
    <w:rsid w:val="005B6E08"/>
    <w:rsid w:val="005B6E48"/>
    <w:rsid w:val="005B7047"/>
    <w:rsid w:val="005B7551"/>
    <w:rsid w:val="005B7671"/>
    <w:rsid w:val="005C0AD1"/>
    <w:rsid w:val="005C0AD3"/>
    <w:rsid w:val="005C1001"/>
    <w:rsid w:val="005C1194"/>
    <w:rsid w:val="005C139B"/>
    <w:rsid w:val="005C1827"/>
    <w:rsid w:val="005C1850"/>
    <w:rsid w:val="005C19FD"/>
    <w:rsid w:val="005C1C99"/>
    <w:rsid w:val="005C1EF1"/>
    <w:rsid w:val="005C26B4"/>
    <w:rsid w:val="005C2D12"/>
    <w:rsid w:val="005C2D83"/>
    <w:rsid w:val="005C3057"/>
    <w:rsid w:val="005C3256"/>
    <w:rsid w:val="005C3338"/>
    <w:rsid w:val="005C3696"/>
    <w:rsid w:val="005C37C1"/>
    <w:rsid w:val="005C39EC"/>
    <w:rsid w:val="005C3B8A"/>
    <w:rsid w:val="005C40DE"/>
    <w:rsid w:val="005C42B1"/>
    <w:rsid w:val="005C4BCD"/>
    <w:rsid w:val="005C4D1C"/>
    <w:rsid w:val="005C4D4F"/>
    <w:rsid w:val="005C4D6D"/>
    <w:rsid w:val="005C4F07"/>
    <w:rsid w:val="005C4FD1"/>
    <w:rsid w:val="005C5237"/>
    <w:rsid w:val="005C559C"/>
    <w:rsid w:val="005C57A0"/>
    <w:rsid w:val="005C5C8A"/>
    <w:rsid w:val="005C5FCC"/>
    <w:rsid w:val="005C6005"/>
    <w:rsid w:val="005C6782"/>
    <w:rsid w:val="005C68D5"/>
    <w:rsid w:val="005C6B70"/>
    <w:rsid w:val="005C72F6"/>
    <w:rsid w:val="005C7616"/>
    <w:rsid w:val="005C7634"/>
    <w:rsid w:val="005C7BBA"/>
    <w:rsid w:val="005C7F29"/>
    <w:rsid w:val="005D0931"/>
    <w:rsid w:val="005D0BFA"/>
    <w:rsid w:val="005D0D1C"/>
    <w:rsid w:val="005D0E4B"/>
    <w:rsid w:val="005D11C7"/>
    <w:rsid w:val="005D1274"/>
    <w:rsid w:val="005D12A0"/>
    <w:rsid w:val="005D1A94"/>
    <w:rsid w:val="005D1C0C"/>
    <w:rsid w:val="005D1EDF"/>
    <w:rsid w:val="005D2024"/>
    <w:rsid w:val="005D2059"/>
    <w:rsid w:val="005D2D70"/>
    <w:rsid w:val="005D2DE5"/>
    <w:rsid w:val="005D2FD6"/>
    <w:rsid w:val="005D345C"/>
    <w:rsid w:val="005D376C"/>
    <w:rsid w:val="005D3BAF"/>
    <w:rsid w:val="005D3D8B"/>
    <w:rsid w:val="005D3E40"/>
    <w:rsid w:val="005D4CF0"/>
    <w:rsid w:val="005D50A7"/>
    <w:rsid w:val="005D5510"/>
    <w:rsid w:val="005D55B5"/>
    <w:rsid w:val="005D58E7"/>
    <w:rsid w:val="005D5FCB"/>
    <w:rsid w:val="005D620D"/>
    <w:rsid w:val="005D6C96"/>
    <w:rsid w:val="005D6CC2"/>
    <w:rsid w:val="005D6DCB"/>
    <w:rsid w:val="005D7073"/>
    <w:rsid w:val="005D7079"/>
    <w:rsid w:val="005D71D7"/>
    <w:rsid w:val="005D74DB"/>
    <w:rsid w:val="005D74EE"/>
    <w:rsid w:val="005D76CE"/>
    <w:rsid w:val="005D78EA"/>
    <w:rsid w:val="005D7C98"/>
    <w:rsid w:val="005E02A4"/>
    <w:rsid w:val="005E0E93"/>
    <w:rsid w:val="005E180F"/>
    <w:rsid w:val="005E184D"/>
    <w:rsid w:val="005E23A4"/>
    <w:rsid w:val="005E26B8"/>
    <w:rsid w:val="005E29C7"/>
    <w:rsid w:val="005E2B54"/>
    <w:rsid w:val="005E2FDD"/>
    <w:rsid w:val="005E3081"/>
    <w:rsid w:val="005E3339"/>
    <w:rsid w:val="005E338C"/>
    <w:rsid w:val="005E33D1"/>
    <w:rsid w:val="005E3569"/>
    <w:rsid w:val="005E3B93"/>
    <w:rsid w:val="005E4487"/>
    <w:rsid w:val="005E44DF"/>
    <w:rsid w:val="005E4ACA"/>
    <w:rsid w:val="005E4F13"/>
    <w:rsid w:val="005E51EE"/>
    <w:rsid w:val="005E5314"/>
    <w:rsid w:val="005E5417"/>
    <w:rsid w:val="005E5583"/>
    <w:rsid w:val="005E579B"/>
    <w:rsid w:val="005E59C6"/>
    <w:rsid w:val="005E5C49"/>
    <w:rsid w:val="005E6405"/>
    <w:rsid w:val="005E656F"/>
    <w:rsid w:val="005E6B9F"/>
    <w:rsid w:val="005E7201"/>
    <w:rsid w:val="005E76C5"/>
    <w:rsid w:val="005E76C9"/>
    <w:rsid w:val="005E7786"/>
    <w:rsid w:val="005E781A"/>
    <w:rsid w:val="005E7976"/>
    <w:rsid w:val="005E7987"/>
    <w:rsid w:val="005E7B60"/>
    <w:rsid w:val="005E7F80"/>
    <w:rsid w:val="005F0352"/>
    <w:rsid w:val="005F068D"/>
    <w:rsid w:val="005F0962"/>
    <w:rsid w:val="005F10C8"/>
    <w:rsid w:val="005F16DB"/>
    <w:rsid w:val="005F1EA3"/>
    <w:rsid w:val="005F1F17"/>
    <w:rsid w:val="005F2826"/>
    <w:rsid w:val="005F2AEA"/>
    <w:rsid w:val="005F2B50"/>
    <w:rsid w:val="005F3163"/>
    <w:rsid w:val="005F3305"/>
    <w:rsid w:val="005F38A0"/>
    <w:rsid w:val="005F3BC4"/>
    <w:rsid w:val="005F3E78"/>
    <w:rsid w:val="005F3F77"/>
    <w:rsid w:val="005F47D9"/>
    <w:rsid w:val="005F4B7A"/>
    <w:rsid w:val="005F4F2B"/>
    <w:rsid w:val="005F52A6"/>
    <w:rsid w:val="005F5469"/>
    <w:rsid w:val="005F5570"/>
    <w:rsid w:val="005F56E3"/>
    <w:rsid w:val="005F56FD"/>
    <w:rsid w:val="005F5A7E"/>
    <w:rsid w:val="005F5BF3"/>
    <w:rsid w:val="005F5EA0"/>
    <w:rsid w:val="005F5F34"/>
    <w:rsid w:val="005F6541"/>
    <w:rsid w:val="005F6655"/>
    <w:rsid w:val="005F6829"/>
    <w:rsid w:val="005F6E29"/>
    <w:rsid w:val="005F7191"/>
    <w:rsid w:val="005F73AD"/>
    <w:rsid w:val="005F7833"/>
    <w:rsid w:val="005F7913"/>
    <w:rsid w:val="005F7947"/>
    <w:rsid w:val="005F797C"/>
    <w:rsid w:val="005F79AF"/>
    <w:rsid w:val="005F79BB"/>
    <w:rsid w:val="005F7A88"/>
    <w:rsid w:val="005F7B3F"/>
    <w:rsid w:val="005F7D86"/>
    <w:rsid w:val="005F7DE3"/>
    <w:rsid w:val="005F7E12"/>
    <w:rsid w:val="0060058F"/>
    <w:rsid w:val="0060082B"/>
    <w:rsid w:val="006011B6"/>
    <w:rsid w:val="00601224"/>
    <w:rsid w:val="006019A4"/>
    <w:rsid w:val="00601E2A"/>
    <w:rsid w:val="006023AF"/>
    <w:rsid w:val="00602C61"/>
    <w:rsid w:val="00603056"/>
    <w:rsid w:val="0060317C"/>
    <w:rsid w:val="00603411"/>
    <w:rsid w:val="00603D40"/>
    <w:rsid w:val="00604384"/>
    <w:rsid w:val="0060479F"/>
    <w:rsid w:val="00604A01"/>
    <w:rsid w:val="00604ABB"/>
    <w:rsid w:val="00604B7A"/>
    <w:rsid w:val="00604E52"/>
    <w:rsid w:val="00604EAE"/>
    <w:rsid w:val="006050AC"/>
    <w:rsid w:val="0060524B"/>
    <w:rsid w:val="00605263"/>
    <w:rsid w:val="006059B9"/>
    <w:rsid w:val="006059F8"/>
    <w:rsid w:val="00605B3B"/>
    <w:rsid w:val="00605DE6"/>
    <w:rsid w:val="00606049"/>
    <w:rsid w:val="006061F1"/>
    <w:rsid w:val="00606529"/>
    <w:rsid w:val="00606DA5"/>
    <w:rsid w:val="00607083"/>
    <w:rsid w:val="00607170"/>
    <w:rsid w:val="00607347"/>
    <w:rsid w:val="0060743B"/>
    <w:rsid w:val="00607B53"/>
    <w:rsid w:val="00610361"/>
    <w:rsid w:val="0061092B"/>
    <w:rsid w:val="006109F6"/>
    <w:rsid w:val="00610A69"/>
    <w:rsid w:val="00610D9A"/>
    <w:rsid w:val="006119BC"/>
    <w:rsid w:val="00611D64"/>
    <w:rsid w:val="006126B4"/>
    <w:rsid w:val="00612776"/>
    <w:rsid w:val="006127CD"/>
    <w:rsid w:val="00612B72"/>
    <w:rsid w:val="00612F15"/>
    <w:rsid w:val="006130E6"/>
    <w:rsid w:val="00613466"/>
    <w:rsid w:val="006136BF"/>
    <w:rsid w:val="006138C8"/>
    <w:rsid w:val="00614500"/>
    <w:rsid w:val="006146C7"/>
    <w:rsid w:val="00614AFD"/>
    <w:rsid w:val="006152F0"/>
    <w:rsid w:val="006159E1"/>
    <w:rsid w:val="00615AA5"/>
    <w:rsid w:val="00615AAE"/>
    <w:rsid w:val="00616018"/>
    <w:rsid w:val="00616785"/>
    <w:rsid w:val="00616C90"/>
    <w:rsid w:val="00616E2D"/>
    <w:rsid w:val="006175E2"/>
    <w:rsid w:val="0061798C"/>
    <w:rsid w:val="00617A00"/>
    <w:rsid w:val="00617A84"/>
    <w:rsid w:val="00617DA8"/>
    <w:rsid w:val="00620097"/>
    <w:rsid w:val="00620496"/>
    <w:rsid w:val="00620511"/>
    <w:rsid w:val="00620636"/>
    <w:rsid w:val="0062064B"/>
    <w:rsid w:val="00621719"/>
    <w:rsid w:val="00622132"/>
    <w:rsid w:val="00622E42"/>
    <w:rsid w:val="00623106"/>
    <w:rsid w:val="00623138"/>
    <w:rsid w:val="006232CE"/>
    <w:rsid w:val="006233B7"/>
    <w:rsid w:val="00623419"/>
    <w:rsid w:val="0062357B"/>
    <w:rsid w:val="00623C1A"/>
    <w:rsid w:val="00623CC1"/>
    <w:rsid w:val="00623E24"/>
    <w:rsid w:val="00624182"/>
    <w:rsid w:val="00624B77"/>
    <w:rsid w:val="00624C2D"/>
    <w:rsid w:val="00624E6D"/>
    <w:rsid w:val="00624FBA"/>
    <w:rsid w:val="00625671"/>
    <w:rsid w:val="00625C85"/>
    <w:rsid w:val="00626732"/>
    <w:rsid w:val="00626B55"/>
    <w:rsid w:val="00626C23"/>
    <w:rsid w:val="00626F30"/>
    <w:rsid w:val="00626FD0"/>
    <w:rsid w:val="00627288"/>
    <w:rsid w:val="00630148"/>
    <w:rsid w:val="00630556"/>
    <w:rsid w:val="00630CA6"/>
    <w:rsid w:val="00631094"/>
    <w:rsid w:val="006312A4"/>
    <w:rsid w:val="006315B4"/>
    <w:rsid w:val="00631B08"/>
    <w:rsid w:val="00632078"/>
    <w:rsid w:val="00632113"/>
    <w:rsid w:val="00632239"/>
    <w:rsid w:val="00632364"/>
    <w:rsid w:val="006324C4"/>
    <w:rsid w:val="0063259E"/>
    <w:rsid w:val="00632A35"/>
    <w:rsid w:val="0063301A"/>
    <w:rsid w:val="006332C6"/>
    <w:rsid w:val="006337BA"/>
    <w:rsid w:val="006341BE"/>
    <w:rsid w:val="00634A47"/>
    <w:rsid w:val="00634F42"/>
    <w:rsid w:val="00635101"/>
    <w:rsid w:val="00635238"/>
    <w:rsid w:val="006354F0"/>
    <w:rsid w:val="00635746"/>
    <w:rsid w:val="0063577A"/>
    <w:rsid w:val="0063585F"/>
    <w:rsid w:val="00635C13"/>
    <w:rsid w:val="00635CF9"/>
    <w:rsid w:val="00635D26"/>
    <w:rsid w:val="00636026"/>
    <w:rsid w:val="00636B42"/>
    <w:rsid w:val="006370C8"/>
    <w:rsid w:val="006376F3"/>
    <w:rsid w:val="006404E9"/>
    <w:rsid w:val="00640D14"/>
    <w:rsid w:val="00641777"/>
    <w:rsid w:val="00641990"/>
    <w:rsid w:val="006425A9"/>
    <w:rsid w:val="00642782"/>
    <w:rsid w:val="0064316C"/>
    <w:rsid w:val="006432F1"/>
    <w:rsid w:val="006433BC"/>
    <w:rsid w:val="00643527"/>
    <w:rsid w:val="006437AD"/>
    <w:rsid w:val="00643855"/>
    <w:rsid w:val="006438E8"/>
    <w:rsid w:val="006439F4"/>
    <w:rsid w:val="00643A6E"/>
    <w:rsid w:val="00643A91"/>
    <w:rsid w:val="00643FC7"/>
    <w:rsid w:val="00644344"/>
    <w:rsid w:val="00644781"/>
    <w:rsid w:val="0064487D"/>
    <w:rsid w:val="006448AB"/>
    <w:rsid w:val="00644A65"/>
    <w:rsid w:val="00644C10"/>
    <w:rsid w:val="00644E73"/>
    <w:rsid w:val="00644FDE"/>
    <w:rsid w:val="006454F1"/>
    <w:rsid w:val="006456DC"/>
    <w:rsid w:val="00645CED"/>
    <w:rsid w:val="006460A2"/>
    <w:rsid w:val="006460D8"/>
    <w:rsid w:val="0064632A"/>
    <w:rsid w:val="006468FD"/>
    <w:rsid w:val="00646915"/>
    <w:rsid w:val="00646B34"/>
    <w:rsid w:val="00646CEE"/>
    <w:rsid w:val="00646FA1"/>
    <w:rsid w:val="006475E0"/>
    <w:rsid w:val="0064760D"/>
    <w:rsid w:val="00647BFD"/>
    <w:rsid w:val="00647D04"/>
    <w:rsid w:val="00647E6B"/>
    <w:rsid w:val="006504CB"/>
    <w:rsid w:val="00651200"/>
    <w:rsid w:val="00651354"/>
    <w:rsid w:val="00651586"/>
    <w:rsid w:val="006516AF"/>
    <w:rsid w:val="00651BDD"/>
    <w:rsid w:val="00651BE5"/>
    <w:rsid w:val="00652237"/>
    <w:rsid w:val="006525ED"/>
    <w:rsid w:val="006526A4"/>
    <w:rsid w:val="0065324D"/>
    <w:rsid w:val="006539B9"/>
    <w:rsid w:val="00653A8A"/>
    <w:rsid w:val="00653C68"/>
    <w:rsid w:val="00653EC6"/>
    <w:rsid w:val="00654550"/>
    <w:rsid w:val="00654682"/>
    <w:rsid w:val="0065499A"/>
    <w:rsid w:val="006549E7"/>
    <w:rsid w:val="00654C83"/>
    <w:rsid w:val="00654F41"/>
    <w:rsid w:val="0065510C"/>
    <w:rsid w:val="006552E5"/>
    <w:rsid w:val="006558F5"/>
    <w:rsid w:val="00655AD9"/>
    <w:rsid w:val="0065673F"/>
    <w:rsid w:val="006568B1"/>
    <w:rsid w:val="006568F7"/>
    <w:rsid w:val="00656C1C"/>
    <w:rsid w:val="00656D72"/>
    <w:rsid w:val="006572DF"/>
    <w:rsid w:val="006575F5"/>
    <w:rsid w:val="006576F5"/>
    <w:rsid w:val="006578F0"/>
    <w:rsid w:val="00657BB2"/>
    <w:rsid w:val="006603E5"/>
    <w:rsid w:val="0066052F"/>
    <w:rsid w:val="00660D52"/>
    <w:rsid w:val="00660F89"/>
    <w:rsid w:val="00660FB5"/>
    <w:rsid w:val="0066173E"/>
    <w:rsid w:val="00661CE5"/>
    <w:rsid w:val="00661F01"/>
    <w:rsid w:val="0066201E"/>
    <w:rsid w:val="00662372"/>
    <w:rsid w:val="006624B8"/>
    <w:rsid w:val="00662A32"/>
    <w:rsid w:val="00662D18"/>
    <w:rsid w:val="006636A0"/>
    <w:rsid w:val="00663725"/>
    <w:rsid w:val="00663C60"/>
    <w:rsid w:val="0066402E"/>
    <w:rsid w:val="006640A1"/>
    <w:rsid w:val="006640A4"/>
    <w:rsid w:val="0066435A"/>
    <w:rsid w:val="006647BB"/>
    <w:rsid w:val="00664B60"/>
    <w:rsid w:val="00664DC8"/>
    <w:rsid w:val="00665155"/>
    <w:rsid w:val="0066550B"/>
    <w:rsid w:val="006656D6"/>
    <w:rsid w:val="0066580E"/>
    <w:rsid w:val="006660E8"/>
    <w:rsid w:val="006667C1"/>
    <w:rsid w:val="00666845"/>
    <w:rsid w:val="00666A33"/>
    <w:rsid w:val="006670B5"/>
    <w:rsid w:val="0066784D"/>
    <w:rsid w:val="00667AD6"/>
    <w:rsid w:val="006704B0"/>
    <w:rsid w:val="006707FE"/>
    <w:rsid w:val="006708A0"/>
    <w:rsid w:val="006709EB"/>
    <w:rsid w:val="00670A57"/>
    <w:rsid w:val="00671C57"/>
    <w:rsid w:val="00671DD5"/>
    <w:rsid w:val="00671F0B"/>
    <w:rsid w:val="00672079"/>
    <w:rsid w:val="006722E0"/>
    <w:rsid w:val="00672310"/>
    <w:rsid w:val="00672440"/>
    <w:rsid w:val="006731A2"/>
    <w:rsid w:val="006734CD"/>
    <w:rsid w:val="00673526"/>
    <w:rsid w:val="00673B5F"/>
    <w:rsid w:val="00673CD2"/>
    <w:rsid w:val="00673CF7"/>
    <w:rsid w:val="00673DA6"/>
    <w:rsid w:val="00673ED3"/>
    <w:rsid w:val="0067403B"/>
    <w:rsid w:val="00674193"/>
    <w:rsid w:val="00674993"/>
    <w:rsid w:val="00674A07"/>
    <w:rsid w:val="006755A9"/>
    <w:rsid w:val="00675A98"/>
    <w:rsid w:val="00675AEF"/>
    <w:rsid w:val="00675F0B"/>
    <w:rsid w:val="006760D6"/>
    <w:rsid w:val="00676131"/>
    <w:rsid w:val="006762FB"/>
    <w:rsid w:val="006768E7"/>
    <w:rsid w:val="00677524"/>
    <w:rsid w:val="00677FE9"/>
    <w:rsid w:val="00680455"/>
    <w:rsid w:val="0068064E"/>
    <w:rsid w:val="006809EF"/>
    <w:rsid w:val="00680B0E"/>
    <w:rsid w:val="00680CDD"/>
    <w:rsid w:val="00680DF9"/>
    <w:rsid w:val="006811C4"/>
    <w:rsid w:val="006813D8"/>
    <w:rsid w:val="00681642"/>
    <w:rsid w:val="0068175D"/>
    <w:rsid w:val="00681824"/>
    <w:rsid w:val="00681B4E"/>
    <w:rsid w:val="00681CBF"/>
    <w:rsid w:val="00681FB0"/>
    <w:rsid w:val="00682004"/>
    <w:rsid w:val="006820B8"/>
    <w:rsid w:val="006822F3"/>
    <w:rsid w:val="00682CD7"/>
    <w:rsid w:val="00683011"/>
    <w:rsid w:val="00683384"/>
    <w:rsid w:val="00683904"/>
    <w:rsid w:val="0068399F"/>
    <w:rsid w:val="00683C05"/>
    <w:rsid w:val="00683CDF"/>
    <w:rsid w:val="00683DA3"/>
    <w:rsid w:val="00684329"/>
    <w:rsid w:val="0068441E"/>
    <w:rsid w:val="00684707"/>
    <w:rsid w:val="00684B01"/>
    <w:rsid w:val="00684B6A"/>
    <w:rsid w:val="00684DD4"/>
    <w:rsid w:val="006851A1"/>
    <w:rsid w:val="0068540E"/>
    <w:rsid w:val="00685E1A"/>
    <w:rsid w:val="0068608B"/>
    <w:rsid w:val="0068695D"/>
    <w:rsid w:val="00686AB3"/>
    <w:rsid w:val="00686C44"/>
    <w:rsid w:val="00686D80"/>
    <w:rsid w:val="00686FC6"/>
    <w:rsid w:val="006872E7"/>
    <w:rsid w:val="00687874"/>
    <w:rsid w:val="00687923"/>
    <w:rsid w:val="00687AD3"/>
    <w:rsid w:val="00687F45"/>
    <w:rsid w:val="006900EF"/>
    <w:rsid w:val="00690262"/>
    <w:rsid w:val="006902E7"/>
    <w:rsid w:val="00690330"/>
    <w:rsid w:val="006904AE"/>
    <w:rsid w:val="006907B5"/>
    <w:rsid w:val="006908AF"/>
    <w:rsid w:val="00690BCC"/>
    <w:rsid w:val="00690FDF"/>
    <w:rsid w:val="00691008"/>
    <w:rsid w:val="006911F0"/>
    <w:rsid w:val="0069123A"/>
    <w:rsid w:val="00692015"/>
    <w:rsid w:val="006923BE"/>
    <w:rsid w:val="00692738"/>
    <w:rsid w:val="00692AE8"/>
    <w:rsid w:val="00692B53"/>
    <w:rsid w:val="00692CE2"/>
    <w:rsid w:val="0069339A"/>
    <w:rsid w:val="006933D6"/>
    <w:rsid w:val="00693639"/>
    <w:rsid w:val="00693833"/>
    <w:rsid w:val="0069390F"/>
    <w:rsid w:val="006939E1"/>
    <w:rsid w:val="00693F0C"/>
    <w:rsid w:val="00694C79"/>
    <w:rsid w:val="00694CEF"/>
    <w:rsid w:val="006951A2"/>
    <w:rsid w:val="00695CC4"/>
    <w:rsid w:val="00695CDD"/>
    <w:rsid w:val="0069630B"/>
    <w:rsid w:val="0069650D"/>
    <w:rsid w:val="0069653C"/>
    <w:rsid w:val="00696768"/>
    <w:rsid w:val="00696859"/>
    <w:rsid w:val="0069686E"/>
    <w:rsid w:val="00696963"/>
    <w:rsid w:val="00696B22"/>
    <w:rsid w:val="00696C48"/>
    <w:rsid w:val="006971A5"/>
    <w:rsid w:val="00697257"/>
    <w:rsid w:val="00697486"/>
    <w:rsid w:val="0069783D"/>
    <w:rsid w:val="00697A9E"/>
    <w:rsid w:val="00697C53"/>
    <w:rsid w:val="00697F25"/>
    <w:rsid w:val="00697F2A"/>
    <w:rsid w:val="006A00DF"/>
    <w:rsid w:val="006A01B9"/>
    <w:rsid w:val="006A036A"/>
    <w:rsid w:val="006A04DA"/>
    <w:rsid w:val="006A16DE"/>
    <w:rsid w:val="006A21A3"/>
    <w:rsid w:val="006A269B"/>
    <w:rsid w:val="006A2713"/>
    <w:rsid w:val="006A2A86"/>
    <w:rsid w:val="006A2DE4"/>
    <w:rsid w:val="006A317D"/>
    <w:rsid w:val="006A32D3"/>
    <w:rsid w:val="006A32EC"/>
    <w:rsid w:val="006A3524"/>
    <w:rsid w:val="006A3AEE"/>
    <w:rsid w:val="006A3CB8"/>
    <w:rsid w:val="006A3EC6"/>
    <w:rsid w:val="006A4052"/>
    <w:rsid w:val="006A4268"/>
    <w:rsid w:val="006A42DD"/>
    <w:rsid w:val="006A49D0"/>
    <w:rsid w:val="006A4D96"/>
    <w:rsid w:val="006A4EF0"/>
    <w:rsid w:val="006A5592"/>
    <w:rsid w:val="006A56BE"/>
    <w:rsid w:val="006A575E"/>
    <w:rsid w:val="006A5E26"/>
    <w:rsid w:val="006A6074"/>
    <w:rsid w:val="006A63AA"/>
    <w:rsid w:val="006A6560"/>
    <w:rsid w:val="006A65E5"/>
    <w:rsid w:val="006A6AEB"/>
    <w:rsid w:val="006A6AF1"/>
    <w:rsid w:val="006A71AC"/>
    <w:rsid w:val="006A71DA"/>
    <w:rsid w:val="006A74E4"/>
    <w:rsid w:val="006A7668"/>
    <w:rsid w:val="006A76A3"/>
    <w:rsid w:val="006A783A"/>
    <w:rsid w:val="006B0419"/>
    <w:rsid w:val="006B0488"/>
    <w:rsid w:val="006B050D"/>
    <w:rsid w:val="006B0C57"/>
    <w:rsid w:val="006B0DE2"/>
    <w:rsid w:val="006B10A9"/>
    <w:rsid w:val="006B11BC"/>
    <w:rsid w:val="006B12CD"/>
    <w:rsid w:val="006B12DC"/>
    <w:rsid w:val="006B145B"/>
    <w:rsid w:val="006B16AD"/>
    <w:rsid w:val="006B195A"/>
    <w:rsid w:val="006B1D49"/>
    <w:rsid w:val="006B276F"/>
    <w:rsid w:val="006B2A10"/>
    <w:rsid w:val="006B2AB0"/>
    <w:rsid w:val="006B2B3C"/>
    <w:rsid w:val="006B307D"/>
    <w:rsid w:val="006B333E"/>
    <w:rsid w:val="006B362F"/>
    <w:rsid w:val="006B3703"/>
    <w:rsid w:val="006B3A63"/>
    <w:rsid w:val="006B419F"/>
    <w:rsid w:val="006B4456"/>
    <w:rsid w:val="006B46F0"/>
    <w:rsid w:val="006B48D8"/>
    <w:rsid w:val="006B5647"/>
    <w:rsid w:val="006B566D"/>
    <w:rsid w:val="006B6099"/>
    <w:rsid w:val="006B6865"/>
    <w:rsid w:val="006B6B62"/>
    <w:rsid w:val="006B6C9E"/>
    <w:rsid w:val="006B6F4C"/>
    <w:rsid w:val="006B7044"/>
    <w:rsid w:val="006B71B5"/>
    <w:rsid w:val="006B7777"/>
    <w:rsid w:val="006B7C55"/>
    <w:rsid w:val="006B7DDB"/>
    <w:rsid w:val="006C0684"/>
    <w:rsid w:val="006C0E1E"/>
    <w:rsid w:val="006C0E70"/>
    <w:rsid w:val="006C1179"/>
    <w:rsid w:val="006C16AE"/>
    <w:rsid w:val="006C18DA"/>
    <w:rsid w:val="006C1A54"/>
    <w:rsid w:val="006C1C98"/>
    <w:rsid w:val="006C26D3"/>
    <w:rsid w:val="006C2801"/>
    <w:rsid w:val="006C280A"/>
    <w:rsid w:val="006C3476"/>
    <w:rsid w:val="006C3796"/>
    <w:rsid w:val="006C3DF9"/>
    <w:rsid w:val="006C3EFF"/>
    <w:rsid w:val="006C40E6"/>
    <w:rsid w:val="006C426B"/>
    <w:rsid w:val="006C43CD"/>
    <w:rsid w:val="006C517E"/>
    <w:rsid w:val="006C543F"/>
    <w:rsid w:val="006C57A0"/>
    <w:rsid w:val="006C5A52"/>
    <w:rsid w:val="006C6010"/>
    <w:rsid w:val="006C640C"/>
    <w:rsid w:val="006C6969"/>
    <w:rsid w:val="006C6A44"/>
    <w:rsid w:val="006C6D03"/>
    <w:rsid w:val="006C6E7F"/>
    <w:rsid w:val="006C6FD1"/>
    <w:rsid w:val="006D0489"/>
    <w:rsid w:val="006D0683"/>
    <w:rsid w:val="006D09D0"/>
    <w:rsid w:val="006D0C2A"/>
    <w:rsid w:val="006D0D5C"/>
    <w:rsid w:val="006D0DF0"/>
    <w:rsid w:val="006D0F28"/>
    <w:rsid w:val="006D1191"/>
    <w:rsid w:val="006D12CE"/>
    <w:rsid w:val="006D12E4"/>
    <w:rsid w:val="006D1453"/>
    <w:rsid w:val="006D153F"/>
    <w:rsid w:val="006D18E6"/>
    <w:rsid w:val="006D1E78"/>
    <w:rsid w:val="006D2490"/>
    <w:rsid w:val="006D2504"/>
    <w:rsid w:val="006D2758"/>
    <w:rsid w:val="006D27D6"/>
    <w:rsid w:val="006D2818"/>
    <w:rsid w:val="006D28B8"/>
    <w:rsid w:val="006D2C13"/>
    <w:rsid w:val="006D31BB"/>
    <w:rsid w:val="006D3200"/>
    <w:rsid w:val="006D3803"/>
    <w:rsid w:val="006D3853"/>
    <w:rsid w:val="006D40E6"/>
    <w:rsid w:val="006D4506"/>
    <w:rsid w:val="006D4590"/>
    <w:rsid w:val="006D4A6B"/>
    <w:rsid w:val="006D4B78"/>
    <w:rsid w:val="006D4C5D"/>
    <w:rsid w:val="006D4C84"/>
    <w:rsid w:val="006D4DBD"/>
    <w:rsid w:val="006D4E2A"/>
    <w:rsid w:val="006D4E64"/>
    <w:rsid w:val="006D5121"/>
    <w:rsid w:val="006D5A37"/>
    <w:rsid w:val="006D5CBF"/>
    <w:rsid w:val="006D6184"/>
    <w:rsid w:val="006D61FF"/>
    <w:rsid w:val="006D696E"/>
    <w:rsid w:val="006D6986"/>
    <w:rsid w:val="006D6C97"/>
    <w:rsid w:val="006D6E29"/>
    <w:rsid w:val="006E0611"/>
    <w:rsid w:val="006E0871"/>
    <w:rsid w:val="006E08CC"/>
    <w:rsid w:val="006E0964"/>
    <w:rsid w:val="006E1044"/>
    <w:rsid w:val="006E1533"/>
    <w:rsid w:val="006E22D3"/>
    <w:rsid w:val="006E239C"/>
    <w:rsid w:val="006E24EC"/>
    <w:rsid w:val="006E26BA"/>
    <w:rsid w:val="006E28DC"/>
    <w:rsid w:val="006E2AD7"/>
    <w:rsid w:val="006E2C3A"/>
    <w:rsid w:val="006E3045"/>
    <w:rsid w:val="006E34F1"/>
    <w:rsid w:val="006E39D9"/>
    <w:rsid w:val="006E3DC0"/>
    <w:rsid w:val="006E45A0"/>
    <w:rsid w:val="006E4C01"/>
    <w:rsid w:val="006E4C40"/>
    <w:rsid w:val="006E4D1A"/>
    <w:rsid w:val="006E4D1D"/>
    <w:rsid w:val="006E5056"/>
    <w:rsid w:val="006E538B"/>
    <w:rsid w:val="006E577E"/>
    <w:rsid w:val="006E61BF"/>
    <w:rsid w:val="006E63C0"/>
    <w:rsid w:val="006E64AB"/>
    <w:rsid w:val="006E6C19"/>
    <w:rsid w:val="006E6C65"/>
    <w:rsid w:val="006E7B37"/>
    <w:rsid w:val="006E7BA1"/>
    <w:rsid w:val="006E7D38"/>
    <w:rsid w:val="006F006A"/>
    <w:rsid w:val="006F00F4"/>
    <w:rsid w:val="006F049E"/>
    <w:rsid w:val="006F07DE"/>
    <w:rsid w:val="006F0B16"/>
    <w:rsid w:val="006F0C68"/>
    <w:rsid w:val="006F0D9C"/>
    <w:rsid w:val="006F0E04"/>
    <w:rsid w:val="006F1437"/>
    <w:rsid w:val="006F1895"/>
    <w:rsid w:val="006F18AF"/>
    <w:rsid w:val="006F1B17"/>
    <w:rsid w:val="006F25CF"/>
    <w:rsid w:val="006F276C"/>
    <w:rsid w:val="006F2C2B"/>
    <w:rsid w:val="006F2DBA"/>
    <w:rsid w:val="006F2E02"/>
    <w:rsid w:val="006F3009"/>
    <w:rsid w:val="006F3183"/>
    <w:rsid w:val="006F3199"/>
    <w:rsid w:val="006F32FC"/>
    <w:rsid w:val="006F36B5"/>
    <w:rsid w:val="006F387C"/>
    <w:rsid w:val="006F3D5B"/>
    <w:rsid w:val="006F4387"/>
    <w:rsid w:val="006F457A"/>
    <w:rsid w:val="006F4791"/>
    <w:rsid w:val="006F496A"/>
    <w:rsid w:val="006F4E60"/>
    <w:rsid w:val="006F54D2"/>
    <w:rsid w:val="006F5516"/>
    <w:rsid w:val="006F554E"/>
    <w:rsid w:val="006F5AAE"/>
    <w:rsid w:val="006F5CB4"/>
    <w:rsid w:val="006F5D8C"/>
    <w:rsid w:val="006F60F2"/>
    <w:rsid w:val="006F697E"/>
    <w:rsid w:val="006F6C21"/>
    <w:rsid w:val="006F71D0"/>
    <w:rsid w:val="006F7A37"/>
    <w:rsid w:val="00700380"/>
    <w:rsid w:val="007007CF"/>
    <w:rsid w:val="00700813"/>
    <w:rsid w:val="00700B86"/>
    <w:rsid w:val="00700D7A"/>
    <w:rsid w:val="00701623"/>
    <w:rsid w:val="00701DDB"/>
    <w:rsid w:val="00701FD8"/>
    <w:rsid w:val="007021B4"/>
    <w:rsid w:val="007025BD"/>
    <w:rsid w:val="00702D65"/>
    <w:rsid w:val="00702E66"/>
    <w:rsid w:val="00703127"/>
    <w:rsid w:val="0070315F"/>
    <w:rsid w:val="0070399D"/>
    <w:rsid w:val="00703C8B"/>
    <w:rsid w:val="00703DB5"/>
    <w:rsid w:val="00704690"/>
    <w:rsid w:val="007046FA"/>
    <w:rsid w:val="007049F9"/>
    <w:rsid w:val="00704C5D"/>
    <w:rsid w:val="00704CBA"/>
    <w:rsid w:val="007055CD"/>
    <w:rsid w:val="00705813"/>
    <w:rsid w:val="00705962"/>
    <w:rsid w:val="007074C0"/>
    <w:rsid w:val="00707EF7"/>
    <w:rsid w:val="00710828"/>
    <w:rsid w:val="00710FE7"/>
    <w:rsid w:val="0071101C"/>
    <w:rsid w:val="007111AC"/>
    <w:rsid w:val="00711296"/>
    <w:rsid w:val="0071148B"/>
    <w:rsid w:val="007116E1"/>
    <w:rsid w:val="007119E6"/>
    <w:rsid w:val="007122A3"/>
    <w:rsid w:val="00713106"/>
    <w:rsid w:val="007136D1"/>
    <w:rsid w:val="0071371A"/>
    <w:rsid w:val="00713AC9"/>
    <w:rsid w:val="00713B3C"/>
    <w:rsid w:val="00713E0A"/>
    <w:rsid w:val="0071436F"/>
    <w:rsid w:val="00714CD2"/>
    <w:rsid w:val="00714FF2"/>
    <w:rsid w:val="0071510E"/>
    <w:rsid w:val="00715123"/>
    <w:rsid w:val="007151B0"/>
    <w:rsid w:val="0071533C"/>
    <w:rsid w:val="00715425"/>
    <w:rsid w:val="007154EA"/>
    <w:rsid w:val="007155C4"/>
    <w:rsid w:val="00716511"/>
    <w:rsid w:val="0071672E"/>
    <w:rsid w:val="00716909"/>
    <w:rsid w:val="00716D39"/>
    <w:rsid w:val="0071714B"/>
    <w:rsid w:val="0071719B"/>
    <w:rsid w:val="007172BC"/>
    <w:rsid w:val="007172E0"/>
    <w:rsid w:val="007175B8"/>
    <w:rsid w:val="007176F1"/>
    <w:rsid w:val="0072000B"/>
    <w:rsid w:val="0072043C"/>
    <w:rsid w:val="007204BA"/>
    <w:rsid w:val="00720A09"/>
    <w:rsid w:val="00720C13"/>
    <w:rsid w:val="00720C25"/>
    <w:rsid w:val="00721296"/>
    <w:rsid w:val="007215D1"/>
    <w:rsid w:val="00721B3E"/>
    <w:rsid w:val="00721F28"/>
    <w:rsid w:val="00721F7C"/>
    <w:rsid w:val="00722548"/>
    <w:rsid w:val="00722606"/>
    <w:rsid w:val="0072263C"/>
    <w:rsid w:val="0072265E"/>
    <w:rsid w:val="00722A7E"/>
    <w:rsid w:val="00722AD3"/>
    <w:rsid w:val="00722D81"/>
    <w:rsid w:val="00723116"/>
    <w:rsid w:val="00723628"/>
    <w:rsid w:val="00723897"/>
    <w:rsid w:val="00723F76"/>
    <w:rsid w:val="00724474"/>
    <w:rsid w:val="00724666"/>
    <w:rsid w:val="007246C4"/>
    <w:rsid w:val="0072486F"/>
    <w:rsid w:val="00724C9E"/>
    <w:rsid w:val="00724F06"/>
    <w:rsid w:val="00725103"/>
    <w:rsid w:val="00725BDE"/>
    <w:rsid w:val="00726F6A"/>
    <w:rsid w:val="00727521"/>
    <w:rsid w:val="0072776E"/>
    <w:rsid w:val="00727777"/>
    <w:rsid w:val="00727921"/>
    <w:rsid w:val="00727C4D"/>
    <w:rsid w:val="00730197"/>
    <w:rsid w:val="00730384"/>
    <w:rsid w:val="00730B58"/>
    <w:rsid w:val="0073116F"/>
    <w:rsid w:val="0073120F"/>
    <w:rsid w:val="00731C2C"/>
    <w:rsid w:val="00731CDA"/>
    <w:rsid w:val="00732221"/>
    <w:rsid w:val="007323F8"/>
    <w:rsid w:val="00732DD5"/>
    <w:rsid w:val="0073395F"/>
    <w:rsid w:val="00733AF4"/>
    <w:rsid w:val="00733D41"/>
    <w:rsid w:val="0073413D"/>
    <w:rsid w:val="007341A9"/>
    <w:rsid w:val="0073444D"/>
    <w:rsid w:val="007344EB"/>
    <w:rsid w:val="00734C1F"/>
    <w:rsid w:val="00734C53"/>
    <w:rsid w:val="00734D57"/>
    <w:rsid w:val="00735359"/>
    <w:rsid w:val="0073552E"/>
    <w:rsid w:val="00735885"/>
    <w:rsid w:val="00735E22"/>
    <w:rsid w:val="00736301"/>
    <w:rsid w:val="007366FC"/>
    <w:rsid w:val="0073688B"/>
    <w:rsid w:val="007372F9"/>
    <w:rsid w:val="00737475"/>
    <w:rsid w:val="0073755D"/>
    <w:rsid w:val="00737EDF"/>
    <w:rsid w:val="00737FD7"/>
    <w:rsid w:val="00737FF3"/>
    <w:rsid w:val="00741174"/>
    <w:rsid w:val="0074134B"/>
    <w:rsid w:val="0074150B"/>
    <w:rsid w:val="007417CC"/>
    <w:rsid w:val="0074190B"/>
    <w:rsid w:val="00742528"/>
    <w:rsid w:val="007425F9"/>
    <w:rsid w:val="00742665"/>
    <w:rsid w:val="00742784"/>
    <w:rsid w:val="00742F76"/>
    <w:rsid w:val="00743485"/>
    <w:rsid w:val="00743487"/>
    <w:rsid w:val="00743CAD"/>
    <w:rsid w:val="00744A19"/>
    <w:rsid w:val="00744C20"/>
    <w:rsid w:val="00745099"/>
    <w:rsid w:val="0074542E"/>
    <w:rsid w:val="007454F8"/>
    <w:rsid w:val="00745740"/>
    <w:rsid w:val="007458A2"/>
    <w:rsid w:val="00745A90"/>
    <w:rsid w:val="00745BD7"/>
    <w:rsid w:val="007460B5"/>
    <w:rsid w:val="007461BF"/>
    <w:rsid w:val="007464FD"/>
    <w:rsid w:val="00746682"/>
    <w:rsid w:val="00747536"/>
    <w:rsid w:val="00747685"/>
    <w:rsid w:val="00747AB6"/>
    <w:rsid w:val="00747BA1"/>
    <w:rsid w:val="00750016"/>
    <w:rsid w:val="0075043D"/>
    <w:rsid w:val="007507EC"/>
    <w:rsid w:val="00750830"/>
    <w:rsid w:val="00750A53"/>
    <w:rsid w:val="00750E69"/>
    <w:rsid w:val="007512D9"/>
    <w:rsid w:val="0075167B"/>
    <w:rsid w:val="00751762"/>
    <w:rsid w:val="00751774"/>
    <w:rsid w:val="0075177B"/>
    <w:rsid w:val="0075191A"/>
    <w:rsid w:val="00751A76"/>
    <w:rsid w:val="00751B26"/>
    <w:rsid w:val="007520AE"/>
    <w:rsid w:val="007522D6"/>
    <w:rsid w:val="00752B02"/>
    <w:rsid w:val="00752B03"/>
    <w:rsid w:val="0075302D"/>
    <w:rsid w:val="00753247"/>
    <w:rsid w:val="00753466"/>
    <w:rsid w:val="007534BB"/>
    <w:rsid w:val="007539A6"/>
    <w:rsid w:val="00753AE7"/>
    <w:rsid w:val="00753D6E"/>
    <w:rsid w:val="0075408B"/>
    <w:rsid w:val="0075462B"/>
    <w:rsid w:val="00754B57"/>
    <w:rsid w:val="00754D9B"/>
    <w:rsid w:val="00754DCA"/>
    <w:rsid w:val="007557AC"/>
    <w:rsid w:val="007559B5"/>
    <w:rsid w:val="00755C59"/>
    <w:rsid w:val="00755F06"/>
    <w:rsid w:val="007560B8"/>
    <w:rsid w:val="007565DD"/>
    <w:rsid w:val="0075660B"/>
    <w:rsid w:val="00756FA4"/>
    <w:rsid w:val="00756FE7"/>
    <w:rsid w:val="007572A5"/>
    <w:rsid w:val="00757AD7"/>
    <w:rsid w:val="007601BA"/>
    <w:rsid w:val="00760323"/>
    <w:rsid w:val="007603D9"/>
    <w:rsid w:val="007607B0"/>
    <w:rsid w:val="007607D2"/>
    <w:rsid w:val="00760DDE"/>
    <w:rsid w:val="00760F27"/>
    <w:rsid w:val="00760FFE"/>
    <w:rsid w:val="007619FF"/>
    <w:rsid w:val="00761B60"/>
    <w:rsid w:val="00761E6F"/>
    <w:rsid w:val="00761FBA"/>
    <w:rsid w:val="00762551"/>
    <w:rsid w:val="00762B19"/>
    <w:rsid w:val="00762BE1"/>
    <w:rsid w:val="00762C72"/>
    <w:rsid w:val="007630DA"/>
    <w:rsid w:val="00763133"/>
    <w:rsid w:val="00763A16"/>
    <w:rsid w:val="00763D5A"/>
    <w:rsid w:val="0076420C"/>
    <w:rsid w:val="0076440C"/>
    <w:rsid w:val="00765188"/>
    <w:rsid w:val="00765256"/>
    <w:rsid w:val="007653CB"/>
    <w:rsid w:val="0076566D"/>
    <w:rsid w:val="007656F1"/>
    <w:rsid w:val="00765B3A"/>
    <w:rsid w:val="00765CBD"/>
    <w:rsid w:val="0076622E"/>
    <w:rsid w:val="00766759"/>
    <w:rsid w:val="0076686C"/>
    <w:rsid w:val="00766BB4"/>
    <w:rsid w:val="00766CE5"/>
    <w:rsid w:val="00766E17"/>
    <w:rsid w:val="007675ED"/>
    <w:rsid w:val="00767847"/>
    <w:rsid w:val="0076797B"/>
    <w:rsid w:val="00767DDC"/>
    <w:rsid w:val="00767DEA"/>
    <w:rsid w:val="0077002F"/>
    <w:rsid w:val="0077073F"/>
    <w:rsid w:val="0077076C"/>
    <w:rsid w:val="007709C2"/>
    <w:rsid w:val="00770A2D"/>
    <w:rsid w:val="00770E23"/>
    <w:rsid w:val="00770EBA"/>
    <w:rsid w:val="00771480"/>
    <w:rsid w:val="00771548"/>
    <w:rsid w:val="00771651"/>
    <w:rsid w:val="007717AF"/>
    <w:rsid w:val="00771D5D"/>
    <w:rsid w:val="00771F80"/>
    <w:rsid w:val="007722B5"/>
    <w:rsid w:val="007725E2"/>
    <w:rsid w:val="00772DD5"/>
    <w:rsid w:val="00773019"/>
    <w:rsid w:val="00773069"/>
    <w:rsid w:val="0077322A"/>
    <w:rsid w:val="0077325C"/>
    <w:rsid w:val="0077376F"/>
    <w:rsid w:val="0077433C"/>
    <w:rsid w:val="00774586"/>
    <w:rsid w:val="00774F3D"/>
    <w:rsid w:val="007753C5"/>
    <w:rsid w:val="007757D0"/>
    <w:rsid w:val="00776079"/>
    <w:rsid w:val="00776184"/>
    <w:rsid w:val="0077689B"/>
    <w:rsid w:val="00776CAA"/>
    <w:rsid w:val="00776F89"/>
    <w:rsid w:val="00777098"/>
    <w:rsid w:val="00777A12"/>
    <w:rsid w:val="00777D6C"/>
    <w:rsid w:val="00777FB1"/>
    <w:rsid w:val="00780053"/>
    <w:rsid w:val="00780440"/>
    <w:rsid w:val="007809C4"/>
    <w:rsid w:val="00780B2A"/>
    <w:rsid w:val="00780CEF"/>
    <w:rsid w:val="00780EDC"/>
    <w:rsid w:val="007816BF"/>
    <w:rsid w:val="00781769"/>
    <w:rsid w:val="007828EE"/>
    <w:rsid w:val="007829C4"/>
    <w:rsid w:val="00782E43"/>
    <w:rsid w:val="007843AC"/>
    <w:rsid w:val="0078454C"/>
    <w:rsid w:val="00784772"/>
    <w:rsid w:val="007848AA"/>
    <w:rsid w:val="00784C83"/>
    <w:rsid w:val="00784D41"/>
    <w:rsid w:val="00785397"/>
    <w:rsid w:val="007856F4"/>
    <w:rsid w:val="00785E4A"/>
    <w:rsid w:val="0078653C"/>
    <w:rsid w:val="00786C38"/>
    <w:rsid w:val="00786FA9"/>
    <w:rsid w:val="00787345"/>
    <w:rsid w:val="007876A2"/>
    <w:rsid w:val="00787722"/>
    <w:rsid w:val="007877EE"/>
    <w:rsid w:val="00787ABE"/>
    <w:rsid w:val="00787BB3"/>
    <w:rsid w:val="00787F45"/>
    <w:rsid w:val="00790298"/>
    <w:rsid w:val="0079031E"/>
    <w:rsid w:val="007906FE"/>
    <w:rsid w:val="00790AA5"/>
    <w:rsid w:val="00790E81"/>
    <w:rsid w:val="007917A5"/>
    <w:rsid w:val="00791893"/>
    <w:rsid w:val="007918AF"/>
    <w:rsid w:val="00791CC7"/>
    <w:rsid w:val="00791F26"/>
    <w:rsid w:val="00792067"/>
    <w:rsid w:val="007920CA"/>
    <w:rsid w:val="007924CE"/>
    <w:rsid w:val="00792F64"/>
    <w:rsid w:val="00793226"/>
    <w:rsid w:val="007934D0"/>
    <w:rsid w:val="00793588"/>
    <w:rsid w:val="00793980"/>
    <w:rsid w:val="007942C0"/>
    <w:rsid w:val="0079461F"/>
    <w:rsid w:val="00795A9F"/>
    <w:rsid w:val="00795F35"/>
    <w:rsid w:val="007962E7"/>
    <w:rsid w:val="007963AD"/>
    <w:rsid w:val="007968E2"/>
    <w:rsid w:val="00796923"/>
    <w:rsid w:val="00796A04"/>
    <w:rsid w:val="0079704D"/>
    <w:rsid w:val="00797872"/>
    <w:rsid w:val="007A0072"/>
    <w:rsid w:val="007A009B"/>
    <w:rsid w:val="007A03D0"/>
    <w:rsid w:val="007A05DF"/>
    <w:rsid w:val="007A06F5"/>
    <w:rsid w:val="007A07EF"/>
    <w:rsid w:val="007A1223"/>
    <w:rsid w:val="007A13D5"/>
    <w:rsid w:val="007A1E46"/>
    <w:rsid w:val="007A20B1"/>
    <w:rsid w:val="007A237E"/>
    <w:rsid w:val="007A2C2F"/>
    <w:rsid w:val="007A2DEB"/>
    <w:rsid w:val="007A337A"/>
    <w:rsid w:val="007A3797"/>
    <w:rsid w:val="007A3C3C"/>
    <w:rsid w:val="007A3D6E"/>
    <w:rsid w:val="007A3E52"/>
    <w:rsid w:val="007A4481"/>
    <w:rsid w:val="007A462C"/>
    <w:rsid w:val="007A4693"/>
    <w:rsid w:val="007A5844"/>
    <w:rsid w:val="007A595C"/>
    <w:rsid w:val="007A59AC"/>
    <w:rsid w:val="007A5AAD"/>
    <w:rsid w:val="007A6052"/>
    <w:rsid w:val="007A6063"/>
    <w:rsid w:val="007A6098"/>
    <w:rsid w:val="007A61E8"/>
    <w:rsid w:val="007A62B5"/>
    <w:rsid w:val="007A6477"/>
    <w:rsid w:val="007A6478"/>
    <w:rsid w:val="007A64D2"/>
    <w:rsid w:val="007A6F48"/>
    <w:rsid w:val="007A71B7"/>
    <w:rsid w:val="007A743C"/>
    <w:rsid w:val="007A779E"/>
    <w:rsid w:val="007A7CC2"/>
    <w:rsid w:val="007A7D8E"/>
    <w:rsid w:val="007B026E"/>
    <w:rsid w:val="007B0298"/>
    <w:rsid w:val="007B03B1"/>
    <w:rsid w:val="007B04BE"/>
    <w:rsid w:val="007B1116"/>
    <w:rsid w:val="007B1373"/>
    <w:rsid w:val="007B1AEA"/>
    <w:rsid w:val="007B1E21"/>
    <w:rsid w:val="007B2053"/>
    <w:rsid w:val="007B2115"/>
    <w:rsid w:val="007B2292"/>
    <w:rsid w:val="007B2386"/>
    <w:rsid w:val="007B24D6"/>
    <w:rsid w:val="007B25B0"/>
    <w:rsid w:val="007B2C5B"/>
    <w:rsid w:val="007B2E7F"/>
    <w:rsid w:val="007B2F61"/>
    <w:rsid w:val="007B35AE"/>
    <w:rsid w:val="007B36E6"/>
    <w:rsid w:val="007B374C"/>
    <w:rsid w:val="007B3768"/>
    <w:rsid w:val="007B38CC"/>
    <w:rsid w:val="007B396B"/>
    <w:rsid w:val="007B3B62"/>
    <w:rsid w:val="007B3BA6"/>
    <w:rsid w:val="007B41D1"/>
    <w:rsid w:val="007B41DD"/>
    <w:rsid w:val="007B4259"/>
    <w:rsid w:val="007B43EB"/>
    <w:rsid w:val="007B48D8"/>
    <w:rsid w:val="007B4D75"/>
    <w:rsid w:val="007B50F4"/>
    <w:rsid w:val="007B5835"/>
    <w:rsid w:val="007B6196"/>
    <w:rsid w:val="007B6968"/>
    <w:rsid w:val="007B6FDE"/>
    <w:rsid w:val="007B726D"/>
    <w:rsid w:val="007B744D"/>
    <w:rsid w:val="007B7642"/>
    <w:rsid w:val="007B7B2C"/>
    <w:rsid w:val="007B7EDC"/>
    <w:rsid w:val="007B7FB1"/>
    <w:rsid w:val="007C0521"/>
    <w:rsid w:val="007C052B"/>
    <w:rsid w:val="007C0D99"/>
    <w:rsid w:val="007C0E6B"/>
    <w:rsid w:val="007C1391"/>
    <w:rsid w:val="007C1E9A"/>
    <w:rsid w:val="007C2631"/>
    <w:rsid w:val="007C2639"/>
    <w:rsid w:val="007C2783"/>
    <w:rsid w:val="007C2FDF"/>
    <w:rsid w:val="007C3622"/>
    <w:rsid w:val="007C3862"/>
    <w:rsid w:val="007C3D12"/>
    <w:rsid w:val="007C3E39"/>
    <w:rsid w:val="007C4035"/>
    <w:rsid w:val="007C40B1"/>
    <w:rsid w:val="007C414A"/>
    <w:rsid w:val="007C4353"/>
    <w:rsid w:val="007C455A"/>
    <w:rsid w:val="007C457D"/>
    <w:rsid w:val="007C4799"/>
    <w:rsid w:val="007C48B3"/>
    <w:rsid w:val="007C4BDD"/>
    <w:rsid w:val="007C4C59"/>
    <w:rsid w:val="007C4F99"/>
    <w:rsid w:val="007C526C"/>
    <w:rsid w:val="007C56C5"/>
    <w:rsid w:val="007C5723"/>
    <w:rsid w:val="007C578D"/>
    <w:rsid w:val="007C6247"/>
    <w:rsid w:val="007C63B5"/>
    <w:rsid w:val="007C6B76"/>
    <w:rsid w:val="007C7673"/>
    <w:rsid w:val="007C76F6"/>
    <w:rsid w:val="007C7805"/>
    <w:rsid w:val="007C7AA8"/>
    <w:rsid w:val="007D0065"/>
    <w:rsid w:val="007D034D"/>
    <w:rsid w:val="007D053C"/>
    <w:rsid w:val="007D06AC"/>
    <w:rsid w:val="007D133B"/>
    <w:rsid w:val="007D1424"/>
    <w:rsid w:val="007D1D83"/>
    <w:rsid w:val="007D1F8C"/>
    <w:rsid w:val="007D2AF1"/>
    <w:rsid w:val="007D2F2C"/>
    <w:rsid w:val="007D373E"/>
    <w:rsid w:val="007D38CD"/>
    <w:rsid w:val="007D3A8A"/>
    <w:rsid w:val="007D40DE"/>
    <w:rsid w:val="007D4170"/>
    <w:rsid w:val="007D4395"/>
    <w:rsid w:val="007D4658"/>
    <w:rsid w:val="007D4957"/>
    <w:rsid w:val="007D49BF"/>
    <w:rsid w:val="007D4A56"/>
    <w:rsid w:val="007D4AB2"/>
    <w:rsid w:val="007D54CC"/>
    <w:rsid w:val="007D5872"/>
    <w:rsid w:val="007D62D1"/>
    <w:rsid w:val="007D64B0"/>
    <w:rsid w:val="007D6637"/>
    <w:rsid w:val="007D6751"/>
    <w:rsid w:val="007D69F2"/>
    <w:rsid w:val="007D6C37"/>
    <w:rsid w:val="007D7720"/>
    <w:rsid w:val="007D77CF"/>
    <w:rsid w:val="007D7E2A"/>
    <w:rsid w:val="007E009F"/>
    <w:rsid w:val="007E0317"/>
    <w:rsid w:val="007E0633"/>
    <w:rsid w:val="007E0661"/>
    <w:rsid w:val="007E0FB2"/>
    <w:rsid w:val="007E17E8"/>
    <w:rsid w:val="007E1A00"/>
    <w:rsid w:val="007E1CE8"/>
    <w:rsid w:val="007E1E0B"/>
    <w:rsid w:val="007E1F9D"/>
    <w:rsid w:val="007E1FE4"/>
    <w:rsid w:val="007E266C"/>
    <w:rsid w:val="007E2BDF"/>
    <w:rsid w:val="007E2C0A"/>
    <w:rsid w:val="007E2C85"/>
    <w:rsid w:val="007E2D10"/>
    <w:rsid w:val="007E2E53"/>
    <w:rsid w:val="007E3076"/>
    <w:rsid w:val="007E34E8"/>
    <w:rsid w:val="007E3877"/>
    <w:rsid w:val="007E390F"/>
    <w:rsid w:val="007E3B2C"/>
    <w:rsid w:val="007E3B9D"/>
    <w:rsid w:val="007E3CBC"/>
    <w:rsid w:val="007E3F00"/>
    <w:rsid w:val="007E42FF"/>
    <w:rsid w:val="007E431C"/>
    <w:rsid w:val="007E4A0D"/>
    <w:rsid w:val="007E4AA8"/>
    <w:rsid w:val="007E4DB0"/>
    <w:rsid w:val="007E5614"/>
    <w:rsid w:val="007E5D1A"/>
    <w:rsid w:val="007E5E16"/>
    <w:rsid w:val="007E60E2"/>
    <w:rsid w:val="007E639A"/>
    <w:rsid w:val="007E6606"/>
    <w:rsid w:val="007E6DB6"/>
    <w:rsid w:val="007E74D6"/>
    <w:rsid w:val="007E76FF"/>
    <w:rsid w:val="007E7975"/>
    <w:rsid w:val="007E7B26"/>
    <w:rsid w:val="007E7B64"/>
    <w:rsid w:val="007F06B1"/>
    <w:rsid w:val="007F1197"/>
    <w:rsid w:val="007F120D"/>
    <w:rsid w:val="007F19BD"/>
    <w:rsid w:val="007F1A01"/>
    <w:rsid w:val="007F1AB3"/>
    <w:rsid w:val="007F1C95"/>
    <w:rsid w:val="007F1CDC"/>
    <w:rsid w:val="007F1F2C"/>
    <w:rsid w:val="007F276D"/>
    <w:rsid w:val="007F27D8"/>
    <w:rsid w:val="007F2857"/>
    <w:rsid w:val="007F2AD1"/>
    <w:rsid w:val="007F2D59"/>
    <w:rsid w:val="007F2DF3"/>
    <w:rsid w:val="007F3047"/>
    <w:rsid w:val="007F344E"/>
    <w:rsid w:val="007F364B"/>
    <w:rsid w:val="007F3C50"/>
    <w:rsid w:val="007F4047"/>
    <w:rsid w:val="007F439C"/>
    <w:rsid w:val="007F5353"/>
    <w:rsid w:val="007F5498"/>
    <w:rsid w:val="007F5E16"/>
    <w:rsid w:val="007F60C7"/>
    <w:rsid w:val="007F7037"/>
    <w:rsid w:val="007F71A5"/>
    <w:rsid w:val="007F745B"/>
    <w:rsid w:val="007F7721"/>
    <w:rsid w:val="007F7B6E"/>
    <w:rsid w:val="00800297"/>
    <w:rsid w:val="00800E37"/>
    <w:rsid w:val="00801143"/>
    <w:rsid w:val="0080122C"/>
    <w:rsid w:val="0080179E"/>
    <w:rsid w:val="0080207A"/>
    <w:rsid w:val="0080214E"/>
    <w:rsid w:val="0080246E"/>
    <w:rsid w:val="008024E5"/>
    <w:rsid w:val="0080298A"/>
    <w:rsid w:val="00802CCE"/>
    <w:rsid w:val="00802E50"/>
    <w:rsid w:val="008033E9"/>
    <w:rsid w:val="00803425"/>
    <w:rsid w:val="00803935"/>
    <w:rsid w:val="00803BE3"/>
    <w:rsid w:val="00804035"/>
    <w:rsid w:val="008042C9"/>
    <w:rsid w:val="008042E0"/>
    <w:rsid w:val="008044D2"/>
    <w:rsid w:val="00804800"/>
    <w:rsid w:val="00804CEC"/>
    <w:rsid w:val="00804F64"/>
    <w:rsid w:val="00804FC5"/>
    <w:rsid w:val="008054FD"/>
    <w:rsid w:val="00805813"/>
    <w:rsid w:val="00806423"/>
    <w:rsid w:val="00806C8E"/>
    <w:rsid w:val="00806FFA"/>
    <w:rsid w:val="008075E1"/>
    <w:rsid w:val="008079D0"/>
    <w:rsid w:val="00807BF5"/>
    <w:rsid w:val="008105AA"/>
    <w:rsid w:val="00810AEA"/>
    <w:rsid w:val="00810C51"/>
    <w:rsid w:val="00811045"/>
    <w:rsid w:val="008110C1"/>
    <w:rsid w:val="00811CE6"/>
    <w:rsid w:val="00811D74"/>
    <w:rsid w:val="00812054"/>
    <w:rsid w:val="008121D0"/>
    <w:rsid w:val="0081259F"/>
    <w:rsid w:val="00812A8A"/>
    <w:rsid w:val="00812AFF"/>
    <w:rsid w:val="00812B29"/>
    <w:rsid w:val="00813229"/>
    <w:rsid w:val="008134FB"/>
    <w:rsid w:val="00813937"/>
    <w:rsid w:val="00813AAF"/>
    <w:rsid w:val="00814252"/>
    <w:rsid w:val="008144AA"/>
    <w:rsid w:val="008147A4"/>
    <w:rsid w:val="008147B2"/>
    <w:rsid w:val="008147CC"/>
    <w:rsid w:val="00814869"/>
    <w:rsid w:val="0081536D"/>
    <w:rsid w:val="008153AC"/>
    <w:rsid w:val="008155F6"/>
    <w:rsid w:val="00815B5A"/>
    <w:rsid w:val="00815CCE"/>
    <w:rsid w:val="00815E5D"/>
    <w:rsid w:val="00815FF7"/>
    <w:rsid w:val="008163E2"/>
    <w:rsid w:val="00816494"/>
    <w:rsid w:val="00816AD2"/>
    <w:rsid w:val="00816B73"/>
    <w:rsid w:val="0081707E"/>
    <w:rsid w:val="0081786E"/>
    <w:rsid w:val="00817EC9"/>
    <w:rsid w:val="00817F15"/>
    <w:rsid w:val="00817F50"/>
    <w:rsid w:val="008200CC"/>
    <w:rsid w:val="008203B3"/>
    <w:rsid w:val="0082086B"/>
    <w:rsid w:val="00820F6E"/>
    <w:rsid w:val="0082159F"/>
    <w:rsid w:val="008215E1"/>
    <w:rsid w:val="008218F4"/>
    <w:rsid w:val="00821C90"/>
    <w:rsid w:val="00821E4D"/>
    <w:rsid w:val="00822502"/>
    <w:rsid w:val="00822909"/>
    <w:rsid w:val="00822D2C"/>
    <w:rsid w:val="00822FB2"/>
    <w:rsid w:val="00822FE1"/>
    <w:rsid w:val="008237E4"/>
    <w:rsid w:val="00823A31"/>
    <w:rsid w:val="00823BED"/>
    <w:rsid w:val="008240C7"/>
    <w:rsid w:val="0082432E"/>
    <w:rsid w:val="0082456A"/>
    <w:rsid w:val="0082479C"/>
    <w:rsid w:val="008247E0"/>
    <w:rsid w:val="0082486D"/>
    <w:rsid w:val="00824A04"/>
    <w:rsid w:val="00824D1B"/>
    <w:rsid w:val="00824D8F"/>
    <w:rsid w:val="00824EA1"/>
    <w:rsid w:val="00825128"/>
    <w:rsid w:val="0082533B"/>
    <w:rsid w:val="0082537E"/>
    <w:rsid w:val="00825F3B"/>
    <w:rsid w:val="008261A1"/>
    <w:rsid w:val="00826540"/>
    <w:rsid w:val="00826800"/>
    <w:rsid w:val="0082683E"/>
    <w:rsid w:val="00826BC9"/>
    <w:rsid w:val="00826C3F"/>
    <w:rsid w:val="00826EC5"/>
    <w:rsid w:val="0082775D"/>
    <w:rsid w:val="00827B57"/>
    <w:rsid w:val="008300B0"/>
    <w:rsid w:val="008302D3"/>
    <w:rsid w:val="00830CB6"/>
    <w:rsid w:val="00830D20"/>
    <w:rsid w:val="008310CF"/>
    <w:rsid w:val="008313A4"/>
    <w:rsid w:val="00831578"/>
    <w:rsid w:val="008319C2"/>
    <w:rsid w:val="00831BAB"/>
    <w:rsid w:val="00831E92"/>
    <w:rsid w:val="0083221E"/>
    <w:rsid w:val="008322DD"/>
    <w:rsid w:val="00832554"/>
    <w:rsid w:val="0083272E"/>
    <w:rsid w:val="008327EF"/>
    <w:rsid w:val="00832930"/>
    <w:rsid w:val="00833232"/>
    <w:rsid w:val="008337FA"/>
    <w:rsid w:val="00833931"/>
    <w:rsid w:val="00833BDF"/>
    <w:rsid w:val="00833C64"/>
    <w:rsid w:val="0083490A"/>
    <w:rsid w:val="00834ED9"/>
    <w:rsid w:val="0083526D"/>
    <w:rsid w:val="00835302"/>
    <w:rsid w:val="008353AA"/>
    <w:rsid w:val="0083545C"/>
    <w:rsid w:val="008354A8"/>
    <w:rsid w:val="008358F8"/>
    <w:rsid w:val="00835CF2"/>
    <w:rsid w:val="00835F3C"/>
    <w:rsid w:val="008360C4"/>
    <w:rsid w:val="00836B37"/>
    <w:rsid w:val="00836B88"/>
    <w:rsid w:val="00836D01"/>
    <w:rsid w:val="00836D2B"/>
    <w:rsid w:val="00837AC8"/>
    <w:rsid w:val="00837DDE"/>
    <w:rsid w:val="00840347"/>
    <w:rsid w:val="00840394"/>
    <w:rsid w:val="00840440"/>
    <w:rsid w:val="008407E5"/>
    <w:rsid w:val="00840B71"/>
    <w:rsid w:val="00840B92"/>
    <w:rsid w:val="0084105B"/>
    <w:rsid w:val="0084110D"/>
    <w:rsid w:val="00841384"/>
    <w:rsid w:val="008413BF"/>
    <w:rsid w:val="00841D3D"/>
    <w:rsid w:val="00841E87"/>
    <w:rsid w:val="00841FC2"/>
    <w:rsid w:val="008421DA"/>
    <w:rsid w:val="00842BFC"/>
    <w:rsid w:val="00842DFD"/>
    <w:rsid w:val="008436C7"/>
    <w:rsid w:val="00843866"/>
    <w:rsid w:val="008438EB"/>
    <w:rsid w:val="00843D4D"/>
    <w:rsid w:val="00843DB3"/>
    <w:rsid w:val="00843E28"/>
    <w:rsid w:val="00843FE8"/>
    <w:rsid w:val="00844173"/>
    <w:rsid w:val="00844204"/>
    <w:rsid w:val="008443BC"/>
    <w:rsid w:val="00844406"/>
    <w:rsid w:val="008446FB"/>
    <w:rsid w:val="00844893"/>
    <w:rsid w:val="00844913"/>
    <w:rsid w:val="00844AAD"/>
    <w:rsid w:val="0084507E"/>
    <w:rsid w:val="008451A5"/>
    <w:rsid w:val="00845394"/>
    <w:rsid w:val="0084563D"/>
    <w:rsid w:val="00845855"/>
    <w:rsid w:val="008458CF"/>
    <w:rsid w:val="0084599A"/>
    <w:rsid w:val="008464CC"/>
    <w:rsid w:val="0084660B"/>
    <w:rsid w:val="00846EBB"/>
    <w:rsid w:val="00847540"/>
    <w:rsid w:val="00847898"/>
    <w:rsid w:val="00847EFF"/>
    <w:rsid w:val="0085086C"/>
    <w:rsid w:val="00850A8E"/>
    <w:rsid w:val="00850B7B"/>
    <w:rsid w:val="00850CE6"/>
    <w:rsid w:val="008510C2"/>
    <w:rsid w:val="008514A6"/>
    <w:rsid w:val="008522AA"/>
    <w:rsid w:val="00853BC1"/>
    <w:rsid w:val="00853EFA"/>
    <w:rsid w:val="00854171"/>
    <w:rsid w:val="008549B2"/>
    <w:rsid w:val="00854A30"/>
    <w:rsid w:val="00854C22"/>
    <w:rsid w:val="00854D27"/>
    <w:rsid w:val="00854DA8"/>
    <w:rsid w:val="008551DF"/>
    <w:rsid w:val="008555C7"/>
    <w:rsid w:val="00855711"/>
    <w:rsid w:val="00855AAE"/>
    <w:rsid w:val="00855BFA"/>
    <w:rsid w:val="00857A03"/>
    <w:rsid w:val="008601ED"/>
    <w:rsid w:val="00860730"/>
    <w:rsid w:val="0086091C"/>
    <w:rsid w:val="00861803"/>
    <w:rsid w:val="00861B7E"/>
    <w:rsid w:val="0086240A"/>
    <w:rsid w:val="00862819"/>
    <w:rsid w:val="00862886"/>
    <w:rsid w:val="0086295D"/>
    <w:rsid w:val="00863311"/>
    <w:rsid w:val="00863721"/>
    <w:rsid w:val="00863787"/>
    <w:rsid w:val="00863819"/>
    <w:rsid w:val="008640A7"/>
    <w:rsid w:val="008643E8"/>
    <w:rsid w:val="008643F9"/>
    <w:rsid w:val="008646E4"/>
    <w:rsid w:val="008647B2"/>
    <w:rsid w:val="008655A3"/>
    <w:rsid w:val="00865788"/>
    <w:rsid w:val="00865896"/>
    <w:rsid w:val="00865ABC"/>
    <w:rsid w:val="00865BED"/>
    <w:rsid w:val="00866293"/>
    <w:rsid w:val="008663CE"/>
    <w:rsid w:val="00866408"/>
    <w:rsid w:val="0086659A"/>
    <w:rsid w:val="008666A5"/>
    <w:rsid w:val="008667AB"/>
    <w:rsid w:val="0086741F"/>
    <w:rsid w:val="008675BF"/>
    <w:rsid w:val="0086764D"/>
    <w:rsid w:val="008676A7"/>
    <w:rsid w:val="00867919"/>
    <w:rsid w:val="00867ECB"/>
    <w:rsid w:val="008702C9"/>
    <w:rsid w:val="0087031B"/>
    <w:rsid w:val="00870A6A"/>
    <w:rsid w:val="00870FA1"/>
    <w:rsid w:val="0087105F"/>
    <w:rsid w:val="00871247"/>
    <w:rsid w:val="008712FF"/>
    <w:rsid w:val="00871332"/>
    <w:rsid w:val="00871B8B"/>
    <w:rsid w:val="00871FD0"/>
    <w:rsid w:val="00871FE4"/>
    <w:rsid w:val="0087226F"/>
    <w:rsid w:val="00872696"/>
    <w:rsid w:val="00872B64"/>
    <w:rsid w:val="00872C90"/>
    <w:rsid w:val="00872F9F"/>
    <w:rsid w:val="00873479"/>
    <w:rsid w:val="00873598"/>
    <w:rsid w:val="008735F7"/>
    <w:rsid w:val="00873746"/>
    <w:rsid w:val="00873B46"/>
    <w:rsid w:val="00873B6E"/>
    <w:rsid w:val="00873B89"/>
    <w:rsid w:val="00874469"/>
    <w:rsid w:val="008749E5"/>
    <w:rsid w:val="00874F9B"/>
    <w:rsid w:val="008750B8"/>
    <w:rsid w:val="0087535C"/>
    <w:rsid w:val="008754D2"/>
    <w:rsid w:val="008754F1"/>
    <w:rsid w:val="00875746"/>
    <w:rsid w:val="008757B3"/>
    <w:rsid w:val="008757F2"/>
    <w:rsid w:val="008758E3"/>
    <w:rsid w:val="00875B32"/>
    <w:rsid w:val="00875EBD"/>
    <w:rsid w:val="00876302"/>
    <w:rsid w:val="008766AA"/>
    <w:rsid w:val="00876F23"/>
    <w:rsid w:val="008771DC"/>
    <w:rsid w:val="00877319"/>
    <w:rsid w:val="00877563"/>
    <w:rsid w:val="008801C2"/>
    <w:rsid w:val="0088026A"/>
    <w:rsid w:val="0088042D"/>
    <w:rsid w:val="00880E5D"/>
    <w:rsid w:val="008811B0"/>
    <w:rsid w:val="00881B06"/>
    <w:rsid w:val="00881BE2"/>
    <w:rsid w:val="00881DDC"/>
    <w:rsid w:val="00881DFB"/>
    <w:rsid w:val="00881E67"/>
    <w:rsid w:val="008826C2"/>
    <w:rsid w:val="008826CD"/>
    <w:rsid w:val="00882802"/>
    <w:rsid w:val="00882CB7"/>
    <w:rsid w:val="008835BC"/>
    <w:rsid w:val="008843FB"/>
    <w:rsid w:val="00884463"/>
    <w:rsid w:val="00884B25"/>
    <w:rsid w:val="00884E26"/>
    <w:rsid w:val="008854E1"/>
    <w:rsid w:val="008855FA"/>
    <w:rsid w:val="00885A74"/>
    <w:rsid w:val="008862B1"/>
    <w:rsid w:val="0088696B"/>
    <w:rsid w:val="00886E32"/>
    <w:rsid w:val="00887222"/>
    <w:rsid w:val="0088730B"/>
    <w:rsid w:val="008876EA"/>
    <w:rsid w:val="00887952"/>
    <w:rsid w:val="00887DD0"/>
    <w:rsid w:val="008900F9"/>
    <w:rsid w:val="008906EA"/>
    <w:rsid w:val="008907C1"/>
    <w:rsid w:val="0089093E"/>
    <w:rsid w:val="00891564"/>
    <w:rsid w:val="0089167B"/>
    <w:rsid w:val="00892148"/>
    <w:rsid w:val="00892179"/>
    <w:rsid w:val="0089234A"/>
    <w:rsid w:val="00892A02"/>
    <w:rsid w:val="00892B35"/>
    <w:rsid w:val="00892C97"/>
    <w:rsid w:val="0089336C"/>
    <w:rsid w:val="00893910"/>
    <w:rsid w:val="00893975"/>
    <w:rsid w:val="00893FCE"/>
    <w:rsid w:val="00894016"/>
    <w:rsid w:val="0089410D"/>
    <w:rsid w:val="0089451F"/>
    <w:rsid w:val="00894A43"/>
    <w:rsid w:val="00894DC7"/>
    <w:rsid w:val="00894E68"/>
    <w:rsid w:val="008950C6"/>
    <w:rsid w:val="00895173"/>
    <w:rsid w:val="00896484"/>
    <w:rsid w:val="0089648E"/>
    <w:rsid w:val="00896639"/>
    <w:rsid w:val="0089679C"/>
    <w:rsid w:val="00896955"/>
    <w:rsid w:val="00896B84"/>
    <w:rsid w:val="00896D89"/>
    <w:rsid w:val="00897016"/>
    <w:rsid w:val="00897709"/>
    <w:rsid w:val="008977C2"/>
    <w:rsid w:val="00897B67"/>
    <w:rsid w:val="00897C0C"/>
    <w:rsid w:val="00897ED7"/>
    <w:rsid w:val="008A05A0"/>
    <w:rsid w:val="008A0D02"/>
    <w:rsid w:val="008A0E86"/>
    <w:rsid w:val="008A10C8"/>
    <w:rsid w:val="008A13B7"/>
    <w:rsid w:val="008A141A"/>
    <w:rsid w:val="008A1B33"/>
    <w:rsid w:val="008A1DFC"/>
    <w:rsid w:val="008A2078"/>
    <w:rsid w:val="008A2341"/>
    <w:rsid w:val="008A2362"/>
    <w:rsid w:val="008A23A8"/>
    <w:rsid w:val="008A283C"/>
    <w:rsid w:val="008A2ADF"/>
    <w:rsid w:val="008A2B0D"/>
    <w:rsid w:val="008A2E9A"/>
    <w:rsid w:val="008A31EE"/>
    <w:rsid w:val="008A32DA"/>
    <w:rsid w:val="008A358A"/>
    <w:rsid w:val="008A38A5"/>
    <w:rsid w:val="008A3CBA"/>
    <w:rsid w:val="008A44D0"/>
    <w:rsid w:val="008A4D4B"/>
    <w:rsid w:val="008A58B6"/>
    <w:rsid w:val="008A5A88"/>
    <w:rsid w:val="008A5E7D"/>
    <w:rsid w:val="008A6175"/>
    <w:rsid w:val="008A66C0"/>
    <w:rsid w:val="008A6CB4"/>
    <w:rsid w:val="008A73D5"/>
    <w:rsid w:val="008A7574"/>
    <w:rsid w:val="008A79C6"/>
    <w:rsid w:val="008A7A32"/>
    <w:rsid w:val="008A7B71"/>
    <w:rsid w:val="008A7BF1"/>
    <w:rsid w:val="008A7D80"/>
    <w:rsid w:val="008B0322"/>
    <w:rsid w:val="008B040E"/>
    <w:rsid w:val="008B066C"/>
    <w:rsid w:val="008B06F7"/>
    <w:rsid w:val="008B0CAD"/>
    <w:rsid w:val="008B0D96"/>
    <w:rsid w:val="008B0EB2"/>
    <w:rsid w:val="008B15E7"/>
    <w:rsid w:val="008B173E"/>
    <w:rsid w:val="008B1928"/>
    <w:rsid w:val="008B1AF0"/>
    <w:rsid w:val="008B1D43"/>
    <w:rsid w:val="008B214F"/>
    <w:rsid w:val="008B2274"/>
    <w:rsid w:val="008B228B"/>
    <w:rsid w:val="008B2412"/>
    <w:rsid w:val="008B2DE4"/>
    <w:rsid w:val="008B33DD"/>
    <w:rsid w:val="008B4C93"/>
    <w:rsid w:val="008B5492"/>
    <w:rsid w:val="008B5622"/>
    <w:rsid w:val="008B5B33"/>
    <w:rsid w:val="008B5D15"/>
    <w:rsid w:val="008B61EF"/>
    <w:rsid w:val="008B62C5"/>
    <w:rsid w:val="008B6B23"/>
    <w:rsid w:val="008B6C67"/>
    <w:rsid w:val="008B7109"/>
    <w:rsid w:val="008B73FB"/>
    <w:rsid w:val="008B7470"/>
    <w:rsid w:val="008B77B1"/>
    <w:rsid w:val="008B79D1"/>
    <w:rsid w:val="008B79DE"/>
    <w:rsid w:val="008C0036"/>
    <w:rsid w:val="008C0333"/>
    <w:rsid w:val="008C0863"/>
    <w:rsid w:val="008C0990"/>
    <w:rsid w:val="008C09DC"/>
    <w:rsid w:val="008C0C01"/>
    <w:rsid w:val="008C0C50"/>
    <w:rsid w:val="008C0ED5"/>
    <w:rsid w:val="008C1664"/>
    <w:rsid w:val="008C18ED"/>
    <w:rsid w:val="008C2315"/>
    <w:rsid w:val="008C288F"/>
    <w:rsid w:val="008C28B5"/>
    <w:rsid w:val="008C34B9"/>
    <w:rsid w:val="008C3646"/>
    <w:rsid w:val="008C3C72"/>
    <w:rsid w:val="008C3F23"/>
    <w:rsid w:val="008C40A9"/>
    <w:rsid w:val="008C418C"/>
    <w:rsid w:val="008C4742"/>
    <w:rsid w:val="008C4F35"/>
    <w:rsid w:val="008C51C2"/>
    <w:rsid w:val="008C523A"/>
    <w:rsid w:val="008C529E"/>
    <w:rsid w:val="008C5572"/>
    <w:rsid w:val="008C57D1"/>
    <w:rsid w:val="008C5832"/>
    <w:rsid w:val="008C5CE8"/>
    <w:rsid w:val="008C5CF3"/>
    <w:rsid w:val="008C681E"/>
    <w:rsid w:val="008C6EF5"/>
    <w:rsid w:val="008C7441"/>
    <w:rsid w:val="008C74CE"/>
    <w:rsid w:val="008C7B15"/>
    <w:rsid w:val="008C7D45"/>
    <w:rsid w:val="008D0135"/>
    <w:rsid w:val="008D084F"/>
    <w:rsid w:val="008D12B9"/>
    <w:rsid w:val="008D16DA"/>
    <w:rsid w:val="008D19CE"/>
    <w:rsid w:val="008D2021"/>
    <w:rsid w:val="008D227C"/>
    <w:rsid w:val="008D2336"/>
    <w:rsid w:val="008D28CD"/>
    <w:rsid w:val="008D303D"/>
    <w:rsid w:val="008D3091"/>
    <w:rsid w:val="008D34ED"/>
    <w:rsid w:val="008D3969"/>
    <w:rsid w:val="008D4088"/>
    <w:rsid w:val="008D40BB"/>
    <w:rsid w:val="008D495B"/>
    <w:rsid w:val="008D4CCC"/>
    <w:rsid w:val="008D5215"/>
    <w:rsid w:val="008D52EF"/>
    <w:rsid w:val="008D54CD"/>
    <w:rsid w:val="008D57F7"/>
    <w:rsid w:val="008D5DDF"/>
    <w:rsid w:val="008D5E5F"/>
    <w:rsid w:val="008D5F58"/>
    <w:rsid w:val="008D6703"/>
    <w:rsid w:val="008D6866"/>
    <w:rsid w:val="008D6A69"/>
    <w:rsid w:val="008D6AD0"/>
    <w:rsid w:val="008D6BCA"/>
    <w:rsid w:val="008D7418"/>
    <w:rsid w:val="008D7E00"/>
    <w:rsid w:val="008D7F7D"/>
    <w:rsid w:val="008D7F80"/>
    <w:rsid w:val="008E01C8"/>
    <w:rsid w:val="008E023F"/>
    <w:rsid w:val="008E0296"/>
    <w:rsid w:val="008E02BB"/>
    <w:rsid w:val="008E02DD"/>
    <w:rsid w:val="008E05FC"/>
    <w:rsid w:val="008E0773"/>
    <w:rsid w:val="008E0CB5"/>
    <w:rsid w:val="008E0D84"/>
    <w:rsid w:val="008E129B"/>
    <w:rsid w:val="008E15C9"/>
    <w:rsid w:val="008E1789"/>
    <w:rsid w:val="008E1A37"/>
    <w:rsid w:val="008E24B4"/>
    <w:rsid w:val="008E2C69"/>
    <w:rsid w:val="008E3172"/>
    <w:rsid w:val="008E35BF"/>
    <w:rsid w:val="008E3729"/>
    <w:rsid w:val="008E3D23"/>
    <w:rsid w:val="008E3F90"/>
    <w:rsid w:val="008E4859"/>
    <w:rsid w:val="008E50F8"/>
    <w:rsid w:val="008E5119"/>
    <w:rsid w:val="008E518D"/>
    <w:rsid w:val="008E54BC"/>
    <w:rsid w:val="008E57E2"/>
    <w:rsid w:val="008E631A"/>
    <w:rsid w:val="008E632C"/>
    <w:rsid w:val="008E63A7"/>
    <w:rsid w:val="008E63AB"/>
    <w:rsid w:val="008E6657"/>
    <w:rsid w:val="008E69E3"/>
    <w:rsid w:val="008E6AD1"/>
    <w:rsid w:val="008E6D1C"/>
    <w:rsid w:val="008E6D28"/>
    <w:rsid w:val="008E7992"/>
    <w:rsid w:val="008E7BD0"/>
    <w:rsid w:val="008E7C25"/>
    <w:rsid w:val="008F00FD"/>
    <w:rsid w:val="008F0792"/>
    <w:rsid w:val="008F0DDB"/>
    <w:rsid w:val="008F104A"/>
    <w:rsid w:val="008F10B0"/>
    <w:rsid w:val="008F1567"/>
    <w:rsid w:val="008F1DBA"/>
    <w:rsid w:val="008F211A"/>
    <w:rsid w:val="008F2B03"/>
    <w:rsid w:val="008F2EE8"/>
    <w:rsid w:val="008F31E2"/>
    <w:rsid w:val="008F3989"/>
    <w:rsid w:val="008F3E17"/>
    <w:rsid w:val="008F3E29"/>
    <w:rsid w:val="008F3EF5"/>
    <w:rsid w:val="008F43E5"/>
    <w:rsid w:val="008F44F5"/>
    <w:rsid w:val="008F4763"/>
    <w:rsid w:val="008F4817"/>
    <w:rsid w:val="008F4EAD"/>
    <w:rsid w:val="008F5053"/>
    <w:rsid w:val="008F5802"/>
    <w:rsid w:val="008F5911"/>
    <w:rsid w:val="008F5CB8"/>
    <w:rsid w:val="008F5CE1"/>
    <w:rsid w:val="008F5CF7"/>
    <w:rsid w:val="008F5D63"/>
    <w:rsid w:val="008F636A"/>
    <w:rsid w:val="008F68DB"/>
    <w:rsid w:val="008F6C5B"/>
    <w:rsid w:val="008F6CF3"/>
    <w:rsid w:val="008F6FA3"/>
    <w:rsid w:val="008F708B"/>
    <w:rsid w:val="008F74E1"/>
    <w:rsid w:val="008F7D74"/>
    <w:rsid w:val="008F7D7E"/>
    <w:rsid w:val="009006A6"/>
    <w:rsid w:val="009007ED"/>
    <w:rsid w:val="00900968"/>
    <w:rsid w:val="00900EC8"/>
    <w:rsid w:val="0090111C"/>
    <w:rsid w:val="009015D9"/>
    <w:rsid w:val="0090161D"/>
    <w:rsid w:val="00901F22"/>
    <w:rsid w:val="00902150"/>
    <w:rsid w:val="00902421"/>
    <w:rsid w:val="0090243C"/>
    <w:rsid w:val="00903284"/>
    <w:rsid w:val="00903317"/>
    <w:rsid w:val="009038AF"/>
    <w:rsid w:val="00903B94"/>
    <w:rsid w:val="00903F1F"/>
    <w:rsid w:val="009046F7"/>
    <w:rsid w:val="00904C4D"/>
    <w:rsid w:val="00904FC2"/>
    <w:rsid w:val="00905035"/>
    <w:rsid w:val="00905100"/>
    <w:rsid w:val="00905192"/>
    <w:rsid w:val="0090542F"/>
    <w:rsid w:val="009056C2"/>
    <w:rsid w:val="009058B4"/>
    <w:rsid w:val="00905A47"/>
    <w:rsid w:val="00905D60"/>
    <w:rsid w:val="009062F6"/>
    <w:rsid w:val="0090688E"/>
    <w:rsid w:val="00906A16"/>
    <w:rsid w:val="00906B64"/>
    <w:rsid w:val="00906DF0"/>
    <w:rsid w:val="00906E59"/>
    <w:rsid w:val="009076EF"/>
    <w:rsid w:val="0090786F"/>
    <w:rsid w:val="00907F1F"/>
    <w:rsid w:val="00907F67"/>
    <w:rsid w:val="00910825"/>
    <w:rsid w:val="00910D6A"/>
    <w:rsid w:val="00910DF6"/>
    <w:rsid w:val="0091119B"/>
    <w:rsid w:val="00911818"/>
    <w:rsid w:val="00911AF8"/>
    <w:rsid w:val="00911E0C"/>
    <w:rsid w:val="009126C6"/>
    <w:rsid w:val="009126D9"/>
    <w:rsid w:val="00912BBC"/>
    <w:rsid w:val="00912D09"/>
    <w:rsid w:val="00913438"/>
    <w:rsid w:val="00913621"/>
    <w:rsid w:val="00913F58"/>
    <w:rsid w:val="00914364"/>
    <w:rsid w:val="00914423"/>
    <w:rsid w:val="0091464D"/>
    <w:rsid w:val="009147DF"/>
    <w:rsid w:val="00914B8C"/>
    <w:rsid w:val="00914CFB"/>
    <w:rsid w:val="00915114"/>
    <w:rsid w:val="009151AB"/>
    <w:rsid w:val="009153C3"/>
    <w:rsid w:val="00915B59"/>
    <w:rsid w:val="00915DF9"/>
    <w:rsid w:val="00915F00"/>
    <w:rsid w:val="00915F69"/>
    <w:rsid w:val="00915F6D"/>
    <w:rsid w:val="00916317"/>
    <w:rsid w:val="00916CBD"/>
    <w:rsid w:val="009170A7"/>
    <w:rsid w:val="009170AA"/>
    <w:rsid w:val="00917335"/>
    <w:rsid w:val="00917DBB"/>
    <w:rsid w:val="00917FC0"/>
    <w:rsid w:val="0092040F"/>
    <w:rsid w:val="00920AD3"/>
    <w:rsid w:val="00920B9B"/>
    <w:rsid w:val="00920FD3"/>
    <w:rsid w:val="00921A74"/>
    <w:rsid w:val="00921D4D"/>
    <w:rsid w:val="00921DCA"/>
    <w:rsid w:val="00921F0A"/>
    <w:rsid w:val="009229F7"/>
    <w:rsid w:val="00922A09"/>
    <w:rsid w:val="00922AA1"/>
    <w:rsid w:val="00922E08"/>
    <w:rsid w:val="0092307F"/>
    <w:rsid w:val="00923184"/>
    <w:rsid w:val="00923707"/>
    <w:rsid w:val="00923797"/>
    <w:rsid w:val="00923A70"/>
    <w:rsid w:val="00923AD4"/>
    <w:rsid w:val="00924251"/>
    <w:rsid w:val="00924275"/>
    <w:rsid w:val="00924410"/>
    <w:rsid w:val="009248A6"/>
    <w:rsid w:val="00924CEE"/>
    <w:rsid w:val="009250F1"/>
    <w:rsid w:val="00926122"/>
    <w:rsid w:val="0092631A"/>
    <w:rsid w:val="009268EE"/>
    <w:rsid w:val="00926A18"/>
    <w:rsid w:val="00926AB4"/>
    <w:rsid w:val="00926E29"/>
    <w:rsid w:val="00926F5D"/>
    <w:rsid w:val="0092703B"/>
    <w:rsid w:val="00927260"/>
    <w:rsid w:val="009274C1"/>
    <w:rsid w:val="0092777B"/>
    <w:rsid w:val="0093011D"/>
    <w:rsid w:val="009301A7"/>
    <w:rsid w:val="009306B2"/>
    <w:rsid w:val="009306BE"/>
    <w:rsid w:val="00930A5F"/>
    <w:rsid w:val="00930F80"/>
    <w:rsid w:val="009310AD"/>
    <w:rsid w:val="0093124F"/>
    <w:rsid w:val="00931625"/>
    <w:rsid w:val="0093162C"/>
    <w:rsid w:val="00931A67"/>
    <w:rsid w:val="00931A88"/>
    <w:rsid w:val="00931EB1"/>
    <w:rsid w:val="00932534"/>
    <w:rsid w:val="00932971"/>
    <w:rsid w:val="00932B4C"/>
    <w:rsid w:val="00932CD6"/>
    <w:rsid w:val="00933542"/>
    <w:rsid w:val="00933713"/>
    <w:rsid w:val="00933B2F"/>
    <w:rsid w:val="0093405C"/>
    <w:rsid w:val="009350FD"/>
    <w:rsid w:val="00935187"/>
    <w:rsid w:val="009353FA"/>
    <w:rsid w:val="00935569"/>
    <w:rsid w:val="00935AB9"/>
    <w:rsid w:val="00936FF3"/>
    <w:rsid w:val="0093760A"/>
    <w:rsid w:val="00937BF9"/>
    <w:rsid w:val="00937D3A"/>
    <w:rsid w:val="00937D3C"/>
    <w:rsid w:val="00937FDE"/>
    <w:rsid w:val="009402B3"/>
    <w:rsid w:val="009402BD"/>
    <w:rsid w:val="00940554"/>
    <w:rsid w:val="00940A09"/>
    <w:rsid w:val="00940B8F"/>
    <w:rsid w:val="00940C82"/>
    <w:rsid w:val="00940D1B"/>
    <w:rsid w:val="00940D48"/>
    <w:rsid w:val="00940F2A"/>
    <w:rsid w:val="0094100C"/>
    <w:rsid w:val="00941149"/>
    <w:rsid w:val="0094197F"/>
    <w:rsid w:val="00941A99"/>
    <w:rsid w:val="00941B06"/>
    <w:rsid w:val="00941B8B"/>
    <w:rsid w:val="00941E30"/>
    <w:rsid w:val="009422C5"/>
    <w:rsid w:val="0094243D"/>
    <w:rsid w:val="009424A0"/>
    <w:rsid w:val="00943222"/>
    <w:rsid w:val="0094350A"/>
    <w:rsid w:val="0094352F"/>
    <w:rsid w:val="0094376C"/>
    <w:rsid w:val="0094396A"/>
    <w:rsid w:val="00943FDB"/>
    <w:rsid w:val="00944D9D"/>
    <w:rsid w:val="00944DEF"/>
    <w:rsid w:val="00944EE8"/>
    <w:rsid w:val="00945048"/>
    <w:rsid w:val="00945534"/>
    <w:rsid w:val="0094678A"/>
    <w:rsid w:val="00946862"/>
    <w:rsid w:val="00946C50"/>
    <w:rsid w:val="00947426"/>
    <w:rsid w:val="00947449"/>
    <w:rsid w:val="00947606"/>
    <w:rsid w:val="0094783A"/>
    <w:rsid w:val="00947A50"/>
    <w:rsid w:val="00947C5E"/>
    <w:rsid w:val="00947CD7"/>
    <w:rsid w:val="00950718"/>
    <w:rsid w:val="009507EF"/>
    <w:rsid w:val="00950AEA"/>
    <w:rsid w:val="00950B49"/>
    <w:rsid w:val="00950CDD"/>
    <w:rsid w:val="00951189"/>
    <w:rsid w:val="00951DE9"/>
    <w:rsid w:val="009521D7"/>
    <w:rsid w:val="009528B2"/>
    <w:rsid w:val="009528C2"/>
    <w:rsid w:val="009529CB"/>
    <w:rsid w:val="009529ED"/>
    <w:rsid w:val="00952D1E"/>
    <w:rsid w:val="00952D71"/>
    <w:rsid w:val="009534B2"/>
    <w:rsid w:val="00953C3B"/>
    <w:rsid w:val="00954DE0"/>
    <w:rsid w:val="00954EAD"/>
    <w:rsid w:val="00955BF7"/>
    <w:rsid w:val="00956500"/>
    <w:rsid w:val="00956568"/>
    <w:rsid w:val="009569CF"/>
    <w:rsid w:val="00956C0A"/>
    <w:rsid w:val="0095722E"/>
    <w:rsid w:val="0095754B"/>
    <w:rsid w:val="009575D2"/>
    <w:rsid w:val="00957AC9"/>
    <w:rsid w:val="00957D23"/>
    <w:rsid w:val="00960374"/>
    <w:rsid w:val="009603EF"/>
    <w:rsid w:val="00960484"/>
    <w:rsid w:val="009609D6"/>
    <w:rsid w:val="00960A42"/>
    <w:rsid w:val="00960EDC"/>
    <w:rsid w:val="00961957"/>
    <w:rsid w:val="00961F49"/>
    <w:rsid w:val="00961FAB"/>
    <w:rsid w:val="00962174"/>
    <w:rsid w:val="009627CD"/>
    <w:rsid w:val="00962AAF"/>
    <w:rsid w:val="00962D92"/>
    <w:rsid w:val="00962F61"/>
    <w:rsid w:val="00963CAD"/>
    <w:rsid w:val="00964343"/>
    <w:rsid w:val="0096436A"/>
    <w:rsid w:val="009643FC"/>
    <w:rsid w:val="00964667"/>
    <w:rsid w:val="0096472C"/>
    <w:rsid w:val="0096495C"/>
    <w:rsid w:val="0096507F"/>
    <w:rsid w:val="009650E0"/>
    <w:rsid w:val="00965284"/>
    <w:rsid w:val="009652EB"/>
    <w:rsid w:val="00965318"/>
    <w:rsid w:val="00965383"/>
    <w:rsid w:val="0096542D"/>
    <w:rsid w:val="00965704"/>
    <w:rsid w:val="00965D1A"/>
    <w:rsid w:val="0096610C"/>
    <w:rsid w:val="0096644A"/>
    <w:rsid w:val="0096684F"/>
    <w:rsid w:val="00966BC3"/>
    <w:rsid w:val="009673A6"/>
    <w:rsid w:val="0096745F"/>
    <w:rsid w:val="009679A1"/>
    <w:rsid w:val="00967C0B"/>
    <w:rsid w:val="00967C72"/>
    <w:rsid w:val="00967FBC"/>
    <w:rsid w:val="00970151"/>
    <w:rsid w:val="00970202"/>
    <w:rsid w:val="00970251"/>
    <w:rsid w:val="00970499"/>
    <w:rsid w:val="00970610"/>
    <w:rsid w:val="00970833"/>
    <w:rsid w:val="00970889"/>
    <w:rsid w:val="00970B1C"/>
    <w:rsid w:val="00970D03"/>
    <w:rsid w:val="00970EEA"/>
    <w:rsid w:val="009712C4"/>
    <w:rsid w:val="009712D3"/>
    <w:rsid w:val="00971320"/>
    <w:rsid w:val="009718B7"/>
    <w:rsid w:val="009718D7"/>
    <w:rsid w:val="00971E77"/>
    <w:rsid w:val="0097208E"/>
    <w:rsid w:val="009724CF"/>
    <w:rsid w:val="00972DBA"/>
    <w:rsid w:val="00973171"/>
    <w:rsid w:val="00973193"/>
    <w:rsid w:val="0097334B"/>
    <w:rsid w:val="00973656"/>
    <w:rsid w:val="00973966"/>
    <w:rsid w:val="00973AA3"/>
    <w:rsid w:val="00974827"/>
    <w:rsid w:val="009749CE"/>
    <w:rsid w:val="00974FBE"/>
    <w:rsid w:val="0097517B"/>
    <w:rsid w:val="009757D2"/>
    <w:rsid w:val="00975C0E"/>
    <w:rsid w:val="00975ED4"/>
    <w:rsid w:val="00975FF3"/>
    <w:rsid w:val="009760E8"/>
    <w:rsid w:val="00976267"/>
    <w:rsid w:val="0097642A"/>
    <w:rsid w:val="00976999"/>
    <w:rsid w:val="00976A9F"/>
    <w:rsid w:val="00976E84"/>
    <w:rsid w:val="00976F81"/>
    <w:rsid w:val="009771A9"/>
    <w:rsid w:val="009772F9"/>
    <w:rsid w:val="00977FB0"/>
    <w:rsid w:val="00980186"/>
    <w:rsid w:val="009802F8"/>
    <w:rsid w:val="009808AB"/>
    <w:rsid w:val="009808B1"/>
    <w:rsid w:val="00980D65"/>
    <w:rsid w:val="00980F95"/>
    <w:rsid w:val="0098150B"/>
    <w:rsid w:val="009816C4"/>
    <w:rsid w:val="00981899"/>
    <w:rsid w:val="00981954"/>
    <w:rsid w:val="009819BF"/>
    <w:rsid w:val="00981FDD"/>
    <w:rsid w:val="009822E4"/>
    <w:rsid w:val="009823AB"/>
    <w:rsid w:val="00982B6F"/>
    <w:rsid w:val="00983178"/>
    <w:rsid w:val="00983985"/>
    <w:rsid w:val="00983A92"/>
    <w:rsid w:val="00983E93"/>
    <w:rsid w:val="00983FE3"/>
    <w:rsid w:val="0098488B"/>
    <w:rsid w:val="00984E55"/>
    <w:rsid w:val="0098508C"/>
    <w:rsid w:val="00985951"/>
    <w:rsid w:val="00985ACA"/>
    <w:rsid w:val="00985BB5"/>
    <w:rsid w:val="00985D38"/>
    <w:rsid w:val="00985FF9"/>
    <w:rsid w:val="0098649A"/>
    <w:rsid w:val="009865C9"/>
    <w:rsid w:val="009865D6"/>
    <w:rsid w:val="00986C0E"/>
    <w:rsid w:val="00986D98"/>
    <w:rsid w:val="00986F1A"/>
    <w:rsid w:val="00986FD0"/>
    <w:rsid w:val="00987425"/>
    <w:rsid w:val="00987FFA"/>
    <w:rsid w:val="009903D6"/>
    <w:rsid w:val="00990C5B"/>
    <w:rsid w:val="00990D05"/>
    <w:rsid w:val="00990DFF"/>
    <w:rsid w:val="00991314"/>
    <w:rsid w:val="00991C31"/>
    <w:rsid w:val="00991D3C"/>
    <w:rsid w:val="00991F19"/>
    <w:rsid w:val="00992363"/>
    <w:rsid w:val="0099254D"/>
    <w:rsid w:val="00992BCF"/>
    <w:rsid w:val="00992DF2"/>
    <w:rsid w:val="00992F77"/>
    <w:rsid w:val="00993591"/>
    <w:rsid w:val="009939F2"/>
    <w:rsid w:val="00994302"/>
    <w:rsid w:val="00994779"/>
    <w:rsid w:val="00994B91"/>
    <w:rsid w:val="0099508D"/>
    <w:rsid w:val="009951FC"/>
    <w:rsid w:val="0099528B"/>
    <w:rsid w:val="009958D8"/>
    <w:rsid w:val="00995E00"/>
    <w:rsid w:val="00996265"/>
    <w:rsid w:val="009969C2"/>
    <w:rsid w:val="00996C9B"/>
    <w:rsid w:val="00997182"/>
    <w:rsid w:val="009972B7"/>
    <w:rsid w:val="0099737B"/>
    <w:rsid w:val="009973C3"/>
    <w:rsid w:val="009976CA"/>
    <w:rsid w:val="00997AAC"/>
    <w:rsid w:val="00997C8A"/>
    <w:rsid w:val="00997F46"/>
    <w:rsid w:val="009A00D9"/>
    <w:rsid w:val="009A01D4"/>
    <w:rsid w:val="009A049D"/>
    <w:rsid w:val="009A0638"/>
    <w:rsid w:val="009A0710"/>
    <w:rsid w:val="009A0C11"/>
    <w:rsid w:val="009A1295"/>
    <w:rsid w:val="009A17AF"/>
    <w:rsid w:val="009A1C31"/>
    <w:rsid w:val="009A2397"/>
    <w:rsid w:val="009A249D"/>
    <w:rsid w:val="009A2AD4"/>
    <w:rsid w:val="009A2CAC"/>
    <w:rsid w:val="009A3027"/>
    <w:rsid w:val="009A30A8"/>
    <w:rsid w:val="009A30C7"/>
    <w:rsid w:val="009A35D2"/>
    <w:rsid w:val="009A37DB"/>
    <w:rsid w:val="009A38ED"/>
    <w:rsid w:val="009A3E43"/>
    <w:rsid w:val="009A3FDD"/>
    <w:rsid w:val="009A47C1"/>
    <w:rsid w:val="009A4913"/>
    <w:rsid w:val="009A4CC9"/>
    <w:rsid w:val="009A4D91"/>
    <w:rsid w:val="009A5E1A"/>
    <w:rsid w:val="009A5EDF"/>
    <w:rsid w:val="009A6258"/>
    <w:rsid w:val="009A638E"/>
    <w:rsid w:val="009A6533"/>
    <w:rsid w:val="009A6D99"/>
    <w:rsid w:val="009A7531"/>
    <w:rsid w:val="009A7555"/>
    <w:rsid w:val="009A7841"/>
    <w:rsid w:val="009A7A20"/>
    <w:rsid w:val="009A7B08"/>
    <w:rsid w:val="009A7FD2"/>
    <w:rsid w:val="009B0A31"/>
    <w:rsid w:val="009B0AE4"/>
    <w:rsid w:val="009B0DC2"/>
    <w:rsid w:val="009B0F99"/>
    <w:rsid w:val="009B1341"/>
    <w:rsid w:val="009B13F6"/>
    <w:rsid w:val="009B15A2"/>
    <w:rsid w:val="009B16D5"/>
    <w:rsid w:val="009B1E3B"/>
    <w:rsid w:val="009B20C5"/>
    <w:rsid w:val="009B21C3"/>
    <w:rsid w:val="009B2435"/>
    <w:rsid w:val="009B2648"/>
    <w:rsid w:val="009B3A8C"/>
    <w:rsid w:val="009B3C8C"/>
    <w:rsid w:val="009B3D00"/>
    <w:rsid w:val="009B3D82"/>
    <w:rsid w:val="009B3E2D"/>
    <w:rsid w:val="009B4B74"/>
    <w:rsid w:val="009B4D26"/>
    <w:rsid w:val="009B528A"/>
    <w:rsid w:val="009B5549"/>
    <w:rsid w:val="009B5578"/>
    <w:rsid w:val="009B5B93"/>
    <w:rsid w:val="009B616C"/>
    <w:rsid w:val="009B63F2"/>
    <w:rsid w:val="009B6864"/>
    <w:rsid w:val="009B7389"/>
    <w:rsid w:val="009B781E"/>
    <w:rsid w:val="009B7CFF"/>
    <w:rsid w:val="009B7FFC"/>
    <w:rsid w:val="009C0437"/>
    <w:rsid w:val="009C08B3"/>
    <w:rsid w:val="009C0BA4"/>
    <w:rsid w:val="009C10C7"/>
    <w:rsid w:val="009C11E9"/>
    <w:rsid w:val="009C19F0"/>
    <w:rsid w:val="009C1B79"/>
    <w:rsid w:val="009C22AA"/>
    <w:rsid w:val="009C2333"/>
    <w:rsid w:val="009C238B"/>
    <w:rsid w:val="009C29B2"/>
    <w:rsid w:val="009C3712"/>
    <w:rsid w:val="009C3B2D"/>
    <w:rsid w:val="009C3D34"/>
    <w:rsid w:val="009C4066"/>
    <w:rsid w:val="009C406B"/>
    <w:rsid w:val="009C4CB3"/>
    <w:rsid w:val="009C4E92"/>
    <w:rsid w:val="009C4F15"/>
    <w:rsid w:val="009C4F89"/>
    <w:rsid w:val="009C5170"/>
    <w:rsid w:val="009C5363"/>
    <w:rsid w:val="009C5F1E"/>
    <w:rsid w:val="009C6486"/>
    <w:rsid w:val="009C66E5"/>
    <w:rsid w:val="009C6846"/>
    <w:rsid w:val="009C6E4D"/>
    <w:rsid w:val="009C7366"/>
    <w:rsid w:val="009C7450"/>
    <w:rsid w:val="009C749F"/>
    <w:rsid w:val="009C7720"/>
    <w:rsid w:val="009C7F1A"/>
    <w:rsid w:val="009C7FD6"/>
    <w:rsid w:val="009D0246"/>
    <w:rsid w:val="009D0E1F"/>
    <w:rsid w:val="009D19B9"/>
    <w:rsid w:val="009D1C53"/>
    <w:rsid w:val="009D23C5"/>
    <w:rsid w:val="009D2555"/>
    <w:rsid w:val="009D26C8"/>
    <w:rsid w:val="009D2715"/>
    <w:rsid w:val="009D3050"/>
    <w:rsid w:val="009D30F8"/>
    <w:rsid w:val="009D361F"/>
    <w:rsid w:val="009D3842"/>
    <w:rsid w:val="009D38F3"/>
    <w:rsid w:val="009D393C"/>
    <w:rsid w:val="009D472F"/>
    <w:rsid w:val="009D49CA"/>
    <w:rsid w:val="009D4C5C"/>
    <w:rsid w:val="009D4EBA"/>
    <w:rsid w:val="009D4FF1"/>
    <w:rsid w:val="009D514A"/>
    <w:rsid w:val="009D5747"/>
    <w:rsid w:val="009D57B9"/>
    <w:rsid w:val="009D58A2"/>
    <w:rsid w:val="009D5AB2"/>
    <w:rsid w:val="009D5C87"/>
    <w:rsid w:val="009D6BDA"/>
    <w:rsid w:val="009D6F55"/>
    <w:rsid w:val="009D737D"/>
    <w:rsid w:val="009D744E"/>
    <w:rsid w:val="009D757E"/>
    <w:rsid w:val="009D7592"/>
    <w:rsid w:val="009D7861"/>
    <w:rsid w:val="009D7B4B"/>
    <w:rsid w:val="009D7E5E"/>
    <w:rsid w:val="009E06EC"/>
    <w:rsid w:val="009E0826"/>
    <w:rsid w:val="009E1ADC"/>
    <w:rsid w:val="009E292D"/>
    <w:rsid w:val="009E2FB2"/>
    <w:rsid w:val="009E348B"/>
    <w:rsid w:val="009E3F80"/>
    <w:rsid w:val="009E40C6"/>
    <w:rsid w:val="009E4B76"/>
    <w:rsid w:val="009E4B93"/>
    <w:rsid w:val="009E4BA8"/>
    <w:rsid w:val="009E5442"/>
    <w:rsid w:val="009E544C"/>
    <w:rsid w:val="009E55F2"/>
    <w:rsid w:val="009E57DD"/>
    <w:rsid w:val="009E58B8"/>
    <w:rsid w:val="009E58DE"/>
    <w:rsid w:val="009E6638"/>
    <w:rsid w:val="009E66AA"/>
    <w:rsid w:val="009E66EE"/>
    <w:rsid w:val="009E6BEF"/>
    <w:rsid w:val="009E6CAF"/>
    <w:rsid w:val="009E6F3E"/>
    <w:rsid w:val="009E73E0"/>
    <w:rsid w:val="009E779A"/>
    <w:rsid w:val="009E7AEE"/>
    <w:rsid w:val="009E7E85"/>
    <w:rsid w:val="009E7F5A"/>
    <w:rsid w:val="009F0061"/>
    <w:rsid w:val="009F0B21"/>
    <w:rsid w:val="009F0DBF"/>
    <w:rsid w:val="009F0E2C"/>
    <w:rsid w:val="009F0EEA"/>
    <w:rsid w:val="009F17AE"/>
    <w:rsid w:val="009F19D7"/>
    <w:rsid w:val="009F1EAE"/>
    <w:rsid w:val="009F1FF4"/>
    <w:rsid w:val="009F202D"/>
    <w:rsid w:val="009F2215"/>
    <w:rsid w:val="009F22BD"/>
    <w:rsid w:val="009F27C0"/>
    <w:rsid w:val="009F3138"/>
    <w:rsid w:val="009F3A9F"/>
    <w:rsid w:val="009F4254"/>
    <w:rsid w:val="009F4481"/>
    <w:rsid w:val="009F4A30"/>
    <w:rsid w:val="009F4B18"/>
    <w:rsid w:val="009F4F3F"/>
    <w:rsid w:val="009F5DDF"/>
    <w:rsid w:val="009F5EEF"/>
    <w:rsid w:val="009F6335"/>
    <w:rsid w:val="009F63E2"/>
    <w:rsid w:val="009F6C0C"/>
    <w:rsid w:val="009F6C34"/>
    <w:rsid w:val="009F6D5C"/>
    <w:rsid w:val="009F7193"/>
    <w:rsid w:val="009F75E0"/>
    <w:rsid w:val="009F7EB6"/>
    <w:rsid w:val="009F7F65"/>
    <w:rsid w:val="009F7FC2"/>
    <w:rsid w:val="00A0038F"/>
    <w:rsid w:val="00A0052B"/>
    <w:rsid w:val="00A00550"/>
    <w:rsid w:val="00A00869"/>
    <w:rsid w:val="00A018A8"/>
    <w:rsid w:val="00A020E0"/>
    <w:rsid w:val="00A02608"/>
    <w:rsid w:val="00A02A09"/>
    <w:rsid w:val="00A02B89"/>
    <w:rsid w:val="00A02E08"/>
    <w:rsid w:val="00A02F60"/>
    <w:rsid w:val="00A0304C"/>
    <w:rsid w:val="00A03193"/>
    <w:rsid w:val="00A03402"/>
    <w:rsid w:val="00A037F5"/>
    <w:rsid w:val="00A03F44"/>
    <w:rsid w:val="00A04087"/>
    <w:rsid w:val="00A04364"/>
    <w:rsid w:val="00A04A23"/>
    <w:rsid w:val="00A04A5D"/>
    <w:rsid w:val="00A0532D"/>
    <w:rsid w:val="00A056E7"/>
    <w:rsid w:val="00A05722"/>
    <w:rsid w:val="00A05D34"/>
    <w:rsid w:val="00A05DF0"/>
    <w:rsid w:val="00A05EB5"/>
    <w:rsid w:val="00A0645F"/>
    <w:rsid w:val="00A0655E"/>
    <w:rsid w:val="00A06909"/>
    <w:rsid w:val="00A06B75"/>
    <w:rsid w:val="00A06FC0"/>
    <w:rsid w:val="00A07836"/>
    <w:rsid w:val="00A07DD8"/>
    <w:rsid w:val="00A10255"/>
    <w:rsid w:val="00A103B5"/>
    <w:rsid w:val="00A104A6"/>
    <w:rsid w:val="00A10722"/>
    <w:rsid w:val="00A10807"/>
    <w:rsid w:val="00A10881"/>
    <w:rsid w:val="00A11025"/>
    <w:rsid w:val="00A12204"/>
    <w:rsid w:val="00A127F5"/>
    <w:rsid w:val="00A128EC"/>
    <w:rsid w:val="00A12946"/>
    <w:rsid w:val="00A13AB2"/>
    <w:rsid w:val="00A13C88"/>
    <w:rsid w:val="00A13DB1"/>
    <w:rsid w:val="00A13F31"/>
    <w:rsid w:val="00A14158"/>
    <w:rsid w:val="00A1429D"/>
    <w:rsid w:val="00A14B8C"/>
    <w:rsid w:val="00A15405"/>
    <w:rsid w:val="00A15E9C"/>
    <w:rsid w:val="00A1682B"/>
    <w:rsid w:val="00A16DCB"/>
    <w:rsid w:val="00A17851"/>
    <w:rsid w:val="00A17A1D"/>
    <w:rsid w:val="00A17F06"/>
    <w:rsid w:val="00A20052"/>
    <w:rsid w:val="00A20527"/>
    <w:rsid w:val="00A20D23"/>
    <w:rsid w:val="00A21979"/>
    <w:rsid w:val="00A21A41"/>
    <w:rsid w:val="00A21FA3"/>
    <w:rsid w:val="00A22251"/>
    <w:rsid w:val="00A22888"/>
    <w:rsid w:val="00A234CD"/>
    <w:rsid w:val="00A23714"/>
    <w:rsid w:val="00A2482B"/>
    <w:rsid w:val="00A25752"/>
    <w:rsid w:val="00A25DD6"/>
    <w:rsid w:val="00A262BA"/>
    <w:rsid w:val="00A262FE"/>
    <w:rsid w:val="00A2651A"/>
    <w:rsid w:val="00A2694E"/>
    <w:rsid w:val="00A27332"/>
    <w:rsid w:val="00A27A67"/>
    <w:rsid w:val="00A27AEA"/>
    <w:rsid w:val="00A30084"/>
    <w:rsid w:val="00A3015D"/>
    <w:rsid w:val="00A305FB"/>
    <w:rsid w:val="00A30D3E"/>
    <w:rsid w:val="00A30F87"/>
    <w:rsid w:val="00A3103C"/>
    <w:rsid w:val="00A31077"/>
    <w:rsid w:val="00A31096"/>
    <w:rsid w:val="00A3114C"/>
    <w:rsid w:val="00A321A6"/>
    <w:rsid w:val="00A322B7"/>
    <w:rsid w:val="00A32604"/>
    <w:rsid w:val="00A32660"/>
    <w:rsid w:val="00A32661"/>
    <w:rsid w:val="00A32960"/>
    <w:rsid w:val="00A32F8C"/>
    <w:rsid w:val="00A33CC5"/>
    <w:rsid w:val="00A3419A"/>
    <w:rsid w:val="00A34870"/>
    <w:rsid w:val="00A35059"/>
    <w:rsid w:val="00A35485"/>
    <w:rsid w:val="00A35550"/>
    <w:rsid w:val="00A355B7"/>
    <w:rsid w:val="00A35C8E"/>
    <w:rsid w:val="00A36109"/>
    <w:rsid w:val="00A364F6"/>
    <w:rsid w:val="00A36872"/>
    <w:rsid w:val="00A369A3"/>
    <w:rsid w:val="00A36C19"/>
    <w:rsid w:val="00A37722"/>
    <w:rsid w:val="00A37D39"/>
    <w:rsid w:val="00A4014B"/>
    <w:rsid w:val="00A40692"/>
    <w:rsid w:val="00A40BDF"/>
    <w:rsid w:val="00A40F4C"/>
    <w:rsid w:val="00A41049"/>
    <w:rsid w:val="00A41117"/>
    <w:rsid w:val="00A41387"/>
    <w:rsid w:val="00A414FE"/>
    <w:rsid w:val="00A41602"/>
    <w:rsid w:val="00A419E5"/>
    <w:rsid w:val="00A41A0F"/>
    <w:rsid w:val="00A41DC8"/>
    <w:rsid w:val="00A424B0"/>
    <w:rsid w:val="00A4260A"/>
    <w:rsid w:val="00A43411"/>
    <w:rsid w:val="00A4342D"/>
    <w:rsid w:val="00A43549"/>
    <w:rsid w:val="00A43FF9"/>
    <w:rsid w:val="00A4426B"/>
    <w:rsid w:val="00A446B9"/>
    <w:rsid w:val="00A44B09"/>
    <w:rsid w:val="00A44C19"/>
    <w:rsid w:val="00A44CE4"/>
    <w:rsid w:val="00A451C0"/>
    <w:rsid w:val="00A452F5"/>
    <w:rsid w:val="00A45695"/>
    <w:rsid w:val="00A45B22"/>
    <w:rsid w:val="00A45B3A"/>
    <w:rsid w:val="00A4614C"/>
    <w:rsid w:val="00A462AD"/>
    <w:rsid w:val="00A4665C"/>
    <w:rsid w:val="00A46684"/>
    <w:rsid w:val="00A470C1"/>
    <w:rsid w:val="00A47212"/>
    <w:rsid w:val="00A47371"/>
    <w:rsid w:val="00A4758F"/>
    <w:rsid w:val="00A4759D"/>
    <w:rsid w:val="00A476FF"/>
    <w:rsid w:val="00A500D3"/>
    <w:rsid w:val="00A50662"/>
    <w:rsid w:val="00A5074B"/>
    <w:rsid w:val="00A5099A"/>
    <w:rsid w:val="00A50BAB"/>
    <w:rsid w:val="00A50F87"/>
    <w:rsid w:val="00A5169E"/>
    <w:rsid w:val="00A518DE"/>
    <w:rsid w:val="00A5196D"/>
    <w:rsid w:val="00A51C6C"/>
    <w:rsid w:val="00A51FCD"/>
    <w:rsid w:val="00A52359"/>
    <w:rsid w:val="00A5269E"/>
    <w:rsid w:val="00A52A5E"/>
    <w:rsid w:val="00A52AF9"/>
    <w:rsid w:val="00A5371C"/>
    <w:rsid w:val="00A53936"/>
    <w:rsid w:val="00A53A9A"/>
    <w:rsid w:val="00A53CEF"/>
    <w:rsid w:val="00A53E44"/>
    <w:rsid w:val="00A54653"/>
    <w:rsid w:val="00A548F8"/>
    <w:rsid w:val="00A54E66"/>
    <w:rsid w:val="00A54F53"/>
    <w:rsid w:val="00A55203"/>
    <w:rsid w:val="00A5588F"/>
    <w:rsid w:val="00A55BD9"/>
    <w:rsid w:val="00A55EE8"/>
    <w:rsid w:val="00A5611D"/>
    <w:rsid w:val="00A561FD"/>
    <w:rsid w:val="00A5641B"/>
    <w:rsid w:val="00A56F6D"/>
    <w:rsid w:val="00A57017"/>
    <w:rsid w:val="00A571A2"/>
    <w:rsid w:val="00A5722B"/>
    <w:rsid w:val="00A575F0"/>
    <w:rsid w:val="00A578F9"/>
    <w:rsid w:val="00A57E01"/>
    <w:rsid w:val="00A57E38"/>
    <w:rsid w:val="00A60050"/>
    <w:rsid w:val="00A602A6"/>
    <w:rsid w:val="00A60313"/>
    <w:rsid w:val="00A60C12"/>
    <w:rsid w:val="00A61371"/>
    <w:rsid w:val="00A6138A"/>
    <w:rsid w:val="00A617B5"/>
    <w:rsid w:val="00A6185F"/>
    <w:rsid w:val="00A618E8"/>
    <w:rsid w:val="00A6227A"/>
    <w:rsid w:val="00A62A1C"/>
    <w:rsid w:val="00A62B9B"/>
    <w:rsid w:val="00A62BC3"/>
    <w:rsid w:val="00A6323C"/>
    <w:rsid w:val="00A63CD1"/>
    <w:rsid w:val="00A64040"/>
    <w:rsid w:val="00A64343"/>
    <w:rsid w:val="00A645AB"/>
    <w:rsid w:val="00A64720"/>
    <w:rsid w:val="00A64939"/>
    <w:rsid w:val="00A64AED"/>
    <w:rsid w:val="00A64CF6"/>
    <w:rsid w:val="00A650A2"/>
    <w:rsid w:val="00A65550"/>
    <w:rsid w:val="00A65656"/>
    <w:rsid w:val="00A656DD"/>
    <w:rsid w:val="00A65A65"/>
    <w:rsid w:val="00A6698B"/>
    <w:rsid w:val="00A671A1"/>
    <w:rsid w:val="00A67E0E"/>
    <w:rsid w:val="00A70316"/>
    <w:rsid w:val="00A703C3"/>
    <w:rsid w:val="00A704C3"/>
    <w:rsid w:val="00A705C5"/>
    <w:rsid w:val="00A70ADB"/>
    <w:rsid w:val="00A70B5F"/>
    <w:rsid w:val="00A7103C"/>
    <w:rsid w:val="00A713D3"/>
    <w:rsid w:val="00A71406"/>
    <w:rsid w:val="00A715BD"/>
    <w:rsid w:val="00A716A0"/>
    <w:rsid w:val="00A7185D"/>
    <w:rsid w:val="00A71BFC"/>
    <w:rsid w:val="00A72089"/>
    <w:rsid w:val="00A723DF"/>
    <w:rsid w:val="00A7288E"/>
    <w:rsid w:val="00A73DC7"/>
    <w:rsid w:val="00A743D6"/>
    <w:rsid w:val="00A7460C"/>
    <w:rsid w:val="00A74B39"/>
    <w:rsid w:val="00A74D18"/>
    <w:rsid w:val="00A75038"/>
    <w:rsid w:val="00A75446"/>
    <w:rsid w:val="00A75968"/>
    <w:rsid w:val="00A75AD2"/>
    <w:rsid w:val="00A75D2F"/>
    <w:rsid w:val="00A75E2F"/>
    <w:rsid w:val="00A76166"/>
    <w:rsid w:val="00A763D1"/>
    <w:rsid w:val="00A76743"/>
    <w:rsid w:val="00A767C0"/>
    <w:rsid w:val="00A76819"/>
    <w:rsid w:val="00A7689D"/>
    <w:rsid w:val="00A769A3"/>
    <w:rsid w:val="00A76B46"/>
    <w:rsid w:val="00A770A8"/>
    <w:rsid w:val="00A777D5"/>
    <w:rsid w:val="00A7786F"/>
    <w:rsid w:val="00A800D7"/>
    <w:rsid w:val="00A806C5"/>
    <w:rsid w:val="00A80C0A"/>
    <w:rsid w:val="00A80DE7"/>
    <w:rsid w:val="00A815FD"/>
    <w:rsid w:val="00A8228E"/>
    <w:rsid w:val="00A8233D"/>
    <w:rsid w:val="00A82416"/>
    <w:rsid w:val="00A824BE"/>
    <w:rsid w:val="00A82524"/>
    <w:rsid w:val="00A825FD"/>
    <w:rsid w:val="00A8295D"/>
    <w:rsid w:val="00A82B68"/>
    <w:rsid w:val="00A82C0E"/>
    <w:rsid w:val="00A82F79"/>
    <w:rsid w:val="00A839BA"/>
    <w:rsid w:val="00A8408E"/>
    <w:rsid w:val="00A853E7"/>
    <w:rsid w:val="00A855B0"/>
    <w:rsid w:val="00A8587C"/>
    <w:rsid w:val="00A85C03"/>
    <w:rsid w:val="00A861D3"/>
    <w:rsid w:val="00A86486"/>
    <w:rsid w:val="00A868BE"/>
    <w:rsid w:val="00A86EC8"/>
    <w:rsid w:val="00A87051"/>
    <w:rsid w:val="00A8724C"/>
    <w:rsid w:val="00A879E6"/>
    <w:rsid w:val="00A87AE8"/>
    <w:rsid w:val="00A87EC2"/>
    <w:rsid w:val="00A9008E"/>
    <w:rsid w:val="00A9015B"/>
    <w:rsid w:val="00A902CF"/>
    <w:rsid w:val="00A902FF"/>
    <w:rsid w:val="00A903D0"/>
    <w:rsid w:val="00A90591"/>
    <w:rsid w:val="00A90BEC"/>
    <w:rsid w:val="00A90C9D"/>
    <w:rsid w:val="00A90DA3"/>
    <w:rsid w:val="00A90EBB"/>
    <w:rsid w:val="00A91095"/>
    <w:rsid w:val="00A911AD"/>
    <w:rsid w:val="00A9135D"/>
    <w:rsid w:val="00A91665"/>
    <w:rsid w:val="00A91B7A"/>
    <w:rsid w:val="00A91CA0"/>
    <w:rsid w:val="00A91D69"/>
    <w:rsid w:val="00A91F4C"/>
    <w:rsid w:val="00A92DB1"/>
    <w:rsid w:val="00A92E9B"/>
    <w:rsid w:val="00A930B0"/>
    <w:rsid w:val="00A93764"/>
    <w:rsid w:val="00A93B94"/>
    <w:rsid w:val="00A93BE3"/>
    <w:rsid w:val="00A940EA"/>
    <w:rsid w:val="00A940F3"/>
    <w:rsid w:val="00A94533"/>
    <w:rsid w:val="00A946A4"/>
    <w:rsid w:val="00A9470B"/>
    <w:rsid w:val="00A948D0"/>
    <w:rsid w:val="00A94928"/>
    <w:rsid w:val="00A94D36"/>
    <w:rsid w:val="00A94EA9"/>
    <w:rsid w:val="00A95F27"/>
    <w:rsid w:val="00A95F40"/>
    <w:rsid w:val="00A961B8"/>
    <w:rsid w:val="00A964BB"/>
    <w:rsid w:val="00A96595"/>
    <w:rsid w:val="00A9696E"/>
    <w:rsid w:val="00A96B9C"/>
    <w:rsid w:val="00A971AB"/>
    <w:rsid w:val="00A972D1"/>
    <w:rsid w:val="00A9731C"/>
    <w:rsid w:val="00A9738D"/>
    <w:rsid w:val="00A976F1"/>
    <w:rsid w:val="00AA004B"/>
    <w:rsid w:val="00AA0401"/>
    <w:rsid w:val="00AA07D3"/>
    <w:rsid w:val="00AA1415"/>
    <w:rsid w:val="00AA1C3D"/>
    <w:rsid w:val="00AA2606"/>
    <w:rsid w:val="00AA26CC"/>
    <w:rsid w:val="00AA26DB"/>
    <w:rsid w:val="00AA27EE"/>
    <w:rsid w:val="00AA2A7D"/>
    <w:rsid w:val="00AA2AB0"/>
    <w:rsid w:val="00AA325B"/>
    <w:rsid w:val="00AA36DB"/>
    <w:rsid w:val="00AA3781"/>
    <w:rsid w:val="00AA39EB"/>
    <w:rsid w:val="00AA3E4A"/>
    <w:rsid w:val="00AA44E2"/>
    <w:rsid w:val="00AA4DE3"/>
    <w:rsid w:val="00AA5055"/>
    <w:rsid w:val="00AA55AC"/>
    <w:rsid w:val="00AA64C8"/>
    <w:rsid w:val="00AA6705"/>
    <w:rsid w:val="00AA6DC0"/>
    <w:rsid w:val="00AA77D6"/>
    <w:rsid w:val="00AA7B59"/>
    <w:rsid w:val="00AA7D1F"/>
    <w:rsid w:val="00AB019A"/>
    <w:rsid w:val="00AB02BC"/>
    <w:rsid w:val="00AB0570"/>
    <w:rsid w:val="00AB081E"/>
    <w:rsid w:val="00AB0A35"/>
    <w:rsid w:val="00AB0C02"/>
    <w:rsid w:val="00AB188A"/>
    <w:rsid w:val="00AB1FCE"/>
    <w:rsid w:val="00AB22A0"/>
    <w:rsid w:val="00AB26B3"/>
    <w:rsid w:val="00AB2D40"/>
    <w:rsid w:val="00AB2E11"/>
    <w:rsid w:val="00AB310D"/>
    <w:rsid w:val="00AB344D"/>
    <w:rsid w:val="00AB38C5"/>
    <w:rsid w:val="00AB38E8"/>
    <w:rsid w:val="00AB3B52"/>
    <w:rsid w:val="00AB3BC4"/>
    <w:rsid w:val="00AB41C5"/>
    <w:rsid w:val="00AB4252"/>
    <w:rsid w:val="00AB450D"/>
    <w:rsid w:val="00AB4791"/>
    <w:rsid w:val="00AB4AD2"/>
    <w:rsid w:val="00AB4E12"/>
    <w:rsid w:val="00AB4ED4"/>
    <w:rsid w:val="00AB55D5"/>
    <w:rsid w:val="00AB5AAE"/>
    <w:rsid w:val="00AB5B19"/>
    <w:rsid w:val="00AB5BFE"/>
    <w:rsid w:val="00AB62A5"/>
    <w:rsid w:val="00AB6FEF"/>
    <w:rsid w:val="00AB7428"/>
    <w:rsid w:val="00AB745C"/>
    <w:rsid w:val="00AB746A"/>
    <w:rsid w:val="00AB7576"/>
    <w:rsid w:val="00AB79AE"/>
    <w:rsid w:val="00AC003F"/>
    <w:rsid w:val="00AC0089"/>
    <w:rsid w:val="00AC0163"/>
    <w:rsid w:val="00AC07C0"/>
    <w:rsid w:val="00AC08FB"/>
    <w:rsid w:val="00AC138F"/>
    <w:rsid w:val="00AC146C"/>
    <w:rsid w:val="00AC1863"/>
    <w:rsid w:val="00AC1903"/>
    <w:rsid w:val="00AC1FFB"/>
    <w:rsid w:val="00AC2285"/>
    <w:rsid w:val="00AC22D0"/>
    <w:rsid w:val="00AC256D"/>
    <w:rsid w:val="00AC2AB2"/>
    <w:rsid w:val="00AC2F8E"/>
    <w:rsid w:val="00AC2FE5"/>
    <w:rsid w:val="00AC3159"/>
    <w:rsid w:val="00AC464F"/>
    <w:rsid w:val="00AC4659"/>
    <w:rsid w:val="00AC46D2"/>
    <w:rsid w:val="00AC473C"/>
    <w:rsid w:val="00AC5399"/>
    <w:rsid w:val="00AC53F9"/>
    <w:rsid w:val="00AC5662"/>
    <w:rsid w:val="00AC5836"/>
    <w:rsid w:val="00AC5BEB"/>
    <w:rsid w:val="00AC5C5B"/>
    <w:rsid w:val="00AC5F48"/>
    <w:rsid w:val="00AC6134"/>
    <w:rsid w:val="00AC6380"/>
    <w:rsid w:val="00AC64FA"/>
    <w:rsid w:val="00AC6A9F"/>
    <w:rsid w:val="00AC6AA7"/>
    <w:rsid w:val="00AC6C38"/>
    <w:rsid w:val="00AC70DE"/>
    <w:rsid w:val="00AC7252"/>
    <w:rsid w:val="00AC7489"/>
    <w:rsid w:val="00AC749C"/>
    <w:rsid w:val="00AC759C"/>
    <w:rsid w:val="00AC7804"/>
    <w:rsid w:val="00AC78A3"/>
    <w:rsid w:val="00AC79CE"/>
    <w:rsid w:val="00AC7D0A"/>
    <w:rsid w:val="00AC7DC7"/>
    <w:rsid w:val="00AD0137"/>
    <w:rsid w:val="00AD0938"/>
    <w:rsid w:val="00AD0BE7"/>
    <w:rsid w:val="00AD0F9A"/>
    <w:rsid w:val="00AD1148"/>
    <w:rsid w:val="00AD17CF"/>
    <w:rsid w:val="00AD1C2A"/>
    <w:rsid w:val="00AD2065"/>
    <w:rsid w:val="00AD221F"/>
    <w:rsid w:val="00AD22E7"/>
    <w:rsid w:val="00AD2A11"/>
    <w:rsid w:val="00AD2C2C"/>
    <w:rsid w:val="00AD2DCD"/>
    <w:rsid w:val="00AD2E47"/>
    <w:rsid w:val="00AD2F83"/>
    <w:rsid w:val="00AD3632"/>
    <w:rsid w:val="00AD3C29"/>
    <w:rsid w:val="00AD4001"/>
    <w:rsid w:val="00AD40F0"/>
    <w:rsid w:val="00AD42AC"/>
    <w:rsid w:val="00AD4496"/>
    <w:rsid w:val="00AD4781"/>
    <w:rsid w:val="00AD5084"/>
    <w:rsid w:val="00AD50BA"/>
    <w:rsid w:val="00AD52D8"/>
    <w:rsid w:val="00AD53B8"/>
    <w:rsid w:val="00AD547F"/>
    <w:rsid w:val="00AD5BD7"/>
    <w:rsid w:val="00AD5D60"/>
    <w:rsid w:val="00AD6BE3"/>
    <w:rsid w:val="00AD6E7E"/>
    <w:rsid w:val="00AD71D3"/>
    <w:rsid w:val="00AD7676"/>
    <w:rsid w:val="00AD771A"/>
    <w:rsid w:val="00AD7973"/>
    <w:rsid w:val="00AD7A35"/>
    <w:rsid w:val="00AD7A6D"/>
    <w:rsid w:val="00AD7B94"/>
    <w:rsid w:val="00AE0116"/>
    <w:rsid w:val="00AE051D"/>
    <w:rsid w:val="00AE0E27"/>
    <w:rsid w:val="00AE0EA5"/>
    <w:rsid w:val="00AE11DA"/>
    <w:rsid w:val="00AE11DD"/>
    <w:rsid w:val="00AE19AA"/>
    <w:rsid w:val="00AE1B37"/>
    <w:rsid w:val="00AE206C"/>
    <w:rsid w:val="00AE262B"/>
    <w:rsid w:val="00AE2649"/>
    <w:rsid w:val="00AE2959"/>
    <w:rsid w:val="00AE29ED"/>
    <w:rsid w:val="00AE2AE6"/>
    <w:rsid w:val="00AE340C"/>
    <w:rsid w:val="00AE3D3B"/>
    <w:rsid w:val="00AE3D88"/>
    <w:rsid w:val="00AE420A"/>
    <w:rsid w:val="00AE4729"/>
    <w:rsid w:val="00AE4BA7"/>
    <w:rsid w:val="00AE4FF6"/>
    <w:rsid w:val="00AE524C"/>
    <w:rsid w:val="00AE525A"/>
    <w:rsid w:val="00AE5511"/>
    <w:rsid w:val="00AE5F5F"/>
    <w:rsid w:val="00AE5F66"/>
    <w:rsid w:val="00AE6087"/>
    <w:rsid w:val="00AE62E2"/>
    <w:rsid w:val="00AE6605"/>
    <w:rsid w:val="00AE6796"/>
    <w:rsid w:val="00AE69C9"/>
    <w:rsid w:val="00AE6F99"/>
    <w:rsid w:val="00AE715F"/>
    <w:rsid w:val="00AE7281"/>
    <w:rsid w:val="00AE72C5"/>
    <w:rsid w:val="00AE72E3"/>
    <w:rsid w:val="00AE7342"/>
    <w:rsid w:val="00AE7EEA"/>
    <w:rsid w:val="00AF0022"/>
    <w:rsid w:val="00AF02DD"/>
    <w:rsid w:val="00AF0638"/>
    <w:rsid w:val="00AF0E50"/>
    <w:rsid w:val="00AF0E61"/>
    <w:rsid w:val="00AF10B4"/>
    <w:rsid w:val="00AF1531"/>
    <w:rsid w:val="00AF1CF5"/>
    <w:rsid w:val="00AF1D89"/>
    <w:rsid w:val="00AF1E4F"/>
    <w:rsid w:val="00AF2836"/>
    <w:rsid w:val="00AF2BA3"/>
    <w:rsid w:val="00AF2BCC"/>
    <w:rsid w:val="00AF3220"/>
    <w:rsid w:val="00AF3901"/>
    <w:rsid w:val="00AF39B4"/>
    <w:rsid w:val="00AF3A55"/>
    <w:rsid w:val="00AF3E40"/>
    <w:rsid w:val="00AF442B"/>
    <w:rsid w:val="00AF4FEA"/>
    <w:rsid w:val="00AF5461"/>
    <w:rsid w:val="00AF5E6D"/>
    <w:rsid w:val="00AF6187"/>
    <w:rsid w:val="00AF6679"/>
    <w:rsid w:val="00AF6AF5"/>
    <w:rsid w:val="00AF729C"/>
    <w:rsid w:val="00AF72A3"/>
    <w:rsid w:val="00AF72B3"/>
    <w:rsid w:val="00AF7B83"/>
    <w:rsid w:val="00AF7E68"/>
    <w:rsid w:val="00B0016A"/>
    <w:rsid w:val="00B004A1"/>
    <w:rsid w:val="00B00769"/>
    <w:rsid w:val="00B00C9F"/>
    <w:rsid w:val="00B00E39"/>
    <w:rsid w:val="00B01210"/>
    <w:rsid w:val="00B01BC3"/>
    <w:rsid w:val="00B01D25"/>
    <w:rsid w:val="00B01E37"/>
    <w:rsid w:val="00B01EC6"/>
    <w:rsid w:val="00B03129"/>
    <w:rsid w:val="00B038CE"/>
    <w:rsid w:val="00B03A87"/>
    <w:rsid w:val="00B03CC6"/>
    <w:rsid w:val="00B03DC8"/>
    <w:rsid w:val="00B03FC3"/>
    <w:rsid w:val="00B04300"/>
    <w:rsid w:val="00B04809"/>
    <w:rsid w:val="00B04A1D"/>
    <w:rsid w:val="00B04B9C"/>
    <w:rsid w:val="00B04DB9"/>
    <w:rsid w:val="00B04E38"/>
    <w:rsid w:val="00B04E64"/>
    <w:rsid w:val="00B05050"/>
    <w:rsid w:val="00B0568D"/>
    <w:rsid w:val="00B0579C"/>
    <w:rsid w:val="00B058E7"/>
    <w:rsid w:val="00B05978"/>
    <w:rsid w:val="00B05BE2"/>
    <w:rsid w:val="00B061CE"/>
    <w:rsid w:val="00B06809"/>
    <w:rsid w:val="00B06991"/>
    <w:rsid w:val="00B06BFB"/>
    <w:rsid w:val="00B06FCF"/>
    <w:rsid w:val="00B07334"/>
    <w:rsid w:val="00B073A3"/>
    <w:rsid w:val="00B076C2"/>
    <w:rsid w:val="00B07ABD"/>
    <w:rsid w:val="00B07D17"/>
    <w:rsid w:val="00B07D49"/>
    <w:rsid w:val="00B07EB6"/>
    <w:rsid w:val="00B10317"/>
    <w:rsid w:val="00B10379"/>
    <w:rsid w:val="00B107E4"/>
    <w:rsid w:val="00B10D98"/>
    <w:rsid w:val="00B11D54"/>
    <w:rsid w:val="00B11F2A"/>
    <w:rsid w:val="00B123DE"/>
    <w:rsid w:val="00B1297F"/>
    <w:rsid w:val="00B12990"/>
    <w:rsid w:val="00B12AAD"/>
    <w:rsid w:val="00B12CB5"/>
    <w:rsid w:val="00B12CE1"/>
    <w:rsid w:val="00B130E3"/>
    <w:rsid w:val="00B13423"/>
    <w:rsid w:val="00B136E1"/>
    <w:rsid w:val="00B13ABD"/>
    <w:rsid w:val="00B13B53"/>
    <w:rsid w:val="00B13E39"/>
    <w:rsid w:val="00B1408A"/>
    <w:rsid w:val="00B14217"/>
    <w:rsid w:val="00B14BE7"/>
    <w:rsid w:val="00B14CBE"/>
    <w:rsid w:val="00B14CD8"/>
    <w:rsid w:val="00B14E7B"/>
    <w:rsid w:val="00B14F0B"/>
    <w:rsid w:val="00B15100"/>
    <w:rsid w:val="00B1555E"/>
    <w:rsid w:val="00B1556D"/>
    <w:rsid w:val="00B15AD4"/>
    <w:rsid w:val="00B15B44"/>
    <w:rsid w:val="00B15D35"/>
    <w:rsid w:val="00B1626D"/>
    <w:rsid w:val="00B1664A"/>
    <w:rsid w:val="00B16A73"/>
    <w:rsid w:val="00B17044"/>
    <w:rsid w:val="00B200FB"/>
    <w:rsid w:val="00B2027E"/>
    <w:rsid w:val="00B20544"/>
    <w:rsid w:val="00B20E9E"/>
    <w:rsid w:val="00B2114F"/>
    <w:rsid w:val="00B211F3"/>
    <w:rsid w:val="00B21775"/>
    <w:rsid w:val="00B21B66"/>
    <w:rsid w:val="00B21C86"/>
    <w:rsid w:val="00B21E30"/>
    <w:rsid w:val="00B224D3"/>
    <w:rsid w:val="00B22835"/>
    <w:rsid w:val="00B2287E"/>
    <w:rsid w:val="00B22A18"/>
    <w:rsid w:val="00B23401"/>
    <w:rsid w:val="00B23488"/>
    <w:rsid w:val="00B236DD"/>
    <w:rsid w:val="00B237E0"/>
    <w:rsid w:val="00B23927"/>
    <w:rsid w:val="00B23B5D"/>
    <w:rsid w:val="00B23B7F"/>
    <w:rsid w:val="00B23CEE"/>
    <w:rsid w:val="00B23FE7"/>
    <w:rsid w:val="00B2479F"/>
    <w:rsid w:val="00B24C0D"/>
    <w:rsid w:val="00B24C79"/>
    <w:rsid w:val="00B2546C"/>
    <w:rsid w:val="00B259C0"/>
    <w:rsid w:val="00B25A03"/>
    <w:rsid w:val="00B25F01"/>
    <w:rsid w:val="00B26117"/>
    <w:rsid w:val="00B262F6"/>
    <w:rsid w:val="00B26551"/>
    <w:rsid w:val="00B26745"/>
    <w:rsid w:val="00B268E4"/>
    <w:rsid w:val="00B27118"/>
    <w:rsid w:val="00B274D3"/>
    <w:rsid w:val="00B274DA"/>
    <w:rsid w:val="00B27559"/>
    <w:rsid w:val="00B27580"/>
    <w:rsid w:val="00B27879"/>
    <w:rsid w:val="00B27F45"/>
    <w:rsid w:val="00B3015E"/>
    <w:rsid w:val="00B302D6"/>
    <w:rsid w:val="00B30B45"/>
    <w:rsid w:val="00B30BE8"/>
    <w:rsid w:val="00B30FB4"/>
    <w:rsid w:val="00B313EF"/>
    <w:rsid w:val="00B317BF"/>
    <w:rsid w:val="00B31F56"/>
    <w:rsid w:val="00B324C3"/>
    <w:rsid w:val="00B32906"/>
    <w:rsid w:val="00B32B5F"/>
    <w:rsid w:val="00B32FAB"/>
    <w:rsid w:val="00B339D4"/>
    <w:rsid w:val="00B33A17"/>
    <w:rsid w:val="00B33C21"/>
    <w:rsid w:val="00B33C86"/>
    <w:rsid w:val="00B34318"/>
    <w:rsid w:val="00B34B38"/>
    <w:rsid w:val="00B34BDE"/>
    <w:rsid w:val="00B34C6E"/>
    <w:rsid w:val="00B34CD1"/>
    <w:rsid w:val="00B34DB1"/>
    <w:rsid w:val="00B35140"/>
    <w:rsid w:val="00B35418"/>
    <w:rsid w:val="00B356FE"/>
    <w:rsid w:val="00B3577B"/>
    <w:rsid w:val="00B3667D"/>
    <w:rsid w:val="00B36725"/>
    <w:rsid w:val="00B36835"/>
    <w:rsid w:val="00B36F02"/>
    <w:rsid w:val="00B371DF"/>
    <w:rsid w:val="00B376CB"/>
    <w:rsid w:val="00B37D4C"/>
    <w:rsid w:val="00B37E75"/>
    <w:rsid w:val="00B40427"/>
    <w:rsid w:val="00B42566"/>
    <w:rsid w:val="00B42A1A"/>
    <w:rsid w:val="00B42E10"/>
    <w:rsid w:val="00B4300A"/>
    <w:rsid w:val="00B43050"/>
    <w:rsid w:val="00B434D6"/>
    <w:rsid w:val="00B4369F"/>
    <w:rsid w:val="00B437EC"/>
    <w:rsid w:val="00B4383A"/>
    <w:rsid w:val="00B43D60"/>
    <w:rsid w:val="00B43F11"/>
    <w:rsid w:val="00B442CE"/>
    <w:rsid w:val="00B44318"/>
    <w:rsid w:val="00B443E5"/>
    <w:rsid w:val="00B44522"/>
    <w:rsid w:val="00B44560"/>
    <w:rsid w:val="00B449EB"/>
    <w:rsid w:val="00B44B47"/>
    <w:rsid w:val="00B44BF1"/>
    <w:rsid w:val="00B44FC4"/>
    <w:rsid w:val="00B45622"/>
    <w:rsid w:val="00B45D8F"/>
    <w:rsid w:val="00B45EC6"/>
    <w:rsid w:val="00B460D7"/>
    <w:rsid w:val="00B474E2"/>
    <w:rsid w:val="00B477C0"/>
    <w:rsid w:val="00B479D8"/>
    <w:rsid w:val="00B50027"/>
    <w:rsid w:val="00B50347"/>
    <w:rsid w:val="00B50466"/>
    <w:rsid w:val="00B50B65"/>
    <w:rsid w:val="00B50CBD"/>
    <w:rsid w:val="00B50EF7"/>
    <w:rsid w:val="00B51941"/>
    <w:rsid w:val="00B51ADB"/>
    <w:rsid w:val="00B51AF8"/>
    <w:rsid w:val="00B5211C"/>
    <w:rsid w:val="00B52562"/>
    <w:rsid w:val="00B52BC2"/>
    <w:rsid w:val="00B533B4"/>
    <w:rsid w:val="00B53975"/>
    <w:rsid w:val="00B544C2"/>
    <w:rsid w:val="00B5499B"/>
    <w:rsid w:val="00B54E25"/>
    <w:rsid w:val="00B555DE"/>
    <w:rsid w:val="00B55B85"/>
    <w:rsid w:val="00B5611F"/>
    <w:rsid w:val="00B563A2"/>
    <w:rsid w:val="00B5658E"/>
    <w:rsid w:val="00B565D7"/>
    <w:rsid w:val="00B56F54"/>
    <w:rsid w:val="00B56F86"/>
    <w:rsid w:val="00B56F8C"/>
    <w:rsid w:val="00B578B0"/>
    <w:rsid w:val="00B57ABF"/>
    <w:rsid w:val="00B57B04"/>
    <w:rsid w:val="00B60166"/>
    <w:rsid w:val="00B6043D"/>
    <w:rsid w:val="00B60FAD"/>
    <w:rsid w:val="00B60FB2"/>
    <w:rsid w:val="00B617DF"/>
    <w:rsid w:val="00B61AEE"/>
    <w:rsid w:val="00B61DB9"/>
    <w:rsid w:val="00B626B8"/>
    <w:rsid w:val="00B62E43"/>
    <w:rsid w:val="00B6314F"/>
    <w:rsid w:val="00B639D6"/>
    <w:rsid w:val="00B63DF0"/>
    <w:rsid w:val="00B648BB"/>
    <w:rsid w:val="00B6538D"/>
    <w:rsid w:val="00B65506"/>
    <w:rsid w:val="00B6563B"/>
    <w:rsid w:val="00B65E85"/>
    <w:rsid w:val="00B66FD0"/>
    <w:rsid w:val="00B675DD"/>
    <w:rsid w:val="00B67704"/>
    <w:rsid w:val="00B6776B"/>
    <w:rsid w:val="00B67D10"/>
    <w:rsid w:val="00B67F1C"/>
    <w:rsid w:val="00B702B2"/>
    <w:rsid w:val="00B702E1"/>
    <w:rsid w:val="00B703EF"/>
    <w:rsid w:val="00B70416"/>
    <w:rsid w:val="00B70560"/>
    <w:rsid w:val="00B705BA"/>
    <w:rsid w:val="00B70FA3"/>
    <w:rsid w:val="00B70FC6"/>
    <w:rsid w:val="00B717C7"/>
    <w:rsid w:val="00B7182F"/>
    <w:rsid w:val="00B719C8"/>
    <w:rsid w:val="00B71EEE"/>
    <w:rsid w:val="00B72391"/>
    <w:rsid w:val="00B72712"/>
    <w:rsid w:val="00B728A4"/>
    <w:rsid w:val="00B73273"/>
    <w:rsid w:val="00B73B55"/>
    <w:rsid w:val="00B73E1F"/>
    <w:rsid w:val="00B74614"/>
    <w:rsid w:val="00B746BE"/>
    <w:rsid w:val="00B75103"/>
    <w:rsid w:val="00B75133"/>
    <w:rsid w:val="00B75192"/>
    <w:rsid w:val="00B7523B"/>
    <w:rsid w:val="00B7530D"/>
    <w:rsid w:val="00B75F22"/>
    <w:rsid w:val="00B75F23"/>
    <w:rsid w:val="00B75FA8"/>
    <w:rsid w:val="00B760D9"/>
    <w:rsid w:val="00B7612C"/>
    <w:rsid w:val="00B76135"/>
    <w:rsid w:val="00B7696C"/>
    <w:rsid w:val="00B76B20"/>
    <w:rsid w:val="00B77503"/>
    <w:rsid w:val="00B77520"/>
    <w:rsid w:val="00B77AA6"/>
    <w:rsid w:val="00B77C89"/>
    <w:rsid w:val="00B77F31"/>
    <w:rsid w:val="00B80079"/>
    <w:rsid w:val="00B81136"/>
    <w:rsid w:val="00B821AE"/>
    <w:rsid w:val="00B824C9"/>
    <w:rsid w:val="00B828C0"/>
    <w:rsid w:val="00B82C76"/>
    <w:rsid w:val="00B83108"/>
    <w:rsid w:val="00B836A7"/>
    <w:rsid w:val="00B839E6"/>
    <w:rsid w:val="00B839F9"/>
    <w:rsid w:val="00B83ACD"/>
    <w:rsid w:val="00B83B53"/>
    <w:rsid w:val="00B83D1E"/>
    <w:rsid w:val="00B8412A"/>
    <w:rsid w:val="00B8428F"/>
    <w:rsid w:val="00B84C74"/>
    <w:rsid w:val="00B84EFC"/>
    <w:rsid w:val="00B85668"/>
    <w:rsid w:val="00B85794"/>
    <w:rsid w:val="00B86AA3"/>
    <w:rsid w:val="00B86B1F"/>
    <w:rsid w:val="00B86F82"/>
    <w:rsid w:val="00B875CA"/>
    <w:rsid w:val="00B90BBA"/>
    <w:rsid w:val="00B90BC5"/>
    <w:rsid w:val="00B90C16"/>
    <w:rsid w:val="00B90C82"/>
    <w:rsid w:val="00B917B6"/>
    <w:rsid w:val="00B91E65"/>
    <w:rsid w:val="00B924F6"/>
    <w:rsid w:val="00B92556"/>
    <w:rsid w:val="00B92691"/>
    <w:rsid w:val="00B92BCC"/>
    <w:rsid w:val="00B92D88"/>
    <w:rsid w:val="00B93087"/>
    <w:rsid w:val="00B9316B"/>
    <w:rsid w:val="00B933F7"/>
    <w:rsid w:val="00B93715"/>
    <w:rsid w:val="00B937FE"/>
    <w:rsid w:val="00B93A54"/>
    <w:rsid w:val="00B93BAC"/>
    <w:rsid w:val="00B93C4A"/>
    <w:rsid w:val="00B93F57"/>
    <w:rsid w:val="00B94342"/>
    <w:rsid w:val="00B943F0"/>
    <w:rsid w:val="00B94A4C"/>
    <w:rsid w:val="00B94ED1"/>
    <w:rsid w:val="00B96416"/>
    <w:rsid w:val="00B96601"/>
    <w:rsid w:val="00B96D59"/>
    <w:rsid w:val="00B97922"/>
    <w:rsid w:val="00B97C0D"/>
    <w:rsid w:val="00B97E8E"/>
    <w:rsid w:val="00BA02D6"/>
    <w:rsid w:val="00BA05D8"/>
    <w:rsid w:val="00BA0FD8"/>
    <w:rsid w:val="00BA1367"/>
    <w:rsid w:val="00BA13AB"/>
    <w:rsid w:val="00BA1444"/>
    <w:rsid w:val="00BA144C"/>
    <w:rsid w:val="00BA1688"/>
    <w:rsid w:val="00BA1B43"/>
    <w:rsid w:val="00BA1BBD"/>
    <w:rsid w:val="00BA1EF1"/>
    <w:rsid w:val="00BA21C8"/>
    <w:rsid w:val="00BA2535"/>
    <w:rsid w:val="00BA34C3"/>
    <w:rsid w:val="00BA36C9"/>
    <w:rsid w:val="00BA3BC2"/>
    <w:rsid w:val="00BA3E45"/>
    <w:rsid w:val="00BA4194"/>
    <w:rsid w:val="00BA4204"/>
    <w:rsid w:val="00BA4693"/>
    <w:rsid w:val="00BA476C"/>
    <w:rsid w:val="00BA4EE4"/>
    <w:rsid w:val="00BA4F71"/>
    <w:rsid w:val="00BA52C0"/>
    <w:rsid w:val="00BA52CC"/>
    <w:rsid w:val="00BA5707"/>
    <w:rsid w:val="00BA5CCD"/>
    <w:rsid w:val="00BA5D44"/>
    <w:rsid w:val="00BA5FA5"/>
    <w:rsid w:val="00BA62E0"/>
    <w:rsid w:val="00BA63A0"/>
    <w:rsid w:val="00BA682D"/>
    <w:rsid w:val="00BB02D1"/>
    <w:rsid w:val="00BB06C5"/>
    <w:rsid w:val="00BB0731"/>
    <w:rsid w:val="00BB0E10"/>
    <w:rsid w:val="00BB10ED"/>
    <w:rsid w:val="00BB13B1"/>
    <w:rsid w:val="00BB1433"/>
    <w:rsid w:val="00BB18A6"/>
    <w:rsid w:val="00BB19DB"/>
    <w:rsid w:val="00BB2087"/>
    <w:rsid w:val="00BB20EB"/>
    <w:rsid w:val="00BB2440"/>
    <w:rsid w:val="00BB3007"/>
    <w:rsid w:val="00BB345C"/>
    <w:rsid w:val="00BB34BA"/>
    <w:rsid w:val="00BB35BD"/>
    <w:rsid w:val="00BB3C68"/>
    <w:rsid w:val="00BB3E58"/>
    <w:rsid w:val="00BB43CC"/>
    <w:rsid w:val="00BB4BCC"/>
    <w:rsid w:val="00BB505F"/>
    <w:rsid w:val="00BB5131"/>
    <w:rsid w:val="00BB51AC"/>
    <w:rsid w:val="00BB51AD"/>
    <w:rsid w:val="00BB5481"/>
    <w:rsid w:val="00BB5974"/>
    <w:rsid w:val="00BB5CDD"/>
    <w:rsid w:val="00BB5D0B"/>
    <w:rsid w:val="00BB5DA9"/>
    <w:rsid w:val="00BB5F88"/>
    <w:rsid w:val="00BB607A"/>
    <w:rsid w:val="00BB611B"/>
    <w:rsid w:val="00BB6250"/>
    <w:rsid w:val="00BB698E"/>
    <w:rsid w:val="00BB6D7F"/>
    <w:rsid w:val="00BB701A"/>
    <w:rsid w:val="00BB7113"/>
    <w:rsid w:val="00BB72CC"/>
    <w:rsid w:val="00BB73D4"/>
    <w:rsid w:val="00BB79E3"/>
    <w:rsid w:val="00BC007F"/>
    <w:rsid w:val="00BC0097"/>
    <w:rsid w:val="00BC04A8"/>
    <w:rsid w:val="00BC06AB"/>
    <w:rsid w:val="00BC0904"/>
    <w:rsid w:val="00BC0969"/>
    <w:rsid w:val="00BC0ECF"/>
    <w:rsid w:val="00BC16B8"/>
    <w:rsid w:val="00BC194E"/>
    <w:rsid w:val="00BC1953"/>
    <w:rsid w:val="00BC195A"/>
    <w:rsid w:val="00BC1D6B"/>
    <w:rsid w:val="00BC1E37"/>
    <w:rsid w:val="00BC22BE"/>
    <w:rsid w:val="00BC2389"/>
    <w:rsid w:val="00BC254D"/>
    <w:rsid w:val="00BC2ACD"/>
    <w:rsid w:val="00BC3078"/>
    <w:rsid w:val="00BC313F"/>
    <w:rsid w:val="00BC31CA"/>
    <w:rsid w:val="00BC3320"/>
    <w:rsid w:val="00BC352A"/>
    <w:rsid w:val="00BC364A"/>
    <w:rsid w:val="00BC3B2E"/>
    <w:rsid w:val="00BC3CF7"/>
    <w:rsid w:val="00BC4103"/>
    <w:rsid w:val="00BC436C"/>
    <w:rsid w:val="00BC45F1"/>
    <w:rsid w:val="00BC4854"/>
    <w:rsid w:val="00BC4924"/>
    <w:rsid w:val="00BC4CE9"/>
    <w:rsid w:val="00BC4DCC"/>
    <w:rsid w:val="00BC4E72"/>
    <w:rsid w:val="00BC4F0F"/>
    <w:rsid w:val="00BC57EA"/>
    <w:rsid w:val="00BC59FC"/>
    <w:rsid w:val="00BC612E"/>
    <w:rsid w:val="00BC6145"/>
    <w:rsid w:val="00BC637B"/>
    <w:rsid w:val="00BC6446"/>
    <w:rsid w:val="00BC6D31"/>
    <w:rsid w:val="00BC6DA8"/>
    <w:rsid w:val="00BC79B8"/>
    <w:rsid w:val="00BC7C3B"/>
    <w:rsid w:val="00BD03A0"/>
    <w:rsid w:val="00BD0417"/>
    <w:rsid w:val="00BD05AE"/>
    <w:rsid w:val="00BD069F"/>
    <w:rsid w:val="00BD0F06"/>
    <w:rsid w:val="00BD17C6"/>
    <w:rsid w:val="00BD1817"/>
    <w:rsid w:val="00BD18C9"/>
    <w:rsid w:val="00BD1A86"/>
    <w:rsid w:val="00BD1D26"/>
    <w:rsid w:val="00BD211A"/>
    <w:rsid w:val="00BD31E3"/>
    <w:rsid w:val="00BD3259"/>
    <w:rsid w:val="00BD36A9"/>
    <w:rsid w:val="00BD3AAC"/>
    <w:rsid w:val="00BD41BA"/>
    <w:rsid w:val="00BD4F62"/>
    <w:rsid w:val="00BD5EDD"/>
    <w:rsid w:val="00BD645F"/>
    <w:rsid w:val="00BD6525"/>
    <w:rsid w:val="00BD65C1"/>
    <w:rsid w:val="00BD67EE"/>
    <w:rsid w:val="00BD6A49"/>
    <w:rsid w:val="00BD6CF3"/>
    <w:rsid w:val="00BD74E9"/>
    <w:rsid w:val="00BD7ADA"/>
    <w:rsid w:val="00BD7C25"/>
    <w:rsid w:val="00BD7F94"/>
    <w:rsid w:val="00BE0756"/>
    <w:rsid w:val="00BE0A1B"/>
    <w:rsid w:val="00BE0E8C"/>
    <w:rsid w:val="00BE0EC0"/>
    <w:rsid w:val="00BE11DA"/>
    <w:rsid w:val="00BE1368"/>
    <w:rsid w:val="00BE138F"/>
    <w:rsid w:val="00BE25DC"/>
    <w:rsid w:val="00BE2A53"/>
    <w:rsid w:val="00BE2D62"/>
    <w:rsid w:val="00BE2DF2"/>
    <w:rsid w:val="00BE2EB3"/>
    <w:rsid w:val="00BE2EE4"/>
    <w:rsid w:val="00BE3318"/>
    <w:rsid w:val="00BE3335"/>
    <w:rsid w:val="00BE352F"/>
    <w:rsid w:val="00BE354F"/>
    <w:rsid w:val="00BE3BA1"/>
    <w:rsid w:val="00BE3F72"/>
    <w:rsid w:val="00BE40A7"/>
    <w:rsid w:val="00BE4807"/>
    <w:rsid w:val="00BE496A"/>
    <w:rsid w:val="00BE4EA0"/>
    <w:rsid w:val="00BE537E"/>
    <w:rsid w:val="00BE5755"/>
    <w:rsid w:val="00BE5A56"/>
    <w:rsid w:val="00BE5DB5"/>
    <w:rsid w:val="00BE5F38"/>
    <w:rsid w:val="00BE67C1"/>
    <w:rsid w:val="00BE7845"/>
    <w:rsid w:val="00BE7865"/>
    <w:rsid w:val="00BE79A8"/>
    <w:rsid w:val="00BE7C29"/>
    <w:rsid w:val="00BF02B4"/>
    <w:rsid w:val="00BF0408"/>
    <w:rsid w:val="00BF068B"/>
    <w:rsid w:val="00BF0EE8"/>
    <w:rsid w:val="00BF0FF1"/>
    <w:rsid w:val="00BF1781"/>
    <w:rsid w:val="00BF2289"/>
    <w:rsid w:val="00BF22E7"/>
    <w:rsid w:val="00BF2325"/>
    <w:rsid w:val="00BF24F3"/>
    <w:rsid w:val="00BF2616"/>
    <w:rsid w:val="00BF2968"/>
    <w:rsid w:val="00BF2E09"/>
    <w:rsid w:val="00BF2F9D"/>
    <w:rsid w:val="00BF3080"/>
    <w:rsid w:val="00BF34F5"/>
    <w:rsid w:val="00BF440D"/>
    <w:rsid w:val="00BF46DA"/>
    <w:rsid w:val="00BF4709"/>
    <w:rsid w:val="00BF5494"/>
    <w:rsid w:val="00BF5A25"/>
    <w:rsid w:val="00BF5A53"/>
    <w:rsid w:val="00BF5B20"/>
    <w:rsid w:val="00BF5EBF"/>
    <w:rsid w:val="00BF63FF"/>
    <w:rsid w:val="00BF6C5D"/>
    <w:rsid w:val="00BF6EC3"/>
    <w:rsid w:val="00BF71C6"/>
    <w:rsid w:val="00BF7447"/>
    <w:rsid w:val="00BF776A"/>
    <w:rsid w:val="00BF78E9"/>
    <w:rsid w:val="00C0047B"/>
    <w:rsid w:val="00C00BB9"/>
    <w:rsid w:val="00C00F06"/>
    <w:rsid w:val="00C0128B"/>
    <w:rsid w:val="00C012FE"/>
    <w:rsid w:val="00C01626"/>
    <w:rsid w:val="00C01BB2"/>
    <w:rsid w:val="00C01E53"/>
    <w:rsid w:val="00C01E85"/>
    <w:rsid w:val="00C01EEA"/>
    <w:rsid w:val="00C0208F"/>
    <w:rsid w:val="00C0225B"/>
    <w:rsid w:val="00C02E27"/>
    <w:rsid w:val="00C033B9"/>
    <w:rsid w:val="00C035DE"/>
    <w:rsid w:val="00C035EA"/>
    <w:rsid w:val="00C03DDB"/>
    <w:rsid w:val="00C04297"/>
    <w:rsid w:val="00C047E2"/>
    <w:rsid w:val="00C04D9D"/>
    <w:rsid w:val="00C04E41"/>
    <w:rsid w:val="00C04EE8"/>
    <w:rsid w:val="00C050D9"/>
    <w:rsid w:val="00C05ACC"/>
    <w:rsid w:val="00C05CF7"/>
    <w:rsid w:val="00C05F38"/>
    <w:rsid w:val="00C06595"/>
    <w:rsid w:val="00C06A79"/>
    <w:rsid w:val="00C06D5C"/>
    <w:rsid w:val="00C07036"/>
    <w:rsid w:val="00C0707F"/>
    <w:rsid w:val="00C072A3"/>
    <w:rsid w:val="00C07651"/>
    <w:rsid w:val="00C0781A"/>
    <w:rsid w:val="00C07A22"/>
    <w:rsid w:val="00C10EEE"/>
    <w:rsid w:val="00C11136"/>
    <w:rsid w:val="00C1137B"/>
    <w:rsid w:val="00C11B98"/>
    <w:rsid w:val="00C11C91"/>
    <w:rsid w:val="00C11F18"/>
    <w:rsid w:val="00C12ACC"/>
    <w:rsid w:val="00C12F07"/>
    <w:rsid w:val="00C12F6B"/>
    <w:rsid w:val="00C12F86"/>
    <w:rsid w:val="00C134FF"/>
    <w:rsid w:val="00C13977"/>
    <w:rsid w:val="00C14006"/>
    <w:rsid w:val="00C14931"/>
    <w:rsid w:val="00C14AFD"/>
    <w:rsid w:val="00C14DE1"/>
    <w:rsid w:val="00C15170"/>
    <w:rsid w:val="00C1574B"/>
    <w:rsid w:val="00C15A90"/>
    <w:rsid w:val="00C15D91"/>
    <w:rsid w:val="00C16394"/>
    <w:rsid w:val="00C16833"/>
    <w:rsid w:val="00C16893"/>
    <w:rsid w:val="00C171B6"/>
    <w:rsid w:val="00C17249"/>
    <w:rsid w:val="00C172D4"/>
    <w:rsid w:val="00C1733A"/>
    <w:rsid w:val="00C1735F"/>
    <w:rsid w:val="00C17E9C"/>
    <w:rsid w:val="00C20530"/>
    <w:rsid w:val="00C205EB"/>
    <w:rsid w:val="00C2070D"/>
    <w:rsid w:val="00C20991"/>
    <w:rsid w:val="00C209E2"/>
    <w:rsid w:val="00C20BF1"/>
    <w:rsid w:val="00C212E6"/>
    <w:rsid w:val="00C21360"/>
    <w:rsid w:val="00C213B7"/>
    <w:rsid w:val="00C21C00"/>
    <w:rsid w:val="00C21C25"/>
    <w:rsid w:val="00C21F51"/>
    <w:rsid w:val="00C22A37"/>
    <w:rsid w:val="00C23122"/>
    <w:rsid w:val="00C23A31"/>
    <w:rsid w:val="00C23AF5"/>
    <w:rsid w:val="00C23CE2"/>
    <w:rsid w:val="00C23E7F"/>
    <w:rsid w:val="00C23FEF"/>
    <w:rsid w:val="00C2414C"/>
    <w:rsid w:val="00C2430B"/>
    <w:rsid w:val="00C24871"/>
    <w:rsid w:val="00C250B2"/>
    <w:rsid w:val="00C2536D"/>
    <w:rsid w:val="00C25EEF"/>
    <w:rsid w:val="00C2607A"/>
    <w:rsid w:val="00C26217"/>
    <w:rsid w:val="00C26906"/>
    <w:rsid w:val="00C2697A"/>
    <w:rsid w:val="00C26E44"/>
    <w:rsid w:val="00C272C3"/>
    <w:rsid w:val="00C27B30"/>
    <w:rsid w:val="00C27CEC"/>
    <w:rsid w:val="00C27CF9"/>
    <w:rsid w:val="00C27D67"/>
    <w:rsid w:val="00C27DBE"/>
    <w:rsid w:val="00C305F3"/>
    <w:rsid w:val="00C3073C"/>
    <w:rsid w:val="00C30BCC"/>
    <w:rsid w:val="00C30E58"/>
    <w:rsid w:val="00C31AF8"/>
    <w:rsid w:val="00C31B4B"/>
    <w:rsid w:val="00C32463"/>
    <w:rsid w:val="00C3263C"/>
    <w:rsid w:val="00C328DB"/>
    <w:rsid w:val="00C32CE9"/>
    <w:rsid w:val="00C33340"/>
    <w:rsid w:val="00C33358"/>
    <w:rsid w:val="00C33915"/>
    <w:rsid w:val="00C340E5"/>
    <w:rsid w:val="00C34323"/>
    <w:rsid w:val="00C3474D"/>
    <w:rsid w:val="00C34A85"/>
    <w:rsid w:val="00C34AEE"/>
    <w:rsid w:val="00C3565A"/>
    <w:rsid w:val="00C3565F"/>
    <w:rsid w:val="00C356FE"/>
    <w:rsid w:val="00C358E8"/>
    <w:rsid w:val="00C361CB"/>
    <w:rsid w:val="00C369FE"/>
    <w:rsid w:val="00C36B8E"/>
    <w:rsid w:val="00C36C4B"/>
    <w:rsid w:val="00C37527"/>
    <w:rsid w:val="00C37B5F"/>
    <w:rsid w:val="00C37BF5"/>
    <w:rsid w:val="00C418C8"/>
    <w:rsid w:val="00C41B53"/>
    <w:rsid w:val="00C41BF9"/>
    <w:rsid w:val="00C41D22"/>
    <w:rsid w:val="00C41EBA"/>
    <w:rsid w:val="00C42E1D"/>
    <w:rsid w:val="00C42E53"/>
    <w:rsid w:val="00C4382E"/>
    <w:rsid w:val="00C438E0"/>
    <w:rsid w:val="00C43BA7"/>
    <w:rsid w:val="00C43D02"/>
    <w:rsid w:val="00C43D64"/>
    <w:rsid w:val="00C43E73"/>
    <w:rsid w:val="00C4446A"/>
    <w:rsid w:val="00C449AD"/>
    <w:rsid w:val="00C44AE2"/>
    <w:rsid w:val="00C44B9D"/>
    <w:rsid w:val="00C45451"/>
    <w:rsid w:val="00C46C1B"/>
    <w:rsid w:val="00C47058"/>
    <w:rsid w:val="00C470F3"/>
    <w:rsid w:val="00C4739F"/>
    <w:rsid w:val="00C4768F"/>
    <w:rsid w:val="00C47780"/>
    <w:rsid w:val="00C477F1"/>
    <w:rsid w:val="00C47E81"/>
    <w:rsid w:val="00C500B3"/>
    <w:rsid w:val="00C500D3"/>
    <w:rsid w:val="00C50FE0"/>
    <w:rsid w:val="00C51701"/>
    <w:rsid w:val="00C518F4"/>
    <w:rsid w:val="00C51B70"/>
    <w:rsid w:val="00C51D21"/>
    <w:rsid w:val="00C526A8"/>
    <w:rsid w:val="00C52A66"/>
    <w:rsid w:val="00C52B2B"/>
    <w:rsid w:val="00C52B96"/>
    <w:rsid w:val="00C53024"/>
    <w:rsid w:val="00C539A6"/>
    <w:rsid w:val="00C539AA"/>
    <w:rsid w:val="00C53D19"/>
    <w:rsid w:val="00C53D24"/>
    <w:rsid w:val="00C53D5B"/>
    <w:rsid w:val="00C5465E"/>
    <w:rsid w:val="00C547CF"/>
    <w:rsid w:val="00C54C3F"/>
    <w:rsid w:val="00C54F11"/>
    <w:rsid w:val="00C55926"/>
    <w:rsid w:val="00C55980"/>
    <w:rsid w:val="00C559B3"/>
    <w:rsid w:val="00C55A63"/>
    <w:rsid w:val="00C55AC7"/>
    <w:rsid w:val="00C56197"/>
    <w:rsid w:val="00C564CA"/>
    <w:rsid w:val="00C56597"/>
    <w:rsid w:val="00C5665B"/>
    <w:rsid w:val="00C56B4F"/>
    <w:rsid w:val="00C56F23"/>
    <w:rsid w:val="00C56F70"/>
    <w:rsid w:val="00C56FF7"/>
    <w:rsid w:val="00C573A5"/>
    <w:rsid w:val="00C57A02"/>
    <w:rsid w:val="00C57DE2"/>
    <w:rsid w:val="00C6003D"/>
    <w:rsid w:val="00C60573"/>
    <w:rsid w:val="00C61007"/>
    <w:rsid w:val="00C61DCA"/>
    <w:rsid w:val="00C62AAE"/>
    <w:rsid w:val="00C63618"/>
    <w:rsid w:val="00C63815"/>
    <w:rsid w:val="00C63AAF"/>
    <w:rsid w:val="00C63B5B"/>
    <w:rsid w:val="00C63DB2"/>
    <w:rsid w:val="00C64662"/>
    <w:rsid w:val="00C64899"/>
    <w:rsid w:val="00C6497A"/>
    <w:rsid w:val="00C64D42"/>
    <w:rsid w:val="00C64EAD"/>
    <w:rsid w:val="00C65080"/>
    <w:rsid w:val="00C650B4"/>
    <w:rsid w:val="00C65205"/>
    <w:rsid w:val="00C65888"/>
    <w:rsid w:val="00C65955"/>
    <w:rsid w:val="00C65A53"/>
    <w:rsid w:val="00C65F27"/>
    <w:rsid w:val="00C660B4"/>
    <w:rsid w:val="00C6639B"/>
    <w:rsid w:val="00C66539"/>
    <w:rsid w:val="00C66C3C"/>
    <w:rsid w:val="00C66CBF"/>
    <w:rsid w:val="00C66E01"/>
    <w:rsid w:val="00C66F24"/>
    <w:rsid w:val="00C670F3"/>
    <w:rsid w:val="00C672D8"/>
    <w:rsid w:val="00C67D13"/>
    <w:rsid w:val="00C67EFB"/>
    <w:rsid w:val="00C7035C"/>
    <w:rsid w:val="00C7083E"/>
    <w:rsid w:val="00C7090C"/>
    <w:rsid w:val="00C70935"/>
    <w:rsid w:val="00C70D69"/>
    <w:rsid w:val="00C70F54"/>
    <w:rsid w:val="00C712BD"/>
    <w:rsid w:val="00C71644"/>
    <w:rsid w:val="00C71B1B"/>
    <w:rsid w:val="00C7211F"/>
    <w:rsid w:val="00C7214C"/>
    <w:rsid w:val="00C726D8"/>
    <w:rsid w:val="00C72C2D"/>
    <w:rsid w:val="00C732F6"/>
    <w:rsid w:val="00C73372"/>
    <w:rsid w:val="00C73908"/>
    <w:rsid w:val="00C739AE"/>
    <w:rsid w:val="00C74136"/>
    <w:rsid w:val="00C74356"/>
    <w:rsid w:val="00C7452F"/>
    <w:rsid w:val="00C74702"/>
    <w:rsid w:val="00C751D4"/>
    <w:rsid w:val="00C754A9"/>
    <w:rsid w:val="00C75628"/>
    <w:rsid w:val="00C75924"/>
    <w:rsid w:val="00C75FA4"/>
    <w:rsid w:val="00C76B5C"/>
    <w:rsid w:val="00C76C64"/>
    <w:rsid w:val="00C77247"/>
    <w:rsid w:val="00C7740D"/>
    <w:rsid w:val="00C777DD"/>
    <w:rsid w:val="00C77ADB"/>
    <w:rsid w:val="00C77CF3"/>
    <w:rsid w:val="00C8093C"/>
    <w:rsid w:val="00C80986"/>
    <w:rsid w:val="00C81257"/>
    <w:rsid w:val="00C817AC"/>
    <w:rsid w:val="00C81B5F"/>
    <w:rsid w:val="00C81B8D"/>
    <w:rsid w:val="00C81BED"/>
    <w:rsid w:val="00C81C5E"/>
    <w:rsid w:val="00C81CC6"/>
    <w:rsid w:val="00C81CF6"/>
    <w:rsid w:val="00C81E7F"/>
    <w:rsid w:val="00C82C1B"/>
    <w:rsid w:val="00C82D96"/>
    <w:rsid w:val="00C83219"/>
    <w:rsid w:val="00C83326"/>
    <w:rsid w:val="00C8344B"/>
    <w:rsid w:val="00C834F1"/>
    <w:rsid w:val="00C83694"/>
    <w:rsid w:val="00C83DAB"/>
    <w:rsid w:val="00C844A0"/>
    <w:rsid w:val="00C84639"/>
    <w:rsid w:val="00C8489B"/>
    <w:rsid w:val="00C848E0"/>
    <w:rsid w:val="00C8499E"/>
    <w:rsid w:val="00C849DF"/>
    <w:rsid w:val="00C852B7"/>
    <w:rsid w:val="00C856B3"/>
    <w:rsid w:val="00C857D3"/>
    <w:rsid w:val="00C86164"/>
    <w:rsid w:val="00C8662E"/>
    <w:rsid w:val="00C8668A"/>
    <w:rsid w:val="00C866B4"/>
    <w:rsid w:val="00C867C8"/>
    <w:rsid w:val="00C86837"/>
    <w:rsid w:val="00C86911"/>
    <w:rsid w:val="00C86AFE"/>
    <w:rsid w:val="00C87491"/>
    <w:rsid w:val="00C876A8"/>
    <w:rsid w:val="00C87B24"/>
    <w:rsid w:val="00C87B54"/>
    <w:rsid w:val="00C87B5E"/>
    <w:rsid w:val="00C90184"/>
    <w:rsid w:val="00C90311"/>
    <w:rsid w:val="00C903F9"/>
    <w:rsid w:val="00C90B9C"/>
    <w:rsid w:val="00C90D76"/>
    <w:rsid w:val="00C9112B"/>
    <w:rsid w:val="00C9127A"/>
    <w:rsid w:val="00C91391"/>
    <w:rsid w:val="00C915C6"/>
    <w:rsid w:val="00C918D2"/>
    <w:rsid w:val="00C91B8D"/>
    <w:rsid w:val="00C91B8F"/>
    <w:rsid w:val="00C91E60"/>
    <w:rsid w:val="00C92044"/>
    <w:rsid w:val="00C920EA"/>
    <w:rsid w:val="00C928CD"/>
    <w:rsid w:val="00C92A3D"/>
    <w:rsid w:val="00C92BC6"/>
    <w:rsid w:val="00C9334B"/>
    <w:rsid w:val="00C9338A"/>
    <w:rsid w:val="00C93C74"/>
    <w:rsid w:val="00C93C78"/>
    <w:rsid w:val="00C94332"/>
    <w:rsid w:val="00C945C2"/>
    <w:rsid w:val="00C945FA"/>
    <w:rsid w:val="00C94ED6"/>
    <w:rsid w:val="00C9535F"/>
    <w:rsid w:val="00C959B1"/>
    <w:rsid w:val="00C95C08"/>
    <w:rsid w:val="00C95E21"/>
    <w:rsid w:val="00C9624A"/>
    <w:rsid w:val="00C96633"/>
    <w:rsid w:val="00C967EA"/>
    <w:rsid w:val="00C96EE0"/>
    <w:rsid w:val="00C96F03"/>
    <w:rsid w:val="00C9764A"/>
    <w:rsid w:val="00C97A27"/>
    <w:rsid w:val="00C97B83"/>
    <w:rsid w:val="00CA04D8"/>
    <w:rsid w:val="00CA0609"/>
    <w:rsid w:val="00CA117B"/>
    <w:rsid w:val="00CA1233"/>
    <w:rsid w:val="00CA1BA1"/>
    <w:rsid w:val="00CA1E91"/>
    <w:rsid w:val="00CA2458"/>
    <w:rsid w:val="00CA27C7"/>
    <w:rsid w:val="00CA2A10"/>
    <w:rsid w:val="00CA2BAC"/>
    <w:rsid w:val="00CA2BF2"/>
    <w:rsid w:val="00CA2C34"/>
    <w:rsid w:val="00CA3619"/>
    <w:rsid w:val="00CA37BD"/>
    <w:rsid w:val="00CA3A96"/>
    <w:rsid w:val="00CA3CDF"/>
    <w:rsid w:val="00CA4119"/>
    <w:rsid w:val="00CA451A"/>
    <w:rsid w:val="00CA465E"/>
    <w:rsid w:val="00CA476F"/>
    <w:rsid w:val="00CA4BFC"/>
    <w:rsid w:val="00CA4E67"/>
    <w:rsid w:val="00CA5014"/>
    <w:rsid w:val="00CA52F0"/>
    <w:rsid w:val="00CA5413"/>
    <w:rsid w:val="00CA5566"/>
    <w:rsid w:val="00CA55E7"/>
    <w:rsid w:val="00CA5685"/>
    <w:rsid w:val="00CA57A8"/>
    <w:rsid w:val="00CA57C9"/>
    <w:rsid w:val="00CA5B63"/>
    <w:rsid w:val="00CA5D6B"/>
    <w:rsid w:val="00CA613E"/>
    <w:rsid w:val="00CA61AD"/>
    <w:rsid w:val="00CA68EA"/>
    <w:rsid w:val="00CA6AEB"/>
    <w:rsid w:val="00CA6DAB"/>
    <w:rsid w:val="00CA6DEE"/>
    <w:rsid w:val="00CA6EFE"/>
    <w:rsid w:val="00CA70AE"/>
    <w:rsid w:val="00CA72D7"/>
    <w:rsid w:val="00CA7341"/>
    <w:rsid w:val="00CA745D"/>
    <w:rsid w:val="00CA7490"/>
    <w:rsid w:val="00CA794D"/>
    <w:rsid w:val="00CA7E08"/>
    <w:rsid w:val="00CA7E23"/>
    <w:rsid w:val="00CA7F36"/>
    <w:rsid w:val="00CB000C"/>
    <w:rsid w:val="00CB064E"/>
    <w:rsid w:val="00CB07D9"/>
    <w:rsid w:val="00CB07DA"/>
    <w:rsid w:val="00CB0ABC"/>
    <w:rsid w:val="00CB0AE2"/>
    <w:rsid w:val="00CB0D57"/>
    <w:rsid w:val="00CB17AD"/>
    <w:rsid w:val="00CB1B57"/>
    <w:rsid w:val="00CB21AC"/>
    <w:rsid w:val="00CB29B6"/>
    <w:rsid w:val="00CB2B51"/>
    <w:rsid w:val="00CB2CC8"/>
    <w:rsid w:val="00CB329B"/>
    <w:rsid w:val="00CB3929"/>
    <w:rsid w:val="00CB3C5F"/>
    <w:rsid w:val="00CB42D1"/>
    <w:rsid w:val="00CB4BD0"/>
    <w:rsid w:val="00CB4DA2"/>
    <w:rsid w:val="00CB4E4B"/>
    <w:rsid w:val="00CB4F64"/>
    <w:rsid w:val="00CB5279"/>
    <w:rsid w:val="00CB532D"/>
    <w:rsid w:val="00CB5435"/>
    <w:rsid w:val="00CB57BF"/>
    <w:rsid w:val="00CB5B45"/>
    <w:rsid w:val="00CB6585"/>
    <w:rsid w:val="00CB65C5"/>
    <w:rsid w:val="00CB69CD"/>
    <w:rsid w:val="00CB6F6A"/>
    <w:rsid w:val="00CB7083"/>
    <w:rsid w:val="00CB70D2"/>
    <w:rsid w:val="00CB751F"/>
    <w:rsid w:val="00CB771C"/>
    <w:rsid w:val="00CB7DAD"/>
    <w:rsid w:val="00CB7EB8"/>
    <w:rsid w:val="00CC034C"/>
    <w:rsid w:val="00CC0439"/>
    <w:rsid w:val="00CC071C"/>
    <w:rsid w:val="00CC0771"/>
    <w:rsid w:val="00CC07C6"/>
    <w:rsid w:val="00CC0A34"/>
    <w:rsid w:val="00CC0B64"/>
    <w:rsid w:val="00CC0DEF"/>
    <w:rsid w:val="00CC0E82"/>
    <w:rsid w:val="00CC1024"/>
    <w:rsid w:val="00CC1483"/>
    <w:rsid w:val="00CC18F4"/>
    <w:rsid w:val="00CC1999"/>
    <w:rsid w:val="00CC1A91"/>
    <w:rsid w:val="00CC1ECB"/>
    <w:rsid w:val="00CC20A8"/>
    <w:rsid w:val="00CC22F9"/>
    <w:rsid w:val="00CC2622"/>
    <w:rsid w:val="00CC30AF"/>
    <w:rsid w:val="00CC30EC"/>
    <w:rsid w:val="00CC3102"/>
    <w:rsid w:val="00CC3491"/>
    <w:rsid w:val="00CC34C4"/>
    <w:rsid w:val="00CC355D"/>
    <w:rsid w:val="00CC3770"/>
    <w:rsid w:val="00CC421F"/>
    <w:rsid w:val="00CC43E0"/>
    <w:rsid w:val="00CC495B"/>
    <w:rsid w:val="00CC49C7"/>
    <w:rsid w:val="00CC4B55"/>
    <w:rsid w:val="00CC4E8A"/>
    <w:rsid w:val="00CC606C"/>
    <w:rsid w:val="00CC60B4"/>
    <w:rsid w:val="00CC62D8"/>
    <w:rsid w:val="00CC6510"/>
    <w:rsid w:val="00CC658A"/>
    <w:rsid w:val="00CC74CC"/>
    <w:rsid w:val="00CC7905"/>
    <w:rsid w:val="00CC7B51"/>
    <w:rsid w:val="00CC7EF4"/>
    <w:rsid w:val="00CD0136"/>
    <w:rsid w:val="00CD029C"/>
    <w:rsid w:val="00CD02D9"/>
    <w:rsid w:val="00CD054B"/>
    <w:rsid w:val="00CD0B4C"/>
    <w:rsid w:val="00CD0BE7"/>
    <w:rsid w:val="00CD11B0"/>
    <w:rsid w:val="00CD1EC7"/>
    <w:rsid w:val="00CD21DA"/>
    <w:rsid w:val="00CD2412"/>
    <w:rsid w:val="00CD24B6"/>
    <w:rsid w:val="00CD25DF"/>
    <w:rsid w:val="00CD27C6"/>
    <w:rsid w:val="00CD2B46"/>
    <w:rsid w:val="00CD2BAA"/>
    <w:rsid w:val="00CD36E7"/>
    <w:rsid w:val="00CD3721"/>
    <w:rsid w:val="00CD3732"/>
    <w:rsid w:val="00CD4099"/>
    <w:rsid w:val="00CD474C"/>
    <w:rsid w:val="00CD4E5D"/>
    <w:rsid w:val="00CD50C3"/>
    <w:rsid w:val="00CD538E"/>
    <w:rsid w:val="00CD5489"/>
    <w:rsid w:val="00CD5924"/>
    <w:rsid w:val="00CD59A9"/>
    <w:rsid w:val="00CD61A1"/>
    <w:rsid w:val="00CD65DF"/>
    <w:rsid w:val="00CD6B0E"/>
    <w:rsid w:val="00CD6B13"/>
    <w:rsid w:val="00CD6C75"/>
    <w:rsid w:val="00CD6F24"/>
    <w:rsid w:val="00CD7375"/>
    <w:rsid w:val="00CD739A"/>
    <w:rsid w:val="00CE01AE"/>
    <w:rsid w:val="00CE0553"/>
    <w:rsid w:val="00CE0645"/>
    <w:rsid w:val="00CE073B"/>
    <w:rsid w:val="00CE08E2"/>
    <w:rsid w:val="00CE0A62"/>
    <w:rsid w:val="00CE0F6D"/>
    <w:rsid w:val="00CE139E"/>
    <w:rsid w:val="00CE1904"/>
    <w:rsid w:val="00CE190D"/>
    <w:rsid w:val="00CE1F56"/>
    <w:rsid w:val="00CE24A9"/>
    <w:rsid w:val="00CE2579"/>
    <w:rsid w:val="00CE25D8"/>
    <w:rsid w:val="00CE2693"/>
    <w:rsid w:val="00CE26D5"/>
    <w:rsid w:val="00CE2EB9"/>
    <w:rsid w:val="00CE30C9"/>
    <w:rsid w:val="00CE34C7"/>
    <w:rsid w:val="00CE381E"/>
    <w:rsid w:val="00CE4103"/>
    <w:rsid w:val="00CE500B"/>
    <w:rsid w:val="00CE57BD"/>
    <w:rsid w:val="00CE5F6C"/>
    <w:rsid w:val="00CE61D5"/>
    <w:rsid w:val="00CE63E6"/>
    <w:rsid w:val="00CE66B4"/>
    <w:rsid w:val="00CE6983"/>
    <w:rsid w:val="00CE6BA0"/>
    <w:rsid w:val="00CE6C9F"/>
    <w:rsid w:val="00CE6D20"/>
    <w:rsid w:val="00CE740D"/>
    <w:rsid w:val="00CE74B2"/>
    <w:rsid w:val="00CE7625"/>
    <w:rsid w:val="00CE7749"/>
    <w:rsid w:val="00CF0423"/>
    <w:rsid w:val="00CF070F"/>
    <w:rsid w:val="00CF0B51"/>
    <w:rsid w:val="00CF0DC9"/>
    <w:rsid w:val="00CF10E7"/>
    <w:rsid w:val="00CF1807"/>
    <w:rsid w:val="00CF19B3"/>
    <w:rsid w:val="00CF2010"/>
    <w:rsid w:val="00CF2217"/>
    <w:rsid w:val="00CF23FE"/>
    <w:rsid w:val="00CF24AB"/>
    <w:rsid w:val="00CF27C7"/>
    <w:rsid w:val="00CF2849"/>
    <w:rsid w:val="00CF2FEC"/>
    <w:rsid w:val="00CF32C5"/>
    <w:rsid w:val="00CF35E0"/>
    <w:rsid w:val="00CF3AB9"/>
    <w:rsid w:val="00CF3B77"/>
    <w:rsid w:val="00CF40FE"/>
    <w:rsid w:val="00CF414F"/>
    <w:rsid w:val="00CF4BC3"/>
    <w:rsid w:val="00CF4D17"/>
    <w:rsid w:val="00CF51D4"/>
    <w:rsid w:val="00CF51FD"/>
    <w:rsid w:val="00CF6391"/>
    <w:rsid w:val="00CF661D"/>
    <w:rsid w:val="00CF6C48"/>
    <w:rsid w:val="00CF6F1A"/>
    <w:rsid w:val="00CF76AE"/>
    <w:rsid w:val="00CF7EAD"/>
    <w:rsid w:val="00D0011B"/>
    <w:rsid w:val="00D005A0"/>
    <w:rsid w:val="00D00638"/>
    <w:rsid w:val="00D00AAC"/>
    <w:rsid w:val="00D00C8D"/>
    <w:rsid w:val="00D00D7A"/>
    <w:rsid w:val="00D00F63"/>
    <w:rsid w:val="00D00F9D"/>
    <w:rsid w:val="00D0128F"/>
    <w:rsid w:val="00D012F9"/>
    <w:rsid w:val="00D0138F"/>
    <w:rsid w:val="00D014C4"/>
    <w:rsid w:val="00D01646"/>
    <w:rsid w:val="00D01E13"/>
    <w:rsid w:val="00D021C5"/>
    <w:rsid w:val="00D02221"/>
    <w:rsid w:val="00D022A2"/>
    <w:rsid w:val="00D02514"/>
    <w:rsid w:val="00D02AEC"/>
    <w:rsid w:val="00D03D21"/>
    <w:rsid w:val="00D042F2"/>
    <w:rsid w:val="00D0465B"/>
    <w:rsid w:val="00D04A25"/>
    <w:rsid w:val="00D05360"/>
    <w:rsid w:val="00D055D4"/>
    <w:rsid w:val="00D05A5D"/>
    <w:rsid w:val="00D05A8B"/>
    <w:rsid w:val="00D05B0A"/>
    <w:rsid w:val="00D05CCD"/>
    <w:rsid w:val="00D06762"/>
    <w:rsid w:val="00D06787"/>
    <w:rsid w:val="00D06E90"/>
    <w:rsid w:val="00D07333"/>
    <w:rsid w:val="00D07682"/>
    <w:rsid w:val="00D078D2"/>
    <w:rsid w:val="00D07CF5"/>
    <w:rsid w:val="00D07E80"/>
    <w:rsid w:val="00D1016A"/>
    <w:rsid w:val="00D1047A"/>
    <w:rsid w:val="00D10D04"/>
    <w:rsid w:val="00D10D6D"/>
    <w:rsid w:val="00D1160E"/>
    <w:rsid w:val="00D118B5"/>
    <w:rsid w:val="00D11CAB"/>
    <w:rsid w:val="00D11D56"/>
    <w:rsid w:val="00D11FAB"/>
    <w:rsid w:val="00D12249"/>
    <w:rsid w:val="00D122C1"/>
    <w:rsid w:val="00D12466"/>
    <w:rsid w:val="00D12736"/>
    <w:rsid w:val="00D12C73"/>
    <w:rsid w:val="00D12D32"/>
    <w:rsid w:val="00D13097"/>
    <w:rsid w:val="00D13138"/>
    <w:rsid w:val="00D132A1"/>
    <w:rsid w:val="00D13F3F"/>
    <w:rsid w:val="00D13FC7"/>
    <w:rsid w:val="00D1472A"/>
    <w:rsid w:val="00D14D54"/>
    <w:rsid w:val="00D14FAB"/>
    <w:rsid w:val="00D153F5"/>
    <w:rsid w:val="00D1581E"/>
    <w:rsid w:val="00D15EA0"/>
    <w:rsid w:val="00D164ED"/>
    <w:rsid w:val="00D16758"/>
    <w:rsid w:val="00D16BD9"/>
    <w:rsid w:val="00D16E38"/>
    <w:rsid w:val="00D16E70"/>
    <w:rsid w:val="00D16F8F"/>
    <w:rsid w:val="00D174CD"/>
    <w:rsid w:val="00D1768F"/>
    <w:rsid w:val="00D17713"/>
    <w:rsid w:val="00D178F0"/>
    <w:rsid w:val="00D17903"/>
    <w:rsid w:val="00D17911"/>
    <w:rsid w:val="00D17B1C"/>
    <w:rsid w:val="00D17C7A"/>
    <w:rsid w:val="00D20115"/>
    <w:rsid w:val="00D20F5A"/>
    <w:rsid w:val="00D21368"/>
    <w:rsid w:val="00D213D0"/>
    <w:rsid w:val="00D21439"/>
    <w:rsid w:val="00D218E9"/>
    <w:rsid w:val="00D22235"/>
    <w:rsid w:val="00D225B8"/>
    <w:rsid w:val="00D2275B"/>
    <w:rsid w:val="00D22ADD"/>
    <w:rsid w:val="00D22B66"/>
    <w:rsid w:val="00D22C84"/>
    <w:rsid w:val="00D22D4E"/>
    <w:rsid w:val="00D23129"/>
    <w:rsid w:val="00D231EE"/>
    <w:rsid w:val="00D23510"/>
    <w:rsid w:val="00D23C08"/>
    <w:rsid w:val="00D23F52"/>
    <w:rsid w:val="00D24497"/>
    <w:rsid w:val="00D247BF"/>
    <w:rsid w:val="00D248E6"/>
    <w:rsid w:val="00D252CE"/>
    <w:rsid w:val="00D258D2"/>
    <w:rsid w:val="00D25F25"/>
    <w:rsid w:val="00D26031"/>
    <w:rsid w:val="00D260A8"/>
    <w:rsid w:val="00D26532"/>
    <w:rsid w:val="00D266A3"/>
    <w:rsid w:val="00D2683B"/>
    <w:rsid w:val="00D26CEF"/>
    <w:rsid w:val="00D27070"/>
    <w:rsid w:val="00D2745D"/>
    <w:rsid w:val="00D27489"/>
    <w:rsid w:val="00D277D1"/>
    <w:rsid w:val="00D30A6E"/>
    <w:rsid w:val="00D30B9E"/>
    <w:rsid w:val="00D30BBA"/>
    <w:rsid w:val="00D30FDF"/>
    <w:rsid w:val="00D310F6"/>
    <w:rsid w:val="00D3149D"/>
    <w:rsid w:val="00D3173E"/>
    <w:rsid w:val="00D31745"/>
    <w:rsid w:val="00D3196D"/>
    <w:rsid w:val="00D3258F"/>
    <w:rsid w:val="00D328B9"/>
    <w:rsid w:val="00D32A3D"/>
    <w:rsid w:val="00D33001"/>
    <w:rsid w:val="00D330CB"/>
    <w:rsid w:val="00D337B4"/>
    <w:rsid w:val="00D33B0A"/>
    <w:rsid w:val="00D33BAD"/>
    <w:rsid w:val="00D341AD"/>
    <w:rsid w:val="00D345C3"/>
    <w:rsid w:val="00D348DE"/>
    <w:rsid w:val="00D34912"/>
    <w:rsid w:val="00D34B4B"/>
    <w:rsid w:val="00D34BF7"/>
    <w:rsid w:val="00D351B9"/>
    <w:rsid w:val="00D3526B"/>
    <w:rsid w:val="00D35490"/>
    <w:rsid w:val="00D35952"/>
    <w:rsid w:val="00D35A63"/>
    <w:rsid w:val="00D35C54"/>
    <w:rsid w:val="00D35D1E"/>
    <w:rsid w:val="00D3619B"/>
    <w:rsid w:val="00D361F4"/>
    <w:rsid w:val="00D36320"/>
    <w:rsid w:val="00D36A1D"/>
    <w:rsid w:val="00D373CB"/>
    <w:rsid w:val="00D37784"/>
    <w:rsid w:val="00D37F64"/>
    <w:rsid w:val="00D40B59"/>
    <w:rsid w:val="00D40E52"/>
    <w:rsid w:val="00D40E63"/>
    <w:rsid w:val="00D40F90"/>
    <w:rsid w:val="00D41500"/>
    <w:rsid w:val="00D41770"/>
    <w:rsid w:val="00D42444"/>
    <w:rsid w:val="00D42571"/>
    <w:rsid w:val="00D42A04"/>
    <w:rsid w:val="00D42C17"/>
    <w:rsid w:val="00D42C9E"/>
    <w:rsid w:val="00D42CF7"/>
    <w:rsid w:val="00D42F04"/>
    <w:rsid w:val="00D433F7"/>
    <w:rsid w:val="00D452A2"/>
    <w:rsid w:val="00D452AA"/>
    <w:rsid w:val="00D454B5"/>
    <w:rsid w:val="00D455D9"/>
    <w:rsid w:val="00D45704"/>
    <w:rsid w:val="00D45BA4"/>
    <w:rsid w:val="00D45D2C"/>
    <w:rsid w:val="00D45DBB"/>
    <w:rsid w:val="00D46D51"/>
    <w:rsid w:val="00D46E96"/>
    <w:rsid w:val="00D472F2"/>
    <w:rsid w:val="00D47329"/>
    <w:rsid w:val="00D473EE"/>
    <w:rsid w:val="00D474C1"/>
    <w:rsid w:val="00D4762C"/>
    <w:rsid w:val="00D4780A"/>
    <w:rsid w:val="00D47C65"/>
    <w:rsid w:val="00D501B7"/>
    <w:rsid w:val="00D50759"/>
    <w:rsid w:val="00D51056"/>
    <w:rsid w:val="00D510BD"/>
    <w:rsid w:val="00D5137E"/>
    <w:rsid w:val="00D51591"/>
    <w:rsid w:val="00D516B0"/>
    <w:rsid w:val="00D51806"/>
    <w:rsid w:val="00D51966"/>
    <w:rsid w:val="00D51E37"/>
    <w:rsid w:val="00D52D07"/>
    <w:rsid w:val="00D532CA"/>
    <w:rsid w:val="00D532F0"/>
    <w:rsid w:val="00D5383B"/>
    <w:rsid w:val="00D53916"/>
    <w:rsid w:val="00D53981"/>
    <w:rsid w:val="00D53C8C"/>
    <w:rsid w:val="00D5403D"/>
    <w:rsid w:val="00D54A76"/>
    <w:rsid w:val="00D54F86"/>
    <w:rsid w:val="00D5568F"/>
    <w:rsid w:val="00D5592D"/>
    <w:rsid w:val="00D55D0B"/>
    <w:rsid w:val="00D56121"/>
    <w:rsid w:val="00D56187"/>
    <w:rsid w:val="00D5657B"/>
    <w:rsid w:val="00D565A1"/>
    <w:rsid w:val="00D568A6"/>
    <w:rsid w:val="00D5691C"/>
    <w:rsid w:val="00D569E1"/>
    <w:rsid w:val="00D56F95"/>
    <w:rsid w:val="00D573D5"/>
    <w:rsid w:val="00D5785C"/>
    <w:rsid w:val="00D57A95"/>
    <w:rsid w:val="00D57D44"/>
    <w:rsid w:val="00D603A8"/>
    <w:rsid w:val="00D609E0"/>
    <w:rsid w:val="00D60AF4"/>
    <w:rsid w:val="00D6105C"/>
    <w:rsid w:val="00D6139E"/>
    <w:rsid w:val="00D614C0"/>
    <w:rsid w:val="00D614EB"/>
    <w:rsid w:val="00D615BB"/>
    <w:rsid w:val="00D61976"/>
    <w:rsid w:val="00D61F86"/>
    <w:rsid w:val="00D629CB"/>
    <w:rsid w:val="00D63390"/>
    <w:rsid w:val="00D634D5"/>
    <w:rsid w:val="00D634F5"/>
    <w:rsid w:val="00D63D43"/>
    <w:rsid w:val="00D63F11"/>
    <w:rsid w:val="00D63F43"/>
    <w:rsid w:val="00D64EF7"/>
    <w:rsid w:val="00D654EE"/>
    <w:rsid w:val="00D65602"/>
    <w:rsid w:val="00D659D6"/>
    <w:rsid w:val="00D65C13"/>
    <w:rsid w:val="00D65EAE"/>
    <w:rsid w:val="00D65EB1"/>
    <w:rsid w:val="00D66A03"/>
    <w:rsid w:val="00D66BA7"/>
    <w:rsid w:val="00D66D91"/>
    <w:rsid w:val="00D67A37"/>
    <w:rsid w:val="00D67CB7"/>
    <w:rsid w:val="00D67CD4"/>
    <w:rsid w:val="00D706B0"/>
    <w:rsid w:val="00D70745"/>
    <w:rsid w:val="00D7083D"/>
    <w:rsid w:val="00D718D2"/>
    <w:rsid w:val="00D71953"/>
    <w:rsid w:val="00D71A71"/>
    <w:rsid w:val="00D71AB7"/>
    <w:rsid w:val="00D71B64"/>
    <w:rsid w:val="00D72002"/>
    <w:rsid w:val="00D7242F"/>
    <w:rsid w:val="00D72565"/>
    <w:rsid w:val="00D72A76"/>
    <w:rsid w:val="00D72CC1"/>
    <w:rsid w:val="00D7352A"/>
    <w:rsid w:val="00D735C6"/>
    <w:rsid w:val="00D7366E"/>
    <w:rsid w:val="00D73A87"/>
    <w:rsid w:val="00D7404E"/>
    <w:rsid w:val="00D742BF"/>
    <w:rsid w:val="00D7469A"/>
    <w:rsid w:val="00D74817"/>
    <w:rsid w:val="00D74897"/>
    <w:rsid w:val="00D74CF3"/>
    <w:rsid w:val="00D75300"/>
    <w:rsid w:val="00D75982"/>
    <w:rsid w:val="00D76159"/>
    <w:rsid w:val="00D7625C"/>
    <w:rsid w:val="00D76A13"/>
    <w:rsid w:val="00D76AEA"/>
    <w:rsid w:val="00D76B2A"/>
    <w:rsid w:val="00D76C6B"/>
    <w:rsid w:val="00D76F53"/>
    <w:rsid w:val="00D76FAD"/>
    <w:rsid w:val="00D779EC"/>
    <w:rsid w:val="00D77BE6"/>
    <w:rsid w:val="00D77C1A"/>
    <w:rsid w:val="00D77D4B"/>
    <w:rsid w:val="00D8031A"/>
    <w:rsid w:val="00D80C8B"/>
    <w:rsid w:val="00D80E8E"/>
    <w:rsid w:val="00D812EE"/>
    <w:rsid w:val="00D813E2"/>
    <w:rsid w:val="00D81619"/>
    <w:rsid w:val="00D81C7C"/>
    <w:rsid w:val="00D81DAC"/>
    <w:rsid w:val="00D81E37"/>
    <w:rsid w:val="00D81F35"/>
    <w:rsid w:val="00D81F94"/>
    <w:rsid w:val="00D8211B"/>
    <w:rsid w:val="00D82190"/>
    <w:rsid w:val="00D82545"/>
    <w:rsid w:val="00D82644"/>
    <w:rsid w:val="00D82E1D"/>
    <w:rsid w:val="00D8330C"/>
    <w:rsid w:val="00D83453"/>
    <w:rsid w:val="00D83CCB"/>
    <w:rsid w:val="00D83D6C"/>
    <w:rsid w:val="00D83E1B"/>
    <w:rsid w:val="00D83E5E"/>
    <w:rsid w:val="00D847D7"/>
    <w:rsid w:val="00D84D09"/>
    <w:rsid w:val="00D853D1"/>
    <w:rsid w:val="00D855CC"/>
    <w:rsid w:val="00D85645"/>
    <w:rsid w:val="00D85733"/>
    <w:rsid w:val="00D858D5"/>
    <w:rsid w:val="00D85994"/>
    <w:rsid w:val="00D86775"/>
    <w:rsid w:val="00D86A1C"/>
    <w:rsid w:val="00D87045"/>
    <w:rsid w:val="00D873EB"/>
    <w:rsid w:val="00D87849"/>
    <w:rsid w:val="00D87B1D"/>
    <w:rsid w:val="00D87C9E"/>
    <w:rsid w:val="00D87F38"/>
    <w:rsid w:val="00D90029"/>
    <w:rsid w:val="00D90036"/>
    <w:rsid w:val="00D9036A"/>
    <w:rsid w:val="00D904D5"/>
    <w:rsid w:val="00D906D7"/>
    <w:rsid w:val="00D9099B"/>
    <w:rsid w:val="00D90BEB"/>
    <w:rsid w:val="00D90CE1"/>
    <w:rsid w:val="00D90E3D"/>
    <w:rsid w:val="00D90E51"/>
    <w:rsid w:val="00D91269"/>
    <w:rsid w:val="00D91EA2"/>
    <w:rsid w:val="00D9204F"/>
    <w:rsid w:val="00D928AE"/>
    <w:rsid w:val="00D93229"/>
    <w:rsid w:val="00D94207"/>
    <w:rsid w:val="00D944D8"/>
    <w:rsid w:val="00D94739"/>
    <w:rsid w:val="00D949B0"/>
    <w:rsid w:val="00D95136"/>
    <w:rsid w:val="00D95196"/>
    <w:rsid w:val="00D956AC"/>
    <w:rsid w:val="00D957BD"/>
    <w:rsid w:val="00D959A5"/>
    <w:rsid w:val="00D95A73"/>
    <w:rsid w:val="00D95EB8"/>
    <w:rsid w:val="00D95F8E"/>
    <w:rsid w:val="00D965EF"/>
    <w:rsid w:val="00D96E99"/>
    <w:rsid w:val="00D96F34"/>
    <w:rsid w:val="00D97FBA"/>
    <w:rsid w:val="00DA05E6"/>
    <w:rsid w:val="00DA0719"/>
    <w:rsid w:val="00DA0965"/>
    <w:rsid w:val="00DA0C52"/>
    <w:rsid w:val="00DA1437"/>
    <w:rsid w:val="00DA2005"/>
    <w:rsid w:val="00DA258B"/>
    <w:rsid w:val="00DA2D28"/>
    <w:rsid w:val="00DA3003"/>
    <w:rsid w:val="00DA3194"/>
    <w:rsid w:val="00DA337A"/>
    <w:rsid w:val="00DA3474"/>
    <w:rsid w:val="00DA35D6"/>
    <w:rsid w:val="00DA366F"/>
    <w:rsid w:val="00DA3705"/>
    <w:rsid w:val="00DA38CA"/>
    <w:rsid w:val="00DA38DA"/>
    <w:rsid w:val="00DA3B20"/>
    <w:rsid w:val="00DA3B2F"/>
    <w:rsid w:val="00DA3BA1"/>
    <w:rsid w:val="00DA42D5"/>
    <w:rsid w:val="00DA42F5"/>
    <w:rsid w:val="00DA434E"/>
    <w:rsid w:val="00DA4A5A"/>
    <w:rsid w:val="00DA5043"/>
    <w:rsid w:val="00DA5472"/>
    <w:rsid w:val="00DA56C9"/>
    <w:rsid w:val="00DA5ECD"/>
    <w:rsid w:val="00DA61AB"/>
    <w:rsid w:val="00DA6F42"/>
    <w:rsid w:val="00DA732F"/>
    <w:rsid w:val="00DA742A"/>
    <w:rsid w:val="00DA7680"/>
    <w:rsid w:val="00DA76EF"/>
    <w:rsid w:val="00DB0550"/>
    <w:rsid w:val="00DB07C3"/>
    <w:rsid w:val="00DB08B7"/>
    <w:rsid w:val="00DB128A"/>
    <w:rsid w:val="00DB1495"/>
    <w:rsid w:val="00DB14DC"/>
    <w:rsid w:val="00DB1558"/>
    <w:rsid w:val="00DB169D"/>
    <w:rsid w:val="00DB1AF8"/>
    <w:rsid w:val="00DB1B69"/>
    <w:rsid w:val="00DB1D11"/>
    <w:rsid w:val="00DB22C9"/>
    <w:rsid w:val="00DB24D3"/>
    <w:rsid w:val="00DB260C"/>
    <w:rsid w:val="00DB29A5"/>
    <w:rsid w:val="00DB2CFB"/>
    <w:rsid w:val="00DB324C"/>
    <w:rsid w:val="00DB3855"/>
    <w:rsid w:val="00DB3EEA"/>
    <w:rsid w:val="00DB4375"/>
    <w:rsid w:val="00DB5375"/>
    <w:rsid w:val="00DB539C"/>
    <w:rsid w:val="00DB57C9"/>
    <w:rsid w:val="00DB6B10"/>
    <w:rsid w:val="00DB6C4E"/>
    <w:rsid w:val="00DB77EE"/>
    <w:rsid w:val="00DB79F3"/>
    <w:rsid w:val="00DB7D14"/>
    <w:rsid w:val="00DC000B"/>
    <w:rsid w:val="00DC08B8"/>
    <w:rsid w:val="00DC09A1"/>
    <w:rsid w:val="00DC0B2D"/>
    <w:rsid w:val="00DC15A9"/>
    <w:rsid w:val="00DC1A5F"/>
    <w:rsid w:val="00DC1EB2"/>
    <w:rsid w:val="00DC212A"/>
    <w:rsid w:val="00DC213A"/>
    <w:rsid w:val="00DC2158"/>
    <w:rsid w:val="00DC2595"/>
    <w:rsid w:val="00DC268C"/>
    <w:rsid w:val="00DC279A"/>
    <w:rsid w:val="00DC29CF"/>
    <w:rsid w:val="00DC2F18"/>
    <w:rsid w:val="00DC3775"/>
    <w:rsid w:val="00DC3BB9"/>
    <w:rsid w:val="00DC3F83"/>
    <w:rsid w:val="00DC428C"/>
    <w:rsid w:val="00DC4530"/>
    <w:rsid w:val="00DC491F"/>
    <w:rsid w:val="00DC494C"/>
    <w:rsid w:val="00DC4B4E"/>
    <w:rsid w:val="00DC4BFA"/>
    <w:rsid w:val="00DC4E1D"/>
    <w:rsid w:val="00DC513A"/>
    <w:rsid w:val="00DC531E"/>
    <w:rsid w:val="00DC537F"/>
    <w:rsid w:val="00DC55EF"/>
    <w:rsid w:val="00DC575A"/>
    <w:rsid w:val="00DC59EF"/>
    <w:rsid w:val="00DC63EE"/>
    <w:rsid w:val="00DC648B"/>
    <w:rsid w:val="00DC6BDD"/>
    <w:rsid w:val="00DC6D03"/>
    <w:rsid w:val="00DC6ECF"/>
    <w:rsid w:val="00DC7A99"/>
    <w:rsid w:val="00DD0122"/>
    <w:rsid w:val="00DD0618"/>
    <w:rsid w:val="00DD0B18"/>
    <w:rsid w:val="00DD0EB9"/>
    <w:rsid w:val="00DD1949"/>
    <w:rsid w:val="00DD19A6"/>
    <w:rsid w:val="00DD1A04"/>
    <w:rsid w:val="00DD1AFD"/>
    <w:rsid w:val="00DD1DC7"/>
    <w:rsid w:val="00DD1EAB"/>
    <w:rsid w:val="00DD21A4"/>
    <w:rsid w:val="00DD286F"/>
    <w:rsid w:val="00DD2EA4"/>
    <w:rsid w:val="00DD3447"/>
    <w:rsid w:val="00DD37FF"/>
    <w:rsid w:val="00DD38AF"/>
    <w:rsid w:val="00DD38C5"/>
    <w:rsid w:val="00DD3D10"/>
    <w:rsid w:val="00DD4781"/>
    <w:rsid w:val="00DD480D"/>
    <w:rsid w:val="00DD4D63"/>
    <w:rsid w:val="00DD53F7"/>
    <w:rsid w:val="00DD552E"/>
    <w:rsid w:val="00DD566D"/>
    <w:rsid w:val="00DD5C24"/>
    <w:rsid w:val="00DD5F41"/>
    <w:rsid w:val="00DD639F"/>
    <w:rsid w:val="00DD6DDB"/>
    <w:rsid w:val="00DD7275"/>
    <w:rsid w:val="00DD763F"/>
    <w:rsid w:val="00DD7C63"/>
    <w:rsid w:val="00DD7E32"/>
    <w:rsid w:val="00DE0196"/>
    <w:rsid w:val="00DE0CDA"/>
    <w:rsid w:val="00DE15CD"/>
    <w:rsid w:val="00DE1B39"/>
    <w:rsid w:val="00DE1C01"/>
    <w:rsid w:val="00DE1F01"/>
    <w:rsid w:val="00DE2085"/>
    <w:rsid w:val="00DE2107"/>
    <w:rsid w:val="00DE2457"/>
    <w:rsid w:val="00DE2579"/>
    <w:rsid w:val="00DE26F7"/>
    <w:rsid w:val="00DE2A5D"/>
    <w:rsid w:val="00DE3132"/>
    <w:rsid w:val="00DE3336"/>
    <w:rsid w:val="00DE3398"/>
    <w:rsid w:val="00DE390B"/>
    <w:rsid w:val="00DE423D"/>
    <w:rsid w:val="00DE46FC"/>
    <w:rsid w:val="00DE4777"/>
    <w:rsid w:val="00DE4D6F"/>
    <w:rsid w:val="00DE525A"/>
    <w:rsid w:val="00DE539D"/>
    <w:rsid w:val="00DE5777"/>
    <w:rsid w:val="00DE58E6"/>
    <w:rsid w:val="00DE5A15"/>
    <w:rsid w:val="00DE5A45"/>
    <w:rsid w:val="00DE5D66"/>
    <w:rsid w:val="00DE5DEA"/>
    <w:rsid w:val="00DE5EC0"/>
    <w:rsid w:val="00DE6084"/>
    <w:rsid w:val="00DE60ED"/>
    <w:rsid w:val="00DE626E"/>
    <w:rsid w:val="00DE6C30"/>
    <w:rsid w:val="00DE6F1D"/>
    <w:rsid w:val="00DE79B7"/>
    <w:rsid w:val="00DE7AEE"/>
    <w:rsid w:val="00DF08B5"/>
    <w:rsid w:val="00DF14F0"/>
    <w:rsid w:val="00DF19D5"/>
    <w:rsid w:val="00DF1D3B"/>
    <w:rsid w:val="00DF24C3"/>
    <w:rsid w:val="00DF2842"/>
    <w:rsid w:val="00DF2893"/>
    <w:rsid w:val="00DF2EDA"/>
    <w:rsid w:val="00DF2F9D"/>
    <w:rsid w:val="00DF30CB"/>
    <w:rsid w:val="00DF32FC"/>
    <w:rsid w:val="00DF3C3C"/>
    <w:rsid w:val="00DF3DFD"/>
    <w:rsid w:val="00DF40F6"/>
    <w:rsid w:val="00DF4114"/>
    <w:rsid w:val="00DF4131"/>
    <w:rsid w:val="00DF45E6"/>
    <w:rsid w:val="00DF46FD"/>
    <w:rsid w:val="00DF47C7"/>
    <w:rsid w:val="00DF48DA"/>
    <w:rsid w:val="00DF4C18"/>
    <w:rsid w:val="00DF54B8"/>
    <w:rsid w:val="00DF54D3"/>
    <w:rsid w:val="00DF569F"/>
    <w:rsid w:val="00DF5C03"/>
    <w:rsid w:val="00DF6AD3"/>
    <w:rsid w:val="00DF6F16"/>
    <w:rsid w:val="00DF7514"/>
    <w:rsid w:val="00DF75FC"/>
    <w:rsid w:val="00DF7753"/>
    <w:rsid w:val="00DF7AB3"/>
    <w:rsid w:val="00DF7AE6"/>
    <w:rsid w:val="00DF7D3E"/>
    <w:rsid w:val="00DF7F53"/>
    <w:rsid w:val="00E00509"/>
    <w:rsid w:val="00E00708"/>
    <w:rsid w:val="00E00A14"/>
    <w:rsid w:val="00E00BAC"/>
    <w:rsid w:val="00E01028"/>
    <w:rsid w:val="00E01464"/>
    <w:rsid w:val="00E016CD"/>
    <w:rsid w:val="00E020DD"/>
    <w:rsid w:val="00E0246F"/>
    <w:rsid w:val="00E024A7"/>
    <w:rsid w:val="00E026ED"/>
    <w:rsid w:val="00E02A3F"/>
    <w:rsid w:val="00E02CDE"/>
    <w:rsid w:val="00E035A7"/>
    <w:rsid w:val="00E039BD"/>
    <w:rsid w:val="00E03A50"/>
    <w:rsid w:val="00E03C5E"/>
    <w:rsid w:val="00E03C7F"/>
    <w:rsid w:val="00E04112"/>
    <w:rsid w:val="00E046B4"/>
    <w:rsid w:val="00E0474B"/>
    <w:rsid w:val="00E04BBF"/>
    <w:rsid w:val="00E04D4B"/>
    <w:rsid w:val="00E0538D"/>
    <w:rsid w:val="00E0566D"/>
    <w:rsid w:val="00E06636"/>
    <w:rsid w:val="00E06A33"/>
    <w:rsid w:val="00E06C9D"/>
    <w:rsid w:val="00E06D55"/>
    <w:rsid w:val="00E0763E"/>
    <w:rsid w:val="00E077DB"/>
    <w:rsid w:val="00E07D8A"/>
    <w:rsid w:val="00E1089D"/>
    <w:rsid w:val="00E10974"/>
    <w:rsid w:val="00E109A8"/>
    <w:rsid w:val="00E10CA6"/>
    <w:rsid w:val="00E116CC"/>
    <w:rsid w:val="00E117A0"/>
    <w:rsid w:val="00E117C6"/>
    <w:rsid w:val="00E121A0"/>
    <w:rsid w:val="00E12204"/>
    <w:rsid w:val="00E12389"/>
    <w:rsid w:val="00E12710"/>
    <w:rsid w:val="00E1273F"/>
    <w:rsid w:val="00E12B43"/>
    <w:rsid w:val="00E12C16"/>
    <w:rsid w:val="00E12C75"/>
    <w:rsid w:val="00E12E20"/>
    <w:rsid w:val="00E13086"/>
    <w:rsid w:val="00E136BD"/>
    <w:rsid w:val="00E13826"/>
    <w:rsid w:val="00E1385F"/>
    <w:rsid w:val="00E1399B"/>
    <w:rsid w:val="00E13CBC"/>
    <w:rsid w:val="00E144F3"/>
    <w:rsid w:val="00E14535"/>
    <w:rsid w:val="00E14978"/>
    <w:rsid w:val="00E1500C"/>
    <w:rsid w:val="00E153B4"/>
    <w:rsid w:val="00E1540B"/>
    <w:rsid w:val="00E156CA"/>
    <w:rsid w:val="00E15A2A"/>
    <w:rsid w:val="00E162B3"/>
    <w:rsid w:val="00E1640A"/>
    <w:rsid w:val="00E1649C"/>
    <w:rsid w:val="00E1678C"/>
    <w:rsid w:val="00E169B3"/>
    <w:rsid w:val="00E16AD6"/>
    <w:rsid w:val="00E17081"/>
    <w:rsid w:val="00E172D1"/>
    <w:rsid w:val="00E1767F"/>
    <w:rsid w:val="00E17F52"/>
    <w:rsid w:val="00E202DA"/>
    <w:rsid w:val="00E2037E"/>
    <w:rsid w:val="00E20481"/>
    <w:rsid w:val="00E20542"/>
    <w:rsid w:val="00E2078D"/>
    <w:rsid w:val="00E20B25"/>
    <w:rsid w:val="00E20C54"/>
    <w:rsid w:val="00E21519"/>
    <w:rsid w:val="00E2165A"/>
    <w:rsid w:val="00E21E69"/>
    <w:rsid w:val="00E2232D"/>
    <w:rsid w:val="00E22595"/>
    <w:rsid w:val="00E22B4E"/>
    <w:rsid w:val="00E22CD6"/>
    <w:rsid w:val="00E22D3A"/>
    <w:rsid w:val="00E22D64"/>
    <w:rsid w:val="00E23182"/>
    <w:rsid w:val="00E2318B"/>
    <w:rsid w:val="00E2364A"/>
    <w:rsid w:val="00E237A0"/>
    <w:rsid w:val="00E23E83"/>
    <w:rsid w:val="00E23EF7"/>
    <w:rsid w:val="00E24285"/>
    <w:rsid w:val="00E25503"/>
    <w:rsid w:val="00E259E9"/>
    <w:rsid w:val="00E25C0F"/>
    <w:rsid w:val="00E267E5"/>
    <w:rsid w:val="00E26FDD"/>
    <w:rsid w:val="00E27296"/>
    <w:rsid w:val="00E274A7"/>
    <w:rsid w:val="00E27C4E"/>
    <w:rsid w:val="00E27C4F"/>
    <w:rsid w:val="00E27E3E"/>
    <w:rsid w:val="00E30116"/>
    <w:rsid w:val="00E3076D"/>
    <w:rsid w:val="00E30FD8"/>
    <w:rsid w:val="00E31507"/>
    <w:rsid w:val="00E31A74"/>
    <w:rsid w:val="00E31E52"/>
    <w:rsid w:val="00E32D8B"/>
    <w:rsid w:val="00E3387B"/>
    <w:rsid w:val="00E33AC9"/>
    <w:rsid w:val="00E33C24"/>
    <w:rsid w:val="00E346DD"/>
    <w:rsid w:val="00E34DC0"/>
    <w:rsid w:val="00E3524B"/>
    <w:rsid w:val="00E352BA"/>
    <w:rsid w:val="00E356AD"/>
    <w:rsid w:val="00E357B2"/>
    <w:rsid w:val="00E35B34"/>
    <w:rsid w:val="00E35B87"/>
    <w:rsid w:val="00E35C48"/>
    <w:rsid w:val="00E35E92"/>
    <w:rsid w:val="00E36919"/>
    <w:rsid w:val="00E3706D"/>
    <w:rsid w:val="00E378B3"/>
    <w:rsid w:val="00E405B3"/>
    <w:rsid w:val="00E40778"/>
    <w:rsid w:val="00E40979"/>
    <w:rsid w:val="00E409B5"/>
    <w:rsid w:val="00E40A90"/>
    <w:rsid w:val="00E40C48"/>
    <w:rsid w:val="00E40CD6"/>
    <w:rsid w:val="00E40E34"/>
    <w:rsid w:val="00E41433"/>
    <w:rsid w:val="00E41552"/>
    <w:rsid w:val="00E415DC"/>
    <w:rsid w:val="00E41B06"/>
    <w:rsid w:val="00E420F5"/>
    <w:rsid w:val="00E42305"/>
    <w:rsid w:val="00E4286C"/>
    <w:rsid w:val="00E428B8"/>
    <w:rsid w:val="00E42B8E"/>
    <w:rsid w:val="00E42D10"/>
    <w:rsid w:val="00E42E04"/>
    <w:rsid w:val="00E42F05"/>
    <w:rsid w:val="00E4311B"/>
    <w:rsid w:val="00E43187"/>
    <w:rsid w:val="00E43306"/>
    <w:rsid w:val="00E43319"/>
    <w:rsid w:val="00E436BE"/>
    <w:rsid w:val="00E43A59"/>
    <w:rsid w:val="00E43C9E"/>
    <w:rsid w:val="00E43E58"/>
    <w:rsid w:val="00E43F6B"/>
    <w:rsid w:val="00E4481F"/>
    <w:rsid w:val="00E459DE"/>
    <w:rsid w:val="00E45B6E"/>
    <w:rsid w:val="00E45C4F"/>
    <w:rsid w:val="00E45FB3"/>
    <w:rsid w:val="00E46223"/>
    <w:rsid w:val="00E4644E"/>
    <w:rsid w:val="00E466D7"/>
    <w:rsid w:val="00E46B56"/>
    <w:rsid w:val="00E47217"/>
    <w:rsid w:val="00E472F6"/>
    <w:rsid w:val="00E47350"/>
    <w:rsid w:val="00E47605"/>
    <w:rsid w:val="00E47792"/>
    <w:rsid w:val="00E4783E"/>
    <w:rsid w:val="00E478C2"/>
    <w:rsid w:val="00E47A93"/>
    <w:rsid w:val="00E47D61"/>
    <w:rsid w:val="00E47E94"/>
    <w:rsid w:val="00E50051"/>
    <w:rsid w:val="00E50147"/>
    <w:rsid w:val="00E50FC9"/>
    <w:rsid w:val="00E5167F"/>
    <w:rsid w:val="00E5171F"/>
    <w:rsid w:val="00E51BF3"/>
    <w:rsid w:val="00E521D8"/>
    <w:rsid w:val="00E52A3D"/>
    <w:rsid w:val="00E52ACA"/>
    <w:rsid w:val="00E534A5"/>
    <w:rsid w:val="00E535EE"/>
    <w:rsid w:val="00E537F2"/>
    <w:rsid w:val="00E53A6F"/>
    <w:rsid w:val="00E53AD9"/>
    <w:rsid w:val="00E5458F"/>
    <w:rsid w:val="00E54750"/>
    <w:rsid w:val="00E547F9"/>
    <w:rsid w:val="00E548E4"/>
    <w:rsid w:val="00E55225"/>
    <w:rsid w:val="00E55D10"/>
    <w:rsid w:val="00E56B0F"/>
    <w:rsid w:val="00E57107"/>
    <w:rsid w:val="00E5717E"/>
    <w:rsid w:val="00E57226"/>
    <w:rsid w:val="00E572A4"/>
    <w:rsid w:val="00E57415"/>
    <w:rsid w:val="00E5771C"/>
    <w:rsid w:val="00E579A5"/>
    <w:rsid w:val="00E57A9C"/>
    <w:rsid w:val="00E57FBE"/>
    <w:rsid w:val="00E61039"/>
    <w:rsid w:val="00E6127F"/>
    <w:rsid w:val="00E613CD"/>
    <w:rsid w:val="00E613DD"/>
    <w:rsid w:val="00E614A3"/>
    <w:rsid w:val="00E61C7D"/>
    <w:rsid w:val="00E61E88"/>
    <w:rsid w:val="00E61EFE"/>
    <w:rsid w:val="00E61F48"/>
    <w:rsid w:val="00E6203B"/>
    <w:rsid w:val="00E62161"/>
    <w:rsid w:val="00E62648"/>
    <w:rsid w:val="00E62753"/>
    <w:rsid w:val="00E62B86"/>
    <w:rsid w:val="00E6369C"/>
    <w:rsid w:val="00E63DF3"/>
    <w:rsid w:val="00E64757"/>
    <w:rsid w:val="00E64852"/>
    <w:rsid w:val="00E6491C"/>
    <w:rsid w:val="00E64F5C"/>
    <w:rsid w:val="00E64F70"/>
    <w:rsid w:val="00E6510B"/>
    <w:rsid w:val="00E65370"/>
    <w:rsid w:val="00E6547D"/>
    <w:rsid w:val="00E6555B"/>
    <w:rsid w:val="00E6567C"/>
    <w:rsid w:val="00E656A6"/>
    <w:rsid w:val="00E656E5"/>
    <w:rsid w:val="00E6593F"/>
    <w:rsid w:val="00E65D8F"/>
    <w:rsid w:val="00E66580"/>
    <w:rsid w:val="00E665C9"/>
    <w:rsid w:val="00E666E1"/>
    <w:rsid w:val="00E66EF8"/>
    <w:rsid w:val="00E67142"/>
    <w:rsid w:val="00E67896"/>
    <w:rsid w:val="00E678FB"/>
    <w:rsid w:val="00E70444"/>
    <w:rsid w:val="00E7065C"/>
    <w:rsid w:val="00E706D9"/>
    <w:rsid w:val="00E70E59"/>
    <w:rsid w:val="00E71298"/>
    <w:rsid w:val="00E7144E"/>
    <w:rsid w:val="00E7196B"/>
    <w:rsid w:val="00E71D6C"/>
    <w:rsid w:val="00E71DD2"/>
    <w:rsid w:val="00E71F20"/>
    <w:rsid w:val="00E721EC"/>
    <w:rsid w:val="00E725B2"/>
    <w:rsid w:val="00E726C1"/>
    <w:rsid w:val="00E72746"/>
    <w:rsid w:val="00E7288A"/>
    <w:rsid w:val="00E72A5F"/>
    <w:rsid w:val="00E73084"/>
    <w:rsid w:val="00E730DC"/>
    <w:rsid w:val="00E7373F"/>
    <w:rsid w:val="00E73DA0"/>
    <w:rsid w:val="00E741D0"/>
    <w:rsid w:val="00E751B0"/>
    <w:rsid w:val="00E755A7"/>
    <w:rsid w:val="00E756DE"/>
    <w:rsid w:val="00E757C6"/>
    <w:rsid w:val="00E75AAD"/>
    <w:rsid w:val="00E7618F"/>
    <w:rsid w:val="00E765DB"/>
    <w:rsid w:val="00E7674E"/>
    <w:rsid w:val="00E76EC2"/>
    <w:rsid w:val="00E7714A"/>
    <w:rsid w:val="00E77E3A"/>
    <w:rsid w:val="00E77F10"/>
    <w:rsid w:val="00E8012B"/>
    <w:rsid w:val="00E80734"/>
    <w:rsid w:val="00E80EC4"/>
    <w:rsid w:val="00E811DB"/>
    <w:rsid w:val="00E812A2"/>
    <w:rsid w:val="00E8130E"/>
    <w:rsid w:val="00E817B4"/>
    <w:rsid w:val="00E8211D"/>
    <w:rsid w:val="00E8224C"/>
    <w:rsid w:val="00E82321"/>
    <w:rsid w:val="00E82548"/>
    <w:rsid w:val="00E82E49"/>
    <w:rsid w:val="00E82F7F"/>
    <w:rsid w:val="00E833DD"/>
    <w:rsid w:val="00E83410"/>
    <w:rsid w:val="00E834B4"/>
    <w:rsid w:val="00E84434"/>
    <w:rsid w:val="00E84526"/>
    <w:rsid w:val="00E84672"/>
    <w:rsid w:val="00E848F3"/>
    <w:rsid w:val="00E85384"/>
    <w:rsid w:val="00E85784"/>
    <w:rsid w:val="00E85D32"/>
    <w:rsid w:val="00E85E1A"/>
    <w:rsid w:val="00E865BB"/>
    <w:rsid w:val="00E86B2A"/>
    <w:rsid w:val="00E8755B"/>
    <w:rsid w:val="00E87D10"/>
    <w:rsid w:val="00E9005E"/>
    <w:rsid w:val="00E90638"/>
    <w:rsid w:val="00E90BAA"/>
    <w:rsid w:val="00E9133F"/>
    <w:rsid w:val="00E9185F"/>
    <w:rsid w:val="00E91E60"/>
    <w:rsid w:val="00E922F6"/>
    <w:rsid w:val="00E923C0"/>
    <w:rsid w:val="00E92724"/>
    <w:rsid w:val="00E92C42"/>
    <w:rsid w:val="00E93479"/>
    <w:rsid w:val="00E93A9F"/>
    <w:rsid w:val="00E94119"/>
    <w:rsid w:val="00E9440F"/>
    <w:rsid w:val="00E947C1"/>
    <w:rsid w:val="00E94963"/>
    <w:rsid w:val="00E94CB4"/>
    <w:rsid w:val="00E94D77"/>
    <w:rsid w:val="00E94EFF"/>
    <w:rsid w:val="00E951F4"/>
    <w:rsid w:val="00E958A7"/>
    <w:rsid w:val="00E959AC"/>
    <w:rsid w:val="00E95BB9"/>
    <w:rsid w:val="00E95C1C"/>
    <w:rsid w:val="00E96481"/>
    <w:rsid w:val="00E96889"/>
    <w:rsid w:val="00E96E74"/>
    <w:rsid w:val="00E96E7D"/>
    <w:rsid w:val="00E96E80"/>
    <w:rsid w:val="00E97478"/>
    <w:rsid w:val="00E9763D"/>
    <w:rsid w:val="00E978AE"/>
    <w:rsid w:val="00E97D14"/>
    <w:rsid w:val="00E97E42"/>
    <w:rsid w:val="00EA0078"/>
    <w:rsid w:val="00EA03C8"/>
    <w:rsid w:val="00EA0A66"/>
    <w:rsid w:val="00EA0B64"/>
    <w:rsid w:val="00EA114B"/>
    <w:rsid w:val="00EA160C"/>
    <w:rsid w:val="00EA1765"/>
    <w:rsid w:val="00EA239F"/>
    <w:rsid w:val="00EA26D6"/>
    <w:rsid w:val="00EA2C30"/>
    <w:rsid w:val="00EA2C86"/>
    <w:rsid w:val="00EA2DE6"/>
    <w:rsid w:val="00EA2F2E"/>
    <w:rsid w:val="00EA3894"/>
    <w:rsid w:val="00EA3A82"/>
    <w:rsid w:val="00EA3CFC"/>
    <w:rsid w:val="00EA3D51"/>
    <w:rsid w:val="00EA405A"/>
    <w:rsid w:val="00EA43FF"/>
    <w:rsid w:val="00EA4A25"/>
    <w:rsid w:val="00EA4A52"/>
    <w:rsid w:val="00EA4B7F"/>
    <w:rsid w:val="00EA4F32"/>
    <w:rsid w:val="00EA5185"/>
    <w:rsid w:val="00EA52B6"/>
    <w:rsid w:val="00EA576B"/>
    <w:rsid w:val="00EA5AF3"/>
    <w:rsid w:val="00EA5B8B"/>
    <w:rsid w:val="00EA5F90"/>
    <w:rsid w:val="00EA6278"/>
    <w:rsid w:val="00EA644F"/>
    <w:rsid w:val="00EA6522"/>
    <w:rsid w:val="00EA652E"/>
    <w:rsid w:val="00EA656C"/>
    <w:rsid w:val="00EA6960"/>
    <w:rsid w:val="00EA6BCF"/>
    <w:rsid w:val="00EA6CCF"/>
    <w:rsid w:val="00EA75B9"/>
    <w:rsid w:val="00EA7730"/>
    <w:rsid w:val="00EA78E5"/>
    <w:rsid w:val="00EA7B56"/>
    <w:rsid w:val="00EA7C34"/>
    <w:rsid w:val="00EB0303"/>
    <w:rsid w:val="00EB0B38"/>
    <w:rsid w:val="00EB0C20"/>
    <w:rsid w:val="00EB0C9B"/>
    <w:rsid w:val="00EB0F77"/>
    <w:rsid w:val="00EB12D6"/>
    <w:rsid w:val="00EB1C0F"/>
    <w:rsid w:val="00EB1CAC"/>
    <w:rsid w:val="00EB1CD0"/>
    <w:rsid w:val="00EB21CB"/>
    <w:rsid w:val="00EB2536"/>
    <w:rsid w:val="00EB25E1"/>
    <w:rsid w:val="00EB2F48"/>
    <w:rsid w:val="00EB3A45"/>
    <w:rsid w:val="00EB3C6C"/>
    <w:rsid w:val="00EB3D33"/>
    <w:rsid w:val="00EB3D7C"/>
    <w:rsid w:val="00EB46F5"/>
    <w:rsid w:val="00EB48CB"/>
    <w:rsid w:val="00EB4B06"/>
    <w:rsid w:val="00EB4C98"/>
    <w:rsid w:val="00EB5414"/>
    <w:rsid w:val="00EB6227"/>
    <w:rsid w:val="00EB64A5"/>
    <w:rsid w:val="00EB69AF"/>
    <w:rsid w:val="00EB6BF8"/>
    <w:rsid w:val="00EB7285"/>
    <w:rsid w:val="00EB73CC"/>
    <w:rsid w:val="00EB76BF"/>
    <w:rsid w:val="00EB7818"/>
    <w:rsid w:val="00EB7DE7"/>
    <w:rsid w:val="00EB7EF2"/>
    <w:rsid w:val="00EC05B3"/>
    <w:rsid w:val="00EC0740"/>
    <w:rsid w:val="00EC07BF"/>
    <w:rsid w:val="00EC0813"/>
    <w:rsid w:val="00EC09CE"/>
    <w:rsid w:val="00EC0C80"/>
    <w:rsid w:val="00EC101E"/>
    <w:rsid w:val="00EC1097"/>
    <w:rsid w:val="00EC1921"/>
    <w:rsid w:val="00EC1BF5"/>
    <w:rsid w:val="00EC1FE5"/>
    <w:rsid w:val="00EC2173"/>
    <w:rsid w:val="00EC2335"/>
    <w:rsid w:val="00EC2574"/>
    <w:rsid w:val="00EC289A"/>
    <w:rsid w:val="00EC2E70"/>
    <w:rsid w:val="00EC2EC4"/>
    <w:rsid w:val="00EC2F75"/>
    <w:rsid w:val="00EC34BF"/>
    <w:rsid w:val="00EC3A07"/>
    <w:rsid w:val="00EC3AEA"/>
    <w:rsid w:val="00EC3D04"/>
    <w:rsid w:val="00EC4586"/>
    <w:rsid w:val="00EC47C6"/>
    <w:rsid w:val="00EC4CB9"/>
    <w:rsid w:val="00EC4F93"/>
    <w:rsid w:val="00EC4F97"/>
    <w:rsid w:val="00EC5723"/>
    <w:rsid w:val="00EC5F7F"/>
    <w:rsid w:val="00EC6132"/>
    <w:rsid w:val="00EC6148"/>
    <w:rsid w:val="00EC644A"/>
    <w:rsid w:val="00EC656D"/>
    <w:rsid w:val="00EC667A"/>
    <w:rsid w:val="00EC66E5"/>
    <w:rsid w:val="00EC6818"/>
    <w:rsid w:val="00EC6B2D"/>
    <w:rsid w:val="00EC6EE9"/>
    <w:rsid w:val="00EC6F88"/>
    <w:rsid w:val="00EC71CE"/>
    <w:rsid w:val="00EC722C"/>
    <w:rsid w:val="00EC732B"/>
    <w:rsid w:val="00EC75AE"/>
    <w:rsid w:val="00EC75BD"/>
    <w:rsid w:val="00EC7B5C"/>
    <w:rsid w:val="00ED02E5"/>
    <w:rsid w:val="00ED03CD"/>
    <w:rsid w:val="00ED0613"/>
    <w:rsid w:val="00ED0879"/>
    <w:rsid w:val="00ED0B68"/>
    <w:rsid w:val="00ED0F44"/>
    <w:rsid w:val="00ED11CC"/>
    <w:rsid w:val="00ED167E"/>
    <w:rsid w:val="00ED16B5"/>
    <w:rsid w:val="00ED1CF3"/>
    <w:rsid w:val="00ED1D0C"/>
    <w:rsid w:val="00ED20FA"/>
    <w:rsid w:val="00ED2497"/>
    <w:rsid w:val="00ED279B"/>
    <w:rsid w:val="00ED2A44"/>
    <w:rsid w:val="00ED2D3E"/>
    <w:rsid w:val="00ED2D67"/>
    <w:rsid w:val="00ED308D"/>
    <w:rsid w:val="00ED309E"/>
    <w:rsid w:val="00ED34BC"/>
    <w:rsid w:val="00ED3506"/>
    <w:rsid w:val="00ED3D5D"/>
    <w:rsid w:val="00ED4060"/>
    <w:rsid w:val="00ED4257"/>
    <w:rsid w:val="00ED4441"/>
    <w:rsid w:val="00ED4467"/>
    <w:rsid w:val="00ED4B37"/>
    <w:rsid w:val="00ED4BC6"/>
    <w:rsid w:val="00ED524C"/>
    <w:rsid w:val="00ED526B"/>
    <w:rsid w:val="00ED556E"/>
    <w:rsid w:val="00ED576A"/>
    <w:rsid w:val="00ED5A26"/>
    <w:rsid w:val="00ED5CCA"/>
    <w:rsid w:val="00ED5E04"/>
    <w:rsid w:val="00ED5FD8"/>
    <w:rsid w:val="00ED63BB"/>
    <w:rsid w:val="00ED6BFC"/>
    <w:rsid w:val="00ED6FF5"/>
    <w:rsid w:val="00ED7020"/>
    <w:rsid w:val="00ED7D4C"/>
    <w:rsid w:val="00EE059B"/>
    <w:rsid w:val="00EE05B3"/>
    <w:rsid w:val="00EE0624"/>
    <w:rsid w:val="00EE06F5"/>
    <w:rsid w:val="00EE0AF5"/>
    <w:rsid w:val="00EE0B20"/>
    <w:rsid w:val="00EE0CF3"/>
    <w:rsid w:val="00EE0FC5"/>
    <w:rsid w:val="00EE1056"/>
    <w:rsid w:val="00EE1717"/>
    <w:rsid w:val="00EE1DD6"/>
    <w:rsid w:val="00EE1EC3"/>
    <w:rsid w:val="00EE22E9"/>
    <w:rsid w:val="00EE23D6"/>
    <w:rsid w:val="00EE29F2"/>
    <w:rsid w:val="00EE2E59"/>
    <w:rsid w:val="00EE2EB3"/>
    <w:rsid w:val="00EE32D7"/>
    <w:rsid w:val="00EE3A1D"/>
    <w:rsid w:val="00EE3F0A"/>
    <w:rsid w:val="00EE417C"/>
    <w:rsid w:val="00EE4600"/>
    <w:rsid w:val="00EE48BC"/>
    <w:rsid w:val="00EE4BFA"/>
    <w:rsid w:val="00EE4CAB"/>
    <w:rsid w:val="00EE4DB2"/>
    <w:rsid w:val="00EE4FB8"/>
    <w:rsid w:val="00EE5183"/>
    <w:rsid w:val="00EE5288"/>
    <w:rsid w:val="00EE53FC"/>
    <w:rsid w:val="00EE5670"/>
    <w:rsid w:val="00EE5F53"/>
    <w:rsid w:val="00EE6067"/>
    <w:rsid w:val="00EE614F"/>
    <w:rsid w:val="00EE6DCC"/>
    <w:rsid w:val="00EE75EF"/>
    <w:rsid w:val="00EE761C"/>
    <w:rsid w:val="00EE7927"/>
    <w:rsid w:val="00EE7B1E"/>
    <w:rsid w:val="00EE7BAA"/>
    <w:rsid w:val="00EF096D"/>
    <w:rsid w:val="00EF0D33"/>
    <w:rsid w:val="00EF0DB7"/>
    <w:rsid w:val="00EF10DE"/>
    <w:rsid w:val="00EF124F"/>
    <w:rsid w:val="00EF14DD"/>
    <w:rsid w:val="00EF18CA"/>
    <w:rsid w:val="00EF2002"/>
    <w:rsid w:val="00EF26B0"/>
    <w:rsid w:val="00EF31D4"/>
    <w:rsid w:val="00EF3259"/>
    <w:rsid w:val="00EF41A4"/>
    <w:rsid w:val="00EF459E"/>
    <w:rsid w:val="00EF4BEF"/>
    <w:rsid w:val="00EF5289"/>
    <w:rsid w:val="00EF5341"/>
    <w:rsid w:val="00EF6423"/>
    <w:rsid w:val="00EF64F0"/>
    <w:rsid w:val="00EF6731"/>
    <w:rsid w:val="00EF6768"/>
    <w:rsid w:val="00EF6801"/>
    <w:rsid w:val="00EF6C28"/>
    <w:rsid w:val="00EF6FB0"/>
    <w:rsid w:val="00EF796C"/>
    <w:rsid w:val="00EF7B2F"/>
    <w:rsid w:val="00EF7D4F"/>
    <w:rsid w:val="00EF7E5A"/>
    <w:rsid w:val="00F00792"/>
    <w:rsid w:val="00F00B79"/>
    <w:rsid w:val="00F0107F"/>
    <w:rsid w:val="00F01349"/>
    <w:rsid w:val="00F013B8"/>
    <w:rsid w:val="00F0146A"/>
    <w:rsid w:val="00F018F4"/>
    <w:rsid w:val="00F01CF4"/>
    <w:rsid w:val="00F01E24"/>
    <w:rsid w:val="00F0215E"/>
    <w:rsid w:val="00F02796"/>
    <w:rsid w:val="00F027E8"/>
    <w:rsid w:val="00F0288F"/>
    <w:rsid w:val="00F0289B"/>
    <w:rsid w:val="00F02995"/>
    <w:rsid w:val="00F02BAE"/>
    <w:rsid w:val="00F02DCD"/>
    <w:rsid w:val="00F0318F"/>
    <w:rsid w:val="00F03788"/>
    <w:rsid w:val="00F03931"/>
    <w:rsid w:val="00F03A30"/>
    <w:rsid w:val="00F03FE5"/>
    <w:rsid w:val="00F0443D"/>
    <w:rsid w:val="00F046BD"/>
    <w:rsid w:val="00F04868"/>
    <w:rsid w:val="00F05014"/>
    <w:rsid w:val="00F0526C"/>
    <w:rsid w:val="00F061BE"/>
    <w:rsid w:val="00F068D6"/>
    <w:rsid w:val="00F06C9C"/>
    <w:rsid w:val="00F06EC7"/>
    <w:rsid w:val="00F077AB"/>
    <w:rsid w:val="00F07C0B"/>
    <w:rsid w:val="00F1054F"/>
    <w:rsid w:val="00F1081A"/>
    <w:rsid w:val="00F10D0D"/>
    <w:rsid w:val="00F113EC"/>
    <w:rsid w:val="00F11CC3"/>
    <w:rsid w:val="00F12EEC"/>
    <w:rsid w:val="00F131A3"/>
    <w:rsid w:val="00F1329B"/>
    <w:rsid w:val="00F13369"/>
    <w:rsid w:val="00F1364E"/>
    <w:rsid w:val="00F13A15"/>
    <w:rsid w:val="00F140B2"/>
    <w:rsid w:val="00F142F2"/>
    <w:rsid w:val="00F14E10"/>
    <w:rsid w:val="00F15451"/>
    <w:rsid w:val="00F15A2D"/>
    <w:rsid w:val="00F15E5B"/>
    <w:rsid w:val="00F16267"/>
    <w:rsid w:val="00F16397"/>
    <w:rsid w:val="00F16398"/>
    <w:rsid w:val="00F16423"/>
    <w:rsid w:val="00F1706D"/>
    <w:rsid w:val="00F172A1"/>
    <w:rsid w:val="00F17365"/>
    <w:rsid w:val="00F177D6"/>
    <w:rsid w:val="00F179C0"/>
    <w:rsid w:val="00F17A1F"/>
    <w:rsid w:val="00F17BC9"/>
    <w:rsid w:val="00F17BD8"/>
    <w:rsid w:val="00F17BFC"/>
    <w:rsid w:val="00F20055"/>
    <w:rsid w:val="00F20083"/>
    <w:rsid w:val="00F202A8"/>
    <w:rsid w:val="00F20C72"/>
    <w:rsid w:val="00F20D7B"/>
    <w:rsid w:val="00F211F3"/>
    <w:rsid w:val="00F211FF"/>
    <w:rsid w:val="00F21A53"/>
    <w:rsid w:val="00F21C50"/>
    <w:rsid w:val="00F21EA2"/>
    <w:rsid w:val="00F2224A"/>
    <w:rsid w:val="00F2227C"/>
    <w:rsid w:val="00F2238A"/>
    <w:rsid w:val="00F223FC"/>
    <w:rsid w:val="00F227D7"/>
    <w:rsid w:val="00F22B38"/>
    <w:rsid w:val="00F2308A"/>
    <w:rsid w:val="00F23160"/>
    <w:rsid w:val="00F23C1B"/>
    <w:rsid w:val="00F23CA3"/>
    <w:rsid w:val="00F23E66"/>
    <w:rsid w:val="00F247F0"/>
    <w:rsid w:val="00F24E5C"/>
    <w:rsid w:val="00F24EB6"/>
    <w:rsid w:val="00F25067"/>
    <w:rsid w:val="00F25503"/>
    <w:rsid w:val="00F25AD7"/>
    <w:rsid w:val="00F25C33"/>
    <w:rsid w:val="00F25E6D"/>
    <w:rsid w:val="00F262A2"/>
    <w:rsid w:val="00F268EF"/>
    <w:rsid w:val="00F26D9B"/>
    <w:rsid w:val="00F27268"/>
    <w:rsid w:val="00F274C8"/>
    <w:rsid w:val="00F27B69"/>
    <w:rsid w:val="00F27C0C"/>
    <w:rsid w:val="00F27CD8"/>
    <w:rsid w:val="00F27E08"/>
    <w:rsid w:val="00F3022F"/>
    <w:rsid w:val="00F302DF"/>
    <w:rsid w:val="00F30388"/>
    <w:rsid w:val="00F30711"/>
    <w:rsid w:val="00F30CC8"/>
    <w:rsid w:val="00F30CFC"/>
    <w:rsid w:val="00F30E65"/>
    <w:rsid w:val="00F30FBF"/>
    <w:rsid w:val="00F310AF"/>
    <w:rsid w:val="00F3110E"/>
    <w:rsid w:val="00F315E8"/>
    <w:rsid w:val="00F31920"/>
    <w:rsid w:val="00F31B76"/>
    <w:rsid w:val="00F31BBE"/>
    <w:rsid w:val="00F31EC0"/>
    <w:rsid w:val="00F329F8"/>
    <w:rsid w:val="00F32EB9"/>
    <w:rsid w:val="00F32FA5"/>
    <w:rsid w:val="00F33035"/>
    <w:rsid w:val="00F330C1"/>
    <w:rsid w:val="00F33D16"/>
    <w:rsid w:val="00F33D76"/>
    <w:rsid w:val="00F3414E"/>
    <w:rsid w:val="00F347D1"/>
    <w:rsid w:val="00F34C19"/>
    <w:rsid w:val="00F3587B"/>
    <w:rsid w:val="00F35C3B"/>
    <w:rsid w:val="00F35D9E"/>
    <w:rsid w:val="00F36056"/>
    <w:rsid w:val="00F365C2"/>
    <w:rsid w:val="00F36615"/>
    <w:rsid w:val="00F3668B"/>
    <w:rsid w:val="00F36E00"/>
    <w:rsid w:val="00F36EE0"/>
    <w:rsid w:val="00F37974"/>
    <w:rsid w:val="00F37A60"/>
    <w:rsid w:val="00F37C14"/>
    <w:rsid w:val="00F37E35"/>
    <w:rsid w:val="00F37EA2"/>
    <w:rsid w:val="00F40178"/>
    <w:rsid w:val="00F40BD1"/>
    <w:rsid w:val="00F41111"/>
    <w:rsid w:val="00F41245"/>
    <w:rsid w:val="00F416FF"/>
    <w:rsid w:val="00F42411"/>
    <w:rsid w:val="00F4249A"/>
    <w:rsid w:val="00F42A17"/>
    <w:rsid w:val="00F42B51"/>
    <w:rsid w:val="00F42E7B"/>
    <w:rsid w:val="00F42E95"/>
    <w:rsid w:val="00F434C9"/>
    <w:rsid w:val="00F436D9"/>
    <w:rsid w:val="00F437E1"/>
    <w:rsid w:val="00F442FE"/>
    <w:rsid w:val="00F4465A"/>
    <w:rsid w:val="00F44C7E"/>
    <w:rsid w:val="00F44E51"/>
    <w:rsid w:val="00F44FD3"/>
    <w:rsid w:val="00F45921"/>
    <w:rsid w:val="00F459A0"/>
    <w:rsid w:val="00F45B8E"/>
    <w:rsid w:val="00F45E4B"/>
    <w:rsid w:val="00F45E66"/>
    <w:rsid w:val="00F460BB"/>
    <w:rsid w:val="00F4611B"/>
    <w:rsid w:val="00F462A6"/>
    <w:rsid w:val="00F468FF"/>
    <w:rsid w:val="00F471C8"/>
    <w:rsid w:val="00F472EF"/>
    <w:rsid w:val="00F4732A"/>
    <w:rsid w:val="00F473DE"/>
    <w:rsid w:val="00F4784D"/>
    <w:rsid w:val="00F47BCD"/>
    <w:rsid w:val="00F47D73"/>
    <w:rsid w:val="00F504F3"/>
    <w:rsid w:val="00F50AD1"/>
    <w:rsid w:val="00F51228"/>
    <w:rsid w:val="00F51630"/>
    <w:rsid w:val="00F5198B"/>
    <w:rsid w:val="00F51FCA"/>
    <w:rsid w:val="00F52E8D"/>
    <w:rsid w:val="00F5313F"/>
    <w:rsid w:val="00F533F3"/>
    <w:rsid w:val="00F535FC"/>
    <w:rsid w:val="00F542D7"/>
    <w:rsid w:val="00F544E9"/>
    <w:rsid w:val="00F5492D"/>
    <w:rsid w:val="00F54A70"/>
    <w:rsid w:val="00F54E95"/>
    <w:rsid w:val="00F54F76"/>
    <w:rsid w:val="00F5578F"/>
    <w:rsid w:val="00F55DBC"/>
    <w:rsid w:val="00F55EE1"/>
    <w:rsid w:val="00F5631B"/>
    <w:rsid w:val="00F5634A"/>
    <w:rsid w:val="00F56D2B"/>
    <w:rsid w:val="00F56F99"/>
    <w:rsid w:val="00F57055"/>
    <w:rsid w:val="00F57173"/>
    <w:rsid w:val="00F57374"/>
    <w:rsid w:val="00F6025E"/>
    <w:rsid w:val="00F60951"/>
    <w:rsid w:val="00F60CB0"/>
    <w:rsid w:val="00F60E19"/>
    <w:rsid w:val="00F61608"/>
    <w:rsid w:val="00F616CA"/>
    <w:rsid w:val="00F61FA9"/>
    <w:rsid w:val="00F634A8"/>
    <w:rsid w:val="00F6367C"/>
    <w:rsid w:val="00F63813"/>
    <w:rsid w:val="00F63A10"/>
    <w:rsid w:val="00F63CD4"/>
    <w:rsid w:val="00F63E3B"/>
    <w:rsid w:val="00F63E42"/>
    <w:rsid w:val="00F64229"/>
    <w:rsid w:val="00F6431C"/>
    <w:rsid w:val="00F6440B"/>
    <w:rsid w:val="00F64649"/>
    <w:rsid w:val="00F64AE3"/>
    <w:rsid w:val="00F657C5"/>
    <w:rsid w:val="00F659C4"/>
    <w:rsid w:val="00F65A65"/>
    <w:rsid w:val="00F65AE2"/>
    <w:rsid w:val="00F65C69"/>
    <w:rsid w:val="00F66939"/>
    <w:rsid w:val="00F669D7"/>
    <w:rsid w:val="00F66B44"/>
    <w:rsid w:val="00F67401"/>
    <w:rsid w:val="00F67810"/>
    <w:rsid w:val="00F67991"/>
    <w:rsid w:val="00F67AAA"/>
    <w:rsid w:val="00F67C03"/>
    <w:rsid w:val="00F67E0A"/>
    <w:rsid w:val="00F701FB"/>
    <w:rsid w:val="00F70603"/>
    <w:rsid w:val="00F709C7"/>
    <w:rsid w:val="00F70B23"/>
    <w:rsid w:val="00F70FE2"/>
    <w:rsid w:val="00F7147F"/>
    <w:rsid w:val="00F717D2"/>
    <w:rsid w:val="00F71967"/>
    <w:rsid w:val="00F719B3"/>
    <w:rsid w:val="00F71B21"/>
    <w:rsid w:val="00F71BD0"/>
    <w:rsid w:val="00F723CD"/>
    <w:rsid w:val="00F72411"/>
    <w:rsid w:val="00F7242D"/>
    <w:rsid w:val="00F7267A"/>
    <w:rsid w:val="00F72B02"/>
    <w:rsid w:val="00F72DFE"/>
    <w:rsid w:val="00F7300A"/>
    <w:rsid w:val="00F73054"/>
    <w:rsid w:val="00F733BE"/>
    <w:rsid w:val="00F7352F"/>
    <w:rsid w:val="00F73A97"/>
    <w:rsid w:val="00F73D6C"/>
    <w:rsid w:val="00F73E8B"/>
    <w:rsid w:val="00F742BD"/>
    <w:rsid w:val="00F7461A"/>
    <w:rsid w:val="00F747CF"/>
    <w:rsid w:val="00F74891"/>
    <w:rsid w:val="00F74A92"/>
    <w:rsid w:val="00F753FC"/>
    <w:rsid w:val="00F75662"/>
    <w:rsid w:val="00F758B8"/>
    <w:rsid w:val="00F75B7F"/>
    <w:rsid w:val="00F75C42"/>
    <w:rsid w:val="00F75D25"/>
    <w:rsid w:val="00F760D0"/>
    <w:rsid w:val="00F7647D"/>
    <w:rsid w:val="00F76ED5"/>
    <w:rsid w:val="00F76FE6"/>
    <w:rsid w:val="00F770D3"/>
    <w:rsid w:val="00F7797D"/>
    <w:rsid w:val="00F80201"/>
    <w:rsid w:val="00F8088B"/>
    <w:rsid w:val="00F81D25"/>
    <w:rsid w:val="00F820F6"/>
    <w:rsid w:val="00F82281"/>
    <w:rsid w:val="00F8295C"/>
    <w:rsid w:val="00F830B5"/>
    <w:rsid w:val="00F830F3"/>
    <w:rsid w:val="00F8335D"/>
    <w:rsid w:val="00F845B8"/>
    <w:rsid w:val="00F84B1E"/>
    <w:rsid w:val="00F84B38"/>
    <w:rsid w:val="00F84EB4"/>
    <w:rsid w:val="00F85042"/>
    <w:rsid w:val="00F850A1"/>
    <w:rsid w:val="00F850EC"/>
    <w:rsid w:val="00F8538C"/>
    <w:rsid w:val="00F85473"/>
    <w:rsid w:val="00F860E0"/>
    <w:rsid w:val="00F863C5"/>
    <w:rsid w:val="00F86438"/>
    <w:rsid w:val="00F866D6"/>
    <w:rsid w:val="00F87315"/>
    <w:rsid w:val="00F8732B"/>
    <w:rsid w:val="00F8735D"/>
    <w:rsid w:val="00F87519"/>
    <w:rsid w:val="00F8751B"/>
    <w:rsid w:val="00F8760E"/>
    <w:rsid w:val="00F8790C"/>
    <w:rsid w:val="00F8791E"/>
    <w:rsid w:val="00F87968"/>
    <w:rsid w:val="00F87C06"/>
    <w:rsid w:val="00F87D3F"/>
    <w:rsid w:val="00F90018"/>
    <w:rsid w:val="00F902E3"/>
    <w:rsid w:val="00F90562"/>
    <w:rsid w:val="00F906E9"/>
    <w:rsid w:val="00F90810"/>
    <w:rsid w:val="00F912F4"/>
    <w:rsid w:val="00F91334"/>
    <w:rsid w:val="00F9147A"/>
    <w:rsid w:val="00F919B6"/>
    <w:rsid w:val="00F91B0C"/>
    <w:rsid w:val="00F91B99"/>
    <w:rsid w:val="00F91C4C"/>
    <w:rsid w:val="00F91F13"/>
    <w:rsid w:val="00F92205"/>
    <w:rsid w:val="00F9250E"/>
    <w:rsid w:val="00F92CC0"/>
    <w:rsid w:val="00F93198"/>
    <w:rsid w:val="00F9319B"/>
    <w:rsid w:val="00F931B8"/>
    <w:rsid w:val="00F9367F"/>
    <w:rsid w:val="00F93B53"/>
    <w:rsid w:val="00F93F5F"/>
    <w:rsid w:val="00F94122"/>
    <w:rsid w:val="00F94730"/>
    <w:rsid w:val="00F9490C"/>
    <w:rsid w:val="00F95023"/>
    <w:rsid w:val="00F950C3"/>
    <w:rsid w:val="00F9561C"/>
    <w:rsid w:val="00F95C92"/>
    <w:rsid w:val="00F95E55"/>
    <w:rsid w:val="00F95E5B"/>
    <w:rsid w:val="00F95F66"/>
    <w:rsid w:val="00F9659A"/>
    <w:rsid w:val="00F96653"/>
    <w:rsid w:val="00F96A2B"/>
    <w:rsid w:val="00F96D9C"/>
    <w:rsid w:val="00F9722A"/>
    <w:rsid w:val="00F97387"/>
    <w:rsid w:val="00F973FA"/>
    <w:rsid w:val="00F97888"/>
    <w:rsid w:val="00F97B32"/>
    <w:rsid w:val="00F97BFB"/>
    <w:rsid w:val="00F97EEC"/>
    <w:rsid w:val="00F97FBD"/>
    <w:rsid w:val="00FA01AE"/>
    <w:rsid w:val="00FA02E0"/>
    <w:rsid w:val="00FA041E"/>
    <w:rsid w:val="00FA07FE"/>
    <w:rsid w:val="00FA0B46"/>
    <w:rsid w:val="00FA0C2B"/>
    <w:rsid w:val="00FA0D28"/>
    <w:rsid w:val="00FA11C5"/>
    <w:rsid w:val="00FA1228"/>
    <w:rsid w:val="00FA1871"/>
    <w:rsid w:val="00FA18B9"/>
    <w:rsid w:val="00FA1ACC"/>
    <w:rsid w:val="00FA2071"/>
    <w:rsid w:val="00FA215C"/>
    <w:rsid w:val="00FA22A9"/>
    <w:rsid w:val="00FA2592"/>
    <w:rsid w:val="00FA3244"/>
    <w:rsid w:val="00FA32D4"/>
    <w:rsid w:val="00FA347F"/>
    <w:rsid w:val="00FA350E"/>
    <w:rsid w:val="00FA369C"/>
    <w:rsid w:val="00FA376C"/>
    <w:rsid w:val="00FA37A5"/>
    <w:rsid w:val="00FA3D10"/>
    <w:rsid w:val="00FA3E63"/>
    <w:rsid w:val="00FA4024"/>
    <w:rsid w:val="00FA4110"/>
    <w:rsid w:val="00FA4627"/>
    <w:rsid w:val="00FA4C30"/>
    <w:rsid w:val="00FA4E8D"/>
    <w:rsid w:val="00FA518E"/>
    <w:rsid w:val="00FA5E86"/>
    <w:rsid w:val="00FA5F5E"/>
    <w:rsid w:val="00FA616E"/>
    <w:rsid w:val="00FA61C0"/>
    <w:rsid w:val="00FA642F"/>
    <w:rsid w:val="00FA648B"/>
    <w:rsid w:val="00FA6ADF"/>
    <w:rsid w:val="00FA6AEA"/>
    <w:rsid w:val="00FA6D24"/>
    <w:rsid w:val="00FA6E6E"/>
    <w:rsid w:val="00FA753F"/>
    <w:rsid w:val="00FA774A"/>
    <w:rsid w:val="00FA7D48"/>
    <w:rsid w:val="00FA7E7F"/>
    <w:rsid w:val="00FA7EC2"/>
    <w:rsid w:val="00FB017F"/>
    <w:rsid w:val="00FB047E"/>
    <w:rsid w:val="00FB05ED"/>
    <w:rsid w:val="00FB0AD2"/>
    <w:rsid w:val="00FB0C17"/>
    <w:rsid w:val="00FB0FDC"/>
    <w:rsid w:val="00FB19F6"/>
    <w:rsid w:val="00FB1D70"/>
    <w:rsid w:val="00FB1F06"/>
    <w:rsid w:val="00FB25F1"/>
    <w:rsid w:val="00FB2A61"/>
    <w:rsid w:val="00FB2AB7"/>
    <w:rsid w:val="00FB2B73"/>
    <w:rsid w:val="00FB2CD7"/>
    <w:rsid w:val="00FB31AD"/>
    <w:rsid w:val="00FB447D"/>
    <w:rsid w:val="00FB497C"/>
    <w:rsid w:val="00FB4D72"/>
    <w:rsid w:val="00FB539D"/>
    <w:rsid w:val="00FB55BE"/>
    <w:rsid w:val="00FB588F"/>
    <w:rsid w:val="00FB5DF0"/>
    <w:rsid w:val="00FB64BB"/>
    <w:rsid w:val="00FB6A17"/>
    <w:rsid w:val="00FB6A87"/>
    <w:rsid w:val="00FB6ECF"/>
    <w:rsid w:val="00FB75B5"/>
    <w:rsid w:val="00FB78B8"/>
    <w:rsid w:val="00FB797B"/>
    <w:rsid w:val="00FB7D2F"/>
    <w:rsid w:val="00FB7F06"/>
    <w:rsid w:val="00FB7FBA"/>
    <w:rsid w:val="00FC0000"/>
    <w:rsid w:val="00FC03F2"/>
    <w:rsid w:val="00FC04EC"/>
    <w:rsid w:val="00FC066B"/>
    <w:rsid w:val="00FC0698"/>
    <w:rsid w:val="00FC08BC"/>
    <w:rsid w:val="00FC09F7"/>
    <w:rsid w:val="00FC0D1E"/>
    <w:rsid w:val="00FC0D83"/>
    <w:rsid w:val="00FC0DFA"/>
    <w:rsid w:val="00FC0F41"/>
    <w:rsid w:val="00FC0F70"/>
    <w:rsid w:val="00FC10E3"/>
    <w:rsid w:val="00FC1387"/>
    <w:rsid w:val="00FC18BE"/>
    <w:rsid w:val="00FC1A5F"/>
    <w:rsid w:val="00FC2013"/>
    <w:rsid w:val="00FC2243"/>
    <w:rsid w:val="00FC23EA"/>
    <w:rsid w:val="00FC2984"/>
    <w:rsid w:val="00FC2A15"/>
    <w:rsid w:val="00FC2DFB"/>
    <w:rsid w:val="00FC327B"/>
    <w:rsid w:val="00FC33C4"/>
    <w:rsid w:val="00FC3844"/>
    <w:rsid w:val="00FC39A2"/>
    <w:rsid w:val="00FC3B38"/>
    <w:rsid w:val="00FC3D54"/>
    <w:rsid w:val="00FC43A0"/>
    <w:rsid w:val="00FC4785"/>
    <w:rsid w:val="00FC4AB7"/>
    <w:rsid w:val="00FC4B8D"/>
    <w:rsid w:val="00FC4B94"/>
    <w:rsid w:val="00FC4E7B"/>
    <w:rsid w:val="00FC559C"/>
    <w:rsid w:val="00FC5806"/>
    <w:rsid w:val="00FC59F5"/>
    <w:rsid w:val="00FC5DC3"/>
    <w:rsid w:val="00FC5F8A"/>
    <w:rsid w:val="00FC6129"/>
    <w:rsid w:val="00FC6151"/>
    <w:rsid w:val="00FC6201"/>
    <w:rsid w:val="00FC663F"/>
    <w:rsid w:val="00FC675B"/>
    <w:rsid w:val="00FC7666"/>
    <w:rsid w:val="00FC78AA"/>
    <w:rsid w:val="00FC78DD"/>
    <w:rsid w:val="00FC7BE4"/>
    <w:rsid w:val="00FC7C6E"/>
    <w:rsid w:val="00FC7EE9"/>
    <w:rsid w:val="00FD059C"/>
    <w:rsid w:val="00FD0F77"/>
    <w:rsid w:val="00FD116E"/>
    <w:rsid w:val="00FD146E"/>
    <w:rsid w:val="00FD187B"/>
    <w:rsid w:val="00FD1ED9"/>
    <w:rsid w:val="00FD2364"/>
    <w:rsid w:val="00FD25A3"/>
    <w:rsid w:val="00FD2CB5"/>
    <w:rsid w:val="00FD343D"/>
    <w:rsid w:val="00FD3692"/>
    <w:rsid w:val="00FD3984"/>
    <w:rsid w:val="00FD3D2B"/>
    <w:rsid w:val="00FD4033"/>
    <w:rsid w:val="00FD49B7"/>
    <w:rsid w:val="00FD4ADF"/>
    <w:rsid w:val="00FD4F22"/>
    <w:rsid w:val="00FD626E"/>
    <w:rsid w:val="00FD6791"/>
    <w:rsid w:val="00FD6BF3"/>
    <w:rsid w:val="00FD6C70"/>
    <w:rsid w:val="00FD6CB9"/>
    <w:rsid w:val="00FD71C5"/>
    <w:rsid w:val="00FD72FE"/>
    <w:rsid w:val="00FD7CE5"/>
    <w:rsid w:val="00FD7E0F"/>
    <w:rsid w:val="00FE0202"/>
    <w:rsid w:val="00FE0253"/>
    <w:rsid w:val="00FE04CB"/>
    <w:rsid w:val="00FE050C"/>
    <w:rsid w:val="00FE082F"/>
    <w:rsid w:val="00FE0BE8"/>
    <w:rsid w:val="00FE0D78"/>
    <w:rsid w:val="00FE0FFA"/>
    <w:rsid w:val="00FE1A07"/>
    <w:rsid w:val="00FE1DE9"/>
    <w:rsid w:val="00FE1F92"/>
    <w:rsid w:val="00FE2052"/>
    <w:rsid w:val="00FE25F3"/>
    <w:rsid w:val="00FE2C35"/>
    <w:rsid w:val="00FE2FB8"/>
    <w:rsid w:val="00FE34E5"/>
    <w:rsid w:val="00FE34EA"/>
    <w:rsid w:val="00FE3997"/>
    <w:rsid w:val="00FE3E42"/>
    <w:rsid w:val="00FE3F6F"/>
    <w:rsid w:val="00FE40D0"/>
    <w:rsid w:val="00FE4C12"/>
    <w:rsid w:val="00FE50F1"/>
    <w:rsid w:val="00FE54BB"/>
    <w:rsid w:val="00FE571E"/>
    <w:rsid w:val="00FE59F1"/>
    <w:rsid w:val="00FE5A8B"/>
    <w:rsid w:val="00FE5AA5"/>
    <w:rsid w:val="00FE63CC"/>
    <w:rsid w:val="00FE671A"/>
    <w:rsid w:val="00FE6872"/>
    <w:rsid w:val="00FE692C"/>
    <w:rsid w:val="00FE6940"/>
    <w:rsid w:val="00FE69C4"/>
    <w:rsid w:val="00FE6CC8"/>
    <w:rsid w:val="00FE7CAF"/>
    <w:rsid w:val="00FE7D6F"/>
    <w:rsid w:val="00FE7EE6"/>
    <w:rsid w:val="00FF00D2"/>
    <w:rsid w:val="00FF0E7F"/>
    <w:rsid w:val="00FF1423"/>
    <w:rsid w:val="00FF1A00"/>
    <w:rsid w:val="00FF23F4"/>
    <w:rsid w:val="00FF267A"/>
    <w:rsid w:val="00FF27C0"/>
    <w:rsid w:val="00FF286F"/>
    <w:rsid w:val="00FF2E1F"/>
    <w:rsid w:val="00FF30DE"/>
    <w:rsid w:val="00FF3508"/>
    <w:rsid w:val="00FF3591"/>
    <w:rsid w:val="00FF3C55"/>
    <w:rsid w:val="00FF3CA3"/>
    <w:rsid w:val="00FF3DAC"/>
    <w:rsid w:val="00FF41C8"/>
    <w:rsid w:val="00FF426F"/>
    <w:rsid w:val="00FF43B6"/>
    <w:rsid w:val="00FF443F"/>
    <w:rsid w:val="00FF48B3"/>
    <w:rsid w:val="00FF49F4"/>
    <w:rsid w:val="00FF4CF3"/>
    <w:rsid w:val="00FF4D45"/>
    <w:rsid w:val="00FF50C3"/>
    <w:rsid w:val="00FF5173"/>
    <w:rsid w:val="00FF53E8"/>
    <w:rsid w:val="00FF5677"/>
    <w:rsid w:val="00FF58DD"/>
    <w:rsid w:val="00FF5AD3"/>
    <w:rsid w:val="00FF5ADC"/>
    <w:rsid w:val="00FF641D"/>
    <w:rsid w:val="00FF6BBD"/>
    <w:rsid w:val="00FF70EB"/>
    <w:rsid w:val="00FF7390"/>
    <w:rsid w:val="00FF75CD"/>
    <w:rsid w:val="00FF7B3D"/>
    <w:rsid w:val="00FF7E69"/>
    <w:rsid w:val="00FF7F82"/>
    <w:rsid w:val="00FF7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88999A-1FBA-411D-BA33-A1C1158D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A0E86"/>
    <w:pPr>
      <w:widowControl w:val="0"/>
      <w:autoSpaceDE w:val="0"/>
      <w:autoSpaceDN w:val="0"/>
      <w:adjustRightInd w:val="0"/>
      <w:jc w:val="both"/>
    </w:pPr>
    <w:rPr>
      <w:rFonts w:ascii="Arial" w:hAnsi="Arial" w:cs="Arial"/>
    </w:rPr>
  </w:style>
  <w:style w:type="paragraph" w:styleId="1">
    <w:name w:val="heading 1"/>
    <w:basedOn w:val="a0"/>
    <w:next w:val="a0"/>
    <w:link w:val="10"/>
    <w:uiPriority w:val="99"/>
    <w:qFormat/>
    <w:rsid w:val="00A2482B"/>
    <w:pPr>
      <w:keepNext/>
      <w:widowControl/>
      <w:autoSpaceDE/>
      <w:autoSpaceDN/>
      <w:adjustRightInd/>
      <w:spacing w:before="240" w:after="60"/>
      <w:outlineLvl w:val="0"/>
    </w:pPr>
    <w:rPr>
      <w:b/>
      <w:bCs/>
      <w:kern w:val="32"/>
      <w:sz w:val="32"/>
      <w:szCs w:val="32"/>
    </w:rPr>
  </w:style>
  <w:style w:type="paragraph" w:styleId="2">
    <w:name w:val="heading 2"/>
    <w:basedOn w:val="a0"/>
    <w:next w:val="a0"/>
    <w:link w:val="20"/>
    <w:qFormat/>
    <w:rsid w:val="008A0E86"/>
    <w:pPr>
      <w:keepNext/>
      <w:widowControl/>
      <w:autoSpaceDE/>
      <w:autoSpaceDN/>
      <w:adjustRightInd/>
      <w:jc w:val="right"/>
      <w:outlineLvl w:val="1"/>
    </w:pPr>
    <w:rPr>
      <w:rFonts w:ascii="Times New Roman" w:hAnsi="Times New Roman" w:cs="Times New Roman"/>
      <w:sz w:val="28"/>
      <w:szCs w:val="28"/>
    </w:rPr>
  </w:style>
  <w:style w:type="paragraph" w:styleId="3">
    <w:name w:val="heading 3"/>
    <w:basedOn w:val="a0"/>
    <w:next w:val="a0"/>
    <w:link w:val="30"/>
    <w:qFormat/>
    <w:rsid w:val="00B4369F"/>
    <w:pPr>
      <w:keepNext/>
      <w:spacing w:before="240" w:after="60"/>
      <w:outlineLvl w:val="2"/>
    </w:pPr>
    <w:rPr>
      <w:rFonts w:ascii="Cambria" w:hAnsi="Cambria" w:cs="Times New Roman"/>
      <w:b/>
      <w:bCs/>
      <w:sz w:val="26"/>
      <w:szCs w:val="26"/>
    </w:rPr>
  </w:style>
  <w:style w:type="paragraph" w:styleId="4">
    <w:name w:val="heading 4"/>
    <w:basedOn w:val="a0"/>
    <w:next w:val="a0"/>
    <w:link w:val="40"/>
    <w:qFormat/>
    <w:rsid w:val="00A2482B"/>
    <w:pPr>
      <w:keepNext/>
      <w:widowControl/>
      <w:autoSpaceDE/>
      <w:autoSpaceDN/>
      <w:adjustRightInd/>
      <w:spacing w:before="240" w:after="60"/>
      <w:outlineLvl w:val="3"/>
    </w:pPr>
    <w:rPr>
      <w:rFonts w:ascii="Times New Roman"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A2482B"/>
    <w:rPr>
      <w:rFonts w:ascii="Arial" w:hAnsi="Arial" w:cs="Arial"/>
      <w:b/>
      <w:bCs/>
      <w:kern w:val="32"/>
      <w:sz w:val="32"/>
      <w:szCs w:val="32"/>
    </w:rPr>
  </w:style>
  <w:style w:type="character" w:customStyle="1" w:styleId="30">
    <w:name w:val="Заголовок 3 Знак"/>
    <w:link w:val="3"/>
    <w:rsid w:val="00B4369F"/>
    <w:rPr>
      <w:rFonts w:ascii="Cambria" w:eastAsia="Times New Roman" w:hAnsi="Cambria" w:cs="Times New Roman"/>
      <w:b/>
      <w:bCs/>
      <w:sz w:val="26"/>
      <w:szCs w:val="26"/>
    </w:rPr>
  </w:style>
  <w:style w:type="character" w:customStyle="1" w:styleId="40">
    <w:name w:val="Заголовок 4 Знак"/>
    <w:link w:val="4"/>
    <w:rsid w:val="00A2482B"/>
    <w:rPr>
      <w:b/>
      <w:bCs/>
      <w:sz w:val="28"/>
      <w:szCs w:val="28"/>
    </w:rPr>
  </w:style>
  <w:style w:type="paragraph" w:styleId="a4">
    <w:name w:val="footer"/>
    <w:basedOn w:val="a0"/>
    <w:link w:val="a5"/>
    <w:uiPriority w:val="99"/>
    <w:rsid w:val="008A0E86"/>
    <w:pPr>
      <w:tabs>
        <w:tab w:val="center" w:pos="4677"/>
        <w:tab w:val="right" w:pos="9355"/>
      </w:tabs>
    </w:pPr>
  </w:style>
  <w:style w:type="character" w:customStyle="1" w:styleId="a5">
    <w:name w:val="Нижний колонтитул Знак"/>
    <w:link w:val="a4"/>
    <w:uiPriority w:val="99"/>
    <w:rsid w:val="00A2482B"/>
    <w:rPr>
      <w:rFonts w:ascii="Arial" w:hAnsi="Arial" w:cs="Arial"/>
    </w:rPr>
  </w:style>
  <w:style w:type="character" w:styleId="a6">
    <w:name w:val="page number"/>
    <w:basedOn w:val="a1"/>
    <w:uiPriority w:val="99"/>
    <w:rsid w:val="008A0E86"/>
  </w:style>
  <w:style w:type="paragraph" w:customStyle="1" w:styleId="a7">
    <w:name w:val="Îáû÷íûé"/>
    <w:uiPriority w:val="99"/>
    <w:rsid w:val="00462936"/>
    <w:pPr>
      <w:overflowPunct w:val="0"/>
      <w:autoSpaceDE w:val="0"/>
      <w:autoSpaceDN w:val="0"/>
      <w:adjustRightInd w:val="0"/>
      <w:jc w:val="both"/>
      <w:textAlignment w:val="baseline"/>
    </w:pPr>
    <w:rPr>
      <w:sz w:val="24"/>
    </w:rPr>
  </w:style>
  <w:style w:type="paragraph" w:styleId="a8">
    <w:name w:val="Balloon Text"/>
    <w:basedOn w:val="a0"/>
    <w:link w:val="a9"/>
    <w:uiPriority w:val="99"/>
    <w:semiHidden/>
    <w:rsid w:val="009760E8"/>
    <w:rPr>
      <w:rFonts w:ascii="Tahoma" w:hAnsi="Tahoma" w:cs="Tahoma"/>
      <w:sz w:val="16"/>
      <w:szCs w:val="16"/>
    </w:rPr>
  </w:style>
  <w:style w:type="paragraph" w:styleId="21">
    <w:name w:val="toc 2"/>
    <w:basedOn w:val="a0"/>
    <w:next w:val="a0"/>
    <w:autoRedefine/>
    <w:uiPriority w:val="39"/>
    <w:rsid w:val="008B79D1"/>
    <w:pPr>
      <w:tabs>
        <w:tab w:val="right" w:leader="dot" w:pos="9345"/>
      </w:tabs>
      <w:ind w:left="200"/>
    </w:pPr>
    <w:rPr>
      <w:rFonts w:ascii="Times New Roman" w:hAnsi="Times New Roman" w:cs="Times New Roman"/>
      <w:b/>
      <w:noProof/>
      <w:sz w:val="24"/>
      <w:szCs w:val="24"/>
    </w:rPr>
  </w:style>
  <w:style w:type="character" w:styleId="aa">
    <w:name w:val="Hyperlink"/>
    <w:uiPriority w:val="99"/>
    <w:rsid w:val="00E1640A"/>
    <w:rPr>
      <w:color w:val="0000FF"/>
      <w:u w:val="single"/>
    </w:rPr>
  </w:style>
  <w:style w:type="paragraph" w:styleId="ab">
    <w:name w:val="header"/>
    <w:basedOn w:val="a0"/>
    <w:link w:val="ac"/>
    <w:rsid w:val="00254BF0"/>
    <w:pPr>
      <w:tabs>
        <w:tab w:val="center" w:pos="4677"/>
        <w:tab w:val="right" w:pos="9355"/>
      </w:tabs>
    </w:pPr>
  </w:style>
  <w:style w:type="character" w:customStyle="1" w:styleId="ac">
    <w:name w:val="Верхний колонтитул Знак"/>
    <w:link w:val="ab"/>
    <w:uiPriority w:val="99"/>
    <w:rsid w:val="00A2482B"/>
    <w:rPr>
      <w:rFonts w:ascii="Arial" w:hAnsi="Arial" w:cs="Arial"/>
    </w:rPr>
  </w:style>
  <w:style w:type="paragraph" w:customStyle="1" w:styleId="ArialNarrow13pt1">
    <w:name w:val="Arial Narrow 13 pt по ширине Первая строка:  1 см"/>
    <w:basedOn w:val="a7"/>
    <w:rsid w:val="006C26D3"/>
    <w:pPr>
      <w:overflowPunct/>
      <w:autoSpaceDE/>
      <w:autoSpaceDN/>
      <w:adjustRightInd/>
      <w:ind w:firstLine="567"/>
      <w:textAlignment w:val="auto"/>
    </w:pPr>
    <w:rPr>
      <w:rFonts w:ascii="Arial Narrow" w:hAnsi="Arial Narrow"/>
      <w:sz w:val="26"/>
      <w:lang w:val="en-US"/>
    </w:rPr>
  </w:style>
  <w:style w:type="paragraph" w:customStyle="1" w:styleId="31">
    <w:name w:val="аква3"/>
    <w:basedOn w:val="a0"/>
    <w:uiPriority w:val="99"/>
    <w:rsid w:val="00A2482B"/>
    <w:pPr>
      <w:widowControl/>
      <w:autoSpaceDE/>
      <w:autoSpaceDN/>
      <w:adjustRightInd/>
      <w:spacing w:line="360" w:lineRule="auto"/>
      <w:ind w:firstLine="709"/>
    </w:pPr>
    <w:rPr>
      <w:rFonts w:ascii="Book Antiqua" w:hAnsi="Book Antiqua" w:cs="Times New Roman"/>
      <w:sz w:val="28"/>
      <w:szCs w:val="24"/>
    </w:rPr>
  </w:style>
  <w:style w:type="paragraph" w:customStyle="1" w:styleId="ad">
    <w:name w:val="аква"/>
    <w:basedOn w:val="a0"/>
    <w:uiPriority w:val="99"/>
    <w:rsid w:val="00A2482B"/>
    <w:pPr>
      <w:widowControl/>
      <w:autoSpaceDE/>
      <w:autoSpaceDN/>
      <w:adjustRightInd/>
      <w:ind w:firstLine="709"/>
    </w:pPr>
    <w:rPr>
      <w:rFonts w:ascii="Book Antiqua" w:hAnsi="Book Antiqua" w:cs="Times New Roman"/>
      <w:sz w:val="28"/>
      <w:szCs w:val="24"/>
    </w:rPr>
  </w:style>
  <w:style w:type="paragraph" w:customStyle="1" w:styleId="NAmber">
    <w:name w:val="NAmber"/>
    <w:basedOn w:val="ad"/>
    <w:uiPriority w:val="99"/>
    <w:rsid w:val="00A2482B"/>
    <w:pPr>
      <w:jc w:val="center"/>
    </w:pPr>
    <w:rPr>
      <w:rFonts w:ascii="Gaze" w:hAnsi="Gaze"/>
      <w:b/>
      <w:bCs/>
      <w:sz w:val="36"/>
    </w:rPr>
  </w:style>
  <w:style w:type="paragraph" w:customStyle="1" w:styleId="ae">
    <w:name w:val="аквамарин"/>
    <w:basedOn w:val="ad"/>
    <w:uiPriority w:val="99"/>
    <w:rsid w:val="00A2482B"/>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A2482B"/>
    <w:pPr>
      <w:widowControl/>
      <w:autoSpaceDE/>
      <w:autoSpaceDN/>
      <w:adjustRightInd/>
      <w:spacing w:line="360" w:lineRule="auto"/>
      <w:jc w:val="center"/>
    </w:pPr>
    <w:rPr>
      <w:rFonts w:cs="Times New Roman"/>
      <w:sz w:val="24"/>
      <w:szCs w:val="24"/>
    </w:rPr>
  </w:style>
  <w:style w:type="paragraph" w:customStyle="1" w:styleId="af">
    <w:name w:val="Реферат"/>
    <w:basedOn w:val="a0"/>
    <w:uiPriority w:val="99"/>
    <w:rsid w:val="00A2482B"/>
    <w:pPr>
      <w:widowControl/>
      <w:autoSpaceDE/>
      <w:autoSpaceDN/>
      <w:adjustRightInd/>
      <w:spacing w:line="360" w:lineRule="auto"/>
      <w:ind w:firstLine="709"/>
    </w:pPr>
    <w:rPr>
      <w:rFonts w:ascii="Times New Roman" w:hAnsi="Times New Roman" w:cs="Times New Roman"/>
      <w:sz w:val="24"/>
      <w:szCs w:val="24"/>
    </w:rPr>
  </w:style>
  <w:style w:type="paragraph" w:customStyle="1" w:styleId="af0">
    <w:name w:val="реферат"/>
    <w:basedOn w:val="af1"/>
    <w:uiPriority w:val="99"/>
    <w:rsid w:val="00A2482B"/>
    <w:pPr>
      <w:suppressAutoHyphens/>
      <w:spacing w:before="100" w:beforeAutospacing="1" w:after="100" w:afterAutospacing="1" w:line="360" w:lineRule="auto"/>
      <w:ind w:firstLine="709"/>
    </w:pPr>
  </w:style>
  <w:style w:type="paragraph" w:styleId="af1">
    <w:name w:val="Normal (Web)"/>
    <w:basedOn w:val="a0"/>
    <w:uiPriority w:val="99"/>
    <w:rsid w:val="00A2482B"/>
    <w:pPr>
      <w:widowControl/>
      <w:autoSpaceDE/>
      <w:autoSpaceDN/>
      <w:adjustRightInd/>
    </w:pPr>
    <w:rPr>
      <w:rFonts w:ascii="Times New Roman" w:hAnsi="Times New Roman" w:cs="Times New Roman"/>
      <w:sz w:val="24"/>
      <w:szCs w:val="24"/>
    </w:rPr>
  </w:style>
  <w:style w:type="table" w:styleId="af2">
    <w:name w:val="Table Grid"/>
    <w:basedOn w:val="a2"/>
    <w:uiPriority w:val="99"/>
    <w:rsid w:val="00A2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0"/>
    <w:link w:val="33"/>
    <w:uiPriority w:val="99"/>
    <w:rsid w:val="00A2482B"/>
    <w:pPr>
      <w:autoSpaceDE/>
      <w:autoSpaceDN/>
      <w:adjustRightInd/>
    </w:pPr>
    <w:rPr>
      <w:rFonts w:ascii="Courier New" w:hAnsi="Courier New" w:cs="Times New Roman"/>
      <w:snapToGrid w:val="0"/>
      <w:sz w:val="22"/>
    </w:rPr>
  </w:style>
  <w:style w:type="character" w:customStyle="1" w:styleId="33">
    <w:name w:val="Основной текст 3 Знак"/>
    <w:link w:val="32"/>
    <w:uiPriority w:val="99"/>
    <w:rsid w:val="00A2482B"/>
    <w:rPr>
      <w:rFonts w:ascii="Courier New" w:hAnsi="Courier New"/>
      <w:snapToGrid w:val="0"/>
      <w:sz w:val="22"/>
    </w:rPr>
  </w:style>
  <w:style w:type="paragraph" w:styleId="af3">
    <w:name w:val="Body Text"/>
    <w:basedOn w:val="a0"/>
    <w:link w:val="af4"/>
    <w:uiPriority w:val="99"/>
    <w:rsid w:val="00A2482B"/>
    <w:pPr>
      <w:widowControl/>
      <w:autoSpaceDE/>
      <w:autoSpaceDN/>
      <w:adjustRightInd/>
      <w:spacing w:after="120"/>
    </w:pPr>
    <w:rPr>
      <w:rFonts w:ascii="Times New Roman" w:hAnsi="Times New Roman" w:cs="Times New Roman"/>
      <w:sz w:val="24"/>
      <w:szCs w:val="24"/>
    </w:rPr>
  </w:style>
  <w:style w:type="character" w:customStyle="1" w:styleId="af4">
    <w:name w:val="Основной текст Знак"/>
    <w:link w:val="af3"/>
    <w:uiPriority w:val="99"/>
    <w:rsid w:val="00A2482B"/>
    <w:rPr>
      <w:sz w:val="24"/>
      <w:szCs w:val="24"/>
    </w:rPr>
  </w:style>
  <w:style w:type="paragraph" w:styleId="af5">
    <w:name w:val="Body Text Indent"/>
    <w:basedOn w:val="a0"/>
    <w:link w:val="af6"/>
    <w:uiPriority w:val="99"/>
    <w:rsid w:val="00A2482B"/>
    <w:pPr>
      <w:widowControl/>
      <w:autoSpaceDE/>
      <w:autoSpaceDN/>
      <w:adjustRightInd/>
      <w:spacing w:after="120"/>
      <w:ind w:left="283"/>
    </w:pPr>
    <w:rPr>
      <w:rFonts w:ascii="Times New Roman" w:hAnsi="Times New Roman" w:cs="Times New Roman"/>
      <w:sz w:val="24"/>
      <w:szCs w:val="24"/>
    </w:rPr>
  </w:style>
  <w:style w:type="character" w:customStyle="1" w:styleId="af6">
    <w:name w:val="Основной текст с отступом Знак"/>
    <w:link w:val="af5"/>
    <w:uiPriority w:val="99"/>
    <w:rsid w:val="00A2482B"/>
    <w:rPr>
      <w:sz w:val="24"/>
      <w:szCs w:val="24"/>
    </w:rPr>
  </w:style>
  <w:style w:type="paragraph" w:styleId="af7">
    <w:name w:val="List"/>
    <w:basedOn w:val="a0"/>
    <w:uiPriority w:val="99"/>
    <w:rsid w:val="00A2482B"/>
    <w:pPr>
      <w:widowControl/>
      <w:autoSpaceDE/>
      <w:autoSpaceDN/>
      <w:adjustRightInd/>
      <w:ind w:left="283" w:hanging="283"/>
    </w:pPr>
    <w:rPr>
      <w:rFonts w:ascii="Times New Roman" w:hAnsi="Times New Roman" w:cs="Times New Roman"/>
      <w:sz w:val="24"/>
      <w:szCs w:val="24"/>
    </w:rPr>
  </w:style>
  <w:style w:type="paragraph" w:customStyle="1" w:styleId="ConsNormal">
    <w:name w:val="ConsNormal"/>
    <w:rsid w:val="00A2482B"/>
    <w:pPr>
      <w:autoSpaceDE w:val="0"/>
      <w:autoSpaceDN w:val="0"/>
      <w:adjustRightInd w:val="0"/>
      <w:ind w:right="19772" w:firstLine="720"/>
      <w:jc w:val="both"/>
    </w:pPr>
    <w:rPr>
      <w:rFonts w:ascii="Arial" w:hAnsi="Arial" w:cs="Arial"/>
    </w:rPr>
  </w:style>
  <w:style w:type="character" w:customStyle="1" w:styleId="fts-hit">
    <w:name w:val="fts-hit"/>
    <w:uiPriority w:val="99"/>
    <w:rsid w:val="00A2482B"/>
    <w:rPr>
      <w:shd w:val="clear" w:color="auto" w:fill="FFC0CB"/>
    </w:rPr>
  </w:style>
  <w:style w:type="paragraph" w:customStyle="1" w:styleId="ConsPlusNormal">
    <w:name w:val="ConsPlusNormal"/>
    <w:link w:val="ConsPlusNormal0"/>
    <w:rsid w:val="00A2482B"/>
    <w:pPr>
      <w:widowControl w:val="0"/>
      <w:autoSpaceDE w:val="0"/>
      <w:autoSpaceDN w:val="0"/>
      <w:adjustRightInd w:val="0"/>
      <w:ind w:firstLine="720"/>
      <w:jc w:val="both"/>
    </w:pPr>
    <w:rPr>
      <w:rFonts w:ascii="Arial" w:hAnsi="Arial" w:cs="Arial"/>
    </w:rPr>
  </w:style>
  <w:style w:type="paragraph" w:styleId="HTML">
    <w:name w:val="HTML Preformatted"/>
    <w:basedOn w:val="a0"/>
    <w:link w:val="HTML0"/>
    <w:uiPriority w:val="99"/>
    <w:rsid w:val="00A248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uiPriority w:val="99"/>
    <w:rsid w:val="00A2482B"/>
    <w:rPr>
      <w:rFonts w:ascii="Courier New" w:hAnsi="Courier New" w:cs="Courier New"/>
    </w:rPr>
  </w:style>
  <w:style w:type="character" w:styleId="af8">
    <w:name w:val="Strong"/>
    <w:uiPriority w:val="22"/>
    <w:qFormat/>
    <w:rsid w:val="00A2482B"/>
    <w:rPr>
      <w:b/>
      <w:bCs/>
    </w:rPr>
  </w:style>
  <w:style w:type="paragraph" w:customStyle="1" w:styleId="Iauiue">
    <w:name w:val="Iau?iue"/>
    <w:rsid w:val="00A2482B"/>
    <w:pPr>
      <w:widowControl w:val="0"/>
      <w:suppressAutoHyphens/>
      <w:jc w:val="both"/>
    </w:pPr>
    <w:rPr>
      <w:lang w:eastAsia="ar-SA"/>
    </w:rPr>
  </w:style>
  <w:style w:type="paragraph" w:customStyle="1" w:styleId="ConsPlusTitle">
    <w:name w:val="ConsPlusTitle"/>
    <w:rsid w:val="00A2482B"/>
    <w:pPr>
      <w:widowControl w:val="0"/>
      <w:autoSpaceDE w:val="0"/>
      <w:autoSpaceDN w:val="0"/>
      <w:adjustRightInd w:val="0"/>
      <w:jc w:val="both"/>
    </w:pPr>
    <w:rPr>
      <w:rFonts w:ascii="Arial" w:hAnsi="Arial" w:cs="Arial"/>
      <w:b/>
      <w:bCs/>
      <w:sz w:val="16"/>
      <w:szCs w:val="16"/>
    </w:rPr>
  </w:style>
  <w:style w:type="paragraph" w:customStyle="1" w:styleId="6">
    <w:name w:val="Стиль По ширине Перед:  6 пт"/>
    <w:basedOn w:val="a0"/>
    <w:autoRedefine/>
    <w:rsid w:val="00C876A8"/>
    <w:pPr>
      <w:widowControl/>
      <w:autoSpaceDE/>
      <w:autoSpaceDN/>
      <w:adjustRightInd/>
      <w:ind w:firstLine="709"/>
    </w:pPr>
    <w:rPr>
      <w:rFonts w:ascii="Times New Roman" w:hAnsi="Times New Roman" w:cs="Times New Roman"/>
      <w:sz w:val="28"/>
      <w:szCs w:val="28"/>
    </w:rPr>
  </w:style>
  <w:style w:type="paragraph" w:customStyle="1" w:styleId="125">
    <w:name w:val="Стиль По ширине Первая строка:  1.25 см"/>
    <w:basedOn w:val="a0"/>
    <w:uiPriority w:val="99"/>
    <w:rsid w:val="00A2482B"/>
    <w:pPr>
      <w:widowControl/>
      <w:autoSpaceDE/>
      <w:autoSpaceDN/>
      <w:adjustRightInd/>
      <w:spacing w:before="120"/>
      <w:ind w:firstLine="709"/>
    </w:pPr>
    <w:rPr>
      <w:rFonts w:ascii="Times New Roman" w:hAnsi="Times New Roman" w:cs="Times New Roman"/>
      <w:sz w:val="24"/>
    </w:rPr>
  </w:style>
  <w:style w:type="paragraph" w:customStyle="1" w:styleId="zagc-1">
    <w:name w:val="zagc-1"/>
    <w:basedOn w:val="a0"/>
    <w:rsid w:val="00A2482B"/>
    <w:pPr>
      <w:widowControl/>
      <w:autoSpaceDE/>
      <w:autoSpaceDN/>
      <w:adjustRightInd/>
      <w:spacing w:before="135" w:after="60"/>
      <w:ind w:firstLine="150"/>
      <w:jc w:val="center"/>
    </w:pPr>
    <w:rPr>
      <w:b/>
      <w:bCs/>
      <w:caps/>
      <w:color w:val="29211E"/>
    </w:rPr>
  </w:style>
  <w:style w:type="paragraph" w:customStyle="1" w:styleId="Iauiue3">
    <w:name w:val="Iau?iue3"/>
    <w:uiPriority w:val="99"/>
    <w:rsid w:val="00A2482B"/>
    <w:pPr>
      <w:widowControl w:val="0"/>
      <w:jc w:val="both"/>
    </w:pPr>
  </w:style>
  <w:style w:type="paragraph" w:styleId="af9">
    <w:name w:val="List Paragraph"/>
    <w:basedOn w:val="a0"/>
    <w:qFormat/>
    <w:rsid w:val="00A2482B"/>
    <w:pPr>
      <w:widowControl/>
      <w:autoSpaceDE/>
      <w:autoSpaceDN/>
      <w:adjustRightInd/>
      <w:spacing w:after="200" w:line="276" w:lineRule="auto"/>
      <w:ind w:left="720"/>
      <w:contextualSpacing/>
    </w:pPr>
    <w:rPr>
      <w:rFonts w:ascii="Times New Roman" w:hAnsi="Times New Roman" w:cs="Times New Roman"/>
      <w:sz w:val="22"/>
      <w:szCs w:val="22"/>
      <w:lang w:eastAsia="en-US"/>
    </w:rPr>
  </w:style>
  <w:style w:type="paragraph" w:customStyle="1" w:styleId="zagc-0">
    <w:name w:val="zagc-0"/>
    <w:basedOn w:val="a0"/>
    <w:rsid w:val="00A2482B"/>
    <w:pPr>
      <w:widowControl/>
      <w:autoSpaceDE/>
      <w:autoSpaceDN/>
      <w:adjustRightInd/>
      <w:spacing w:before="180" w:after="60"/>
      <w:ind w:firstLine="150"/>
      <w:jc w:val="center"/>
    </w:pPr>
    <w:rPr>
      <w:b/>
      <w:bCs/>
      <w:caps/>
      <w:color w:val="29211E"/>
      <w:sz w:val="24"/>
      <w:szCs w:val="24"/>
    </w:rPr>
  </w:style>
  <w:style w:type="paragraph" w:styleId="afa">
    <w:name w:val="Subtitle"/>
    <w:aliases w:val="Обычный таблица"/>
    <w:basedOn w:val="a0"/>
    <w:next w:val="a0"/>
    <w:link w:val="afb"/>
    <w:qFormat/>
    <w:rsid w:val="00A2482B"/>
    <w:pPr>
      <w:spacing w:after="60"/>
      <w:ind w:firstLine="709"/>
      <w:outlineLvl w:val="1"/>
    </w:pPr>
    <w:rPr>
      <w:rFonts w:ascii="Times New Roman" w:hAnsi="Times New Roman" w:cs="Times New Roman"/>
      <w:sz w:val="28"/>
      <w:szCs w:val="28"/>
    </w:rPr>
  </w:style>
  <w:style w:type="character" w:customStyle="1" w:styleId="afb">
    <w:name w:val="Подзаголовок Знак"/>
    <w:aliases w:val="Обычный таблица Знак"/>
    <w:link w:val="afa"/>
    <w:rsid w:val="00A2482B"/>
    <w:rPr>
      <w:sz w:val="28"/>
      <w:szCs w:val="28"/>
    </w:rPr>
  </w:style>
  <w:style w:type="paragraph" w:styleId="34">
    <w:name w:val="toc 3"/>
    <w:basedOn w:val="a0"/>
    <w:next w:val="a0"/>
    <w:autoRedefine/>
    <w:uiPriority w:val="39"/>
    <w:rsid w:val="00E42B8E"/>
    <w:pPr>
      <w:widowControl/>
      <w:tabs>
        <w:tab w:val="right" w:leader="dot" w:pos="9345"/>
      </w:tabs>
      <w:autoSpaceDE/>
      <w:autoSpaceDN/>
      <w:adjustRightInd/>
    </w:pPr>
    <w:rPr>
      <w:rFonts w:ascii="Times New Roman" w:hAnsi="Times New Roman" w:cs="Times New Roman"/>
      <w:b/>
      <w:noProof/>
      <w:sz w:val="24"/>
      <w:szCs w:val="24"/>
    </w:rPr>
  </w:style>
  <w:style w:type="paragraph" w:customStyle="1" w:styleId="afc">
    <w:name w:val="Прижатый влево"/>
    <w:basedOn w:val="a0"/>
    <w:next w:val="a0"/>
    <w:uiPriority w:val="99"/>
    <w:rsid w:val="00A2482B"/>
    <w:rPr>
      <w:sz w:val="24"/>
      <w:szCs w:val="24"/>
    </w:rPr>
  </w:style>
  <w:style w:type="paragraph" w:customStyle="1" w:styleId="afd">
    <w:name w:val="Нормальный (таблица)"/>
    <w:basedOn w:val="a0"/>
    <w:next w:val="a0"/>
    <w:uiPriority w:val="99"/>
    <w:rsid w:val="00A2482B"/>
    <w:rPr>
      <w:sz w:val="24"/>
      <w:szCs w:val="24"/>
    </w:rPr>
  </w:style>
  <w:style w:type="character" w:customStyle="1" w:styleId="afe">
    <w:name w:val="Цветовое выделение"/>
    <w:rsid w:val="00A2482B"/>
    <w:rPr>
      <w:b/>
      <w:bCs/>
      <w:color w:val="000080"/>
    </w:rPr>
  </w:style>
  <w:style w:type="paragraph" w:styleId="11">
    <w:name w:val="toc 1"/>
    <w:basedOn w:val="a0"/>
    <w:next w:val="a0"/>
    <w:autoRedefine/>
    <w:uiPriority w:val="39"/>
    <w:unhideWhenUsed/>
    <w:rsid w:val="00F473DE"/>
    <w:pPr>
      <w:tabs>
        <w:tab w:val="right" w:leader="dot" w:pos="9345"/>
      </w:tabs>
    </w:pPr>
    <w:rPr>
      <w:rFonts w:ascii="Times New Roman" w:hAnsi="Times New Roman" w:cs="Times New Roman"/>
      <w:b/>
      <w:noProof/>
      <w:sz w:val="24"/>
    </w:rPr>
  </w:style>
  <w:style w:type="paragraph" w:customStyle="1" w:styleId="12">
    <w:name w:val="Без интервала1"/>
    <w:aliases w:val="с интервалом,Без интервала11,No Spacing,No Spacing1"/>
    <w:link w:val="aff"/>
    <w:uiPriority w:val="99"/>
    <w:qFormat/>
    <w:rsid w:val="00632239"/>
    <w:pPr>
      <w:ind w:firstLine="709"/>
      <w:jc w:val="both"/>
    </w:pPr>
    <w:rPr>
      <w:rFonts w:ascii="Calibri" w:hAnsi="Calibri"/>
      <w:sz w:val="22"/>
      <w:szCs w:val="22"/>
      <w:lang w:eastAsia="en-US"/>
    </w:rPr>
  </w:style>
  <w:style w:type="character" w:customStyle="1" w:styleId="aff">
    <w:name w:val="Без интервала Знак"/>
    <w:aliases w:val="с интервалом Знак,Без интервала1 Знак,No Spacing Знак,No Spacing1 Знак"/>
    <w:link w:val="12"/>
    <w:uiPriority w:val="99"/>
    <w:rsid w:val="00632239"/>
    <w:rPr>
      <w:rFonts w:ascii="Calibri" w:hAnsi="Calibri"/>
      <w:sz w:val="22"/>
      <w:szCs w:val="22"/>
      <w:lang w:val="ru-RU" w:eastAsia="en-US" w:bidi="ar-SA"/>
    </w:rPr>
  </w:style>
  <w:style w:type="paragraph" w:customStyle="1" w:styleId="a">
    <w:name w:val="Маркированный"/>
    <w:basedOn w:val="a0"/>
    <w:uiPriority w:val="99"/>
    <w:rsid w:val="00526C3C"/>
    <w:pPr>
      <w:widowControl/>
      <w:numPr>
        <w:numId w:val="2"/>
      </w:numPr>
      <w:autoSpaceDE/>
      <w:autoSpaceDN/>
      <w:adjustRightInd/>
    </w:pPr>
    <w:rPr>
      <w:rFonts w:ascii="Times New Roman" w:hAnsi="Times New Roman" w:cs="Times New Roman"/>
      <w:sz w:val="28"/>
      <w:szCs w:val="28"/>
    </w:rPr>
  </w:style>
  <w:style w:type="paragraph" w:customStyle="1" w:styleId="ConsPlusNonformat">
    <w:name w:val="ConsPlusNonformat"/>
    <w:uiPriority w:val="99"/>
    <w:rsid w:val="0090111C"/>
    <w:pPr>
      <w:widowControl w:val="0"/>
      <w:autoSpaceDE w:val="0"/>
      <w:autoSpaceDN w:val="0"/>
      <w:adjustRightInd w:val="0"/>
    </w:pPr>
    <w:rPr>
      <w:rFonts w:ascii="Courier New" w:hAnsi="Courier New" w:cs="Courier New"/>
    </w:rPr>
  </w:style>
  <w:style w:type="paragraph" w:customStyle="1" w:styleId="S">
    <w:name w:val="S_Обычный жирный"/>
    <w:basedOn w:val="a0"/>
    <w:qFormat/>
    <w:rsid w:val="00206B2A"/>
    <w:pPr>
      <w:widowControl/>
      <w:autoSpaceDE/>
      <w:autoSpaceDN/>
      <w:adjustRightInd/>
      <w:ind w:firstLine="709"/>
    </w:pPr>
    <w:rPr>
      <w:rFonts w:ascii="Times New Roman" w:hAnsi="Times New Roman" w:cs="Times New Roman"/>
      <w:sz w:val="28"/>
      <w:szCs w:val="24"/>
    </w:rPr>
  </w:style>
  <w:style w:type="paragraph" w:styleId="aff0">
    <w:name w:val="TOC Heading"/>
    <w:basedOn w:val="1"/>
    <w:next w:val="a0"/>
    <w:uiPriority w:val="99"/>
    <w:unhideWhenUsed/>
    <w:qFormat/>
    <w:rsid w:val="00206B2A"/>
    <w:pPr>
      <w:keepLines/>
      <w:spacing w:before="480" w:after="0" w:line="276" w:lineRule="auto"/>
      <w:jc w:val="left"/>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101D83"/>
    <w:pPr>
      <w:widowControl/>
      <w:tabs>
        <w:tab w:val="right" w:leader="dot" w:pos="9345"/>
      </w:tabs>
      <w:autoSpaceDE/>
      <w:autoSpaceDN/>
      <w:adjustRightInd/>
      <w:spacing w:after="100" w:line="276" w:lineRule="auto"/>
      <w:ind w:left="660"/>
      <w:jc w:val="left"/>
    </w:pPr>
    <w:rPr>
      <w:rFonts w:ascii="Calibri" w:hAnsi="Calibri" w:cs="Times New Roman"/>
      <w:sz w:val="22"/>
      <w:szCs w:val="22"/>
    </w:rPr>
  </w:style>
  <w:style w:type="paragraph" w:styleId="5">
    <w:name w:val="toc 5"/>
    <w:basedOn w:val="a0"/>
    <w:next w:val="a0"/>
    <w:autoRedefine/>
    <w:uiPriority w:val="39"/>
    <w:unhideWhenUsed/>
    <w:rsid w:val="00840B71"/>
    <w:pPr>
      <w:widowControl/>
      <w:autoSpaceDE/>
      <w:autoSpaceDN/>
      <w:adjustRightInd/>
      <w:spacing w:after="100" w:line="276" w:lineRule="auto"/>
      <w:ind w:left="880"/>
      <w:jc w:val="left"/>
    </w:pPr>
    <w:rPr>
      <w:rFonts w:ascii="Calibri" w:hAnsi="Calibri" w:cs="Times New Roman"/>
      <w:sz w:val="22"/>
      <w:szCs w:val="22"/>
    </w:rPr>
  </w:style>
  <w:style w:type="paragraph" w:styleId="60">
    <w:name w:val="toc 6"/>
    <w:basedOn w:val="a0"/>
    <w:next w:val="a0"/>
    <w:autoRedefine/>
    <w:uiPriority w:val="39"/>
    <w:unhideWhenUsed/>
    <w:rsid w:val="00840B71"/>
    <w:pPr>
      <w:widowControl/>
      <w:autoSpaceDE/>
      <w:autoSpaceDN/>
      <w:adjustRightInd/>
      <w:spacing w:after="100" w:line="276" w:lineRule="auto"/>
      <w:ind w:left="1100"/>
      <w:jc w:val="left"/>
    </w:pPr>
    <w:rPr>
      <w:rFonts w:ascii="Calibri" w:hAnsi="Calibri" w:cs="Times New Roman"/>
      <w:sz w:val="22"/>
      <w:szCs w:val="22"/>
    </w:rPr>
  </w:style>
  <w:style w:type="paragraph" w:styleId="7">
    <w:name w:val="toc 7"/>
    <w:basedOn w:val="a0"/>
    <w:next w:val="a0"/>
    <w:autoRedefine/>
    <w:uiPriority w:val="39"/>
    <w:unhideWhenUsed/>
    <w:rsid w:val="00840B71"/>
    <w:pPr>
      <w:widowControl/>
      <w:autoSpaceDE/>
      <w:autoSpaceDN/>
      <w:adjustRightInd/>
      <w:spacing w:after="100" w:line="276" w:lineRule="auto"/>
      <w:ind w:left="1320"/>
      <w:jc w:val="left"/>
    </w:pPr>
    <w:rPr>
      <w:rFonts w:ascii="Calibri" w:hAnsi="Calibri" w:cs="Times New Roman"/>
      <w:sz w:val="22"/>
      <w:szCs w:val="22"/>
    </w:rPr>
  </w:style>
  <w:style w:type="paragraph" w:styleId="8">
    <w:name w:val="toc 8"/>
    <w:basedOn w:val="a0"/>
    <w:next w:val="a0"/>
    <w:autoRedefine/>
    <w:uiPriority w:val="39"/>
    <w:unhideWhenUsed/>
    <w:rsid w:val="00840B71"/>
    <w:pPr>
      <w:widowControl/>
      <w:autoSpaceDE/>
      <w:autoSpaceDN/>
      <w:adjustRightInd/>
      <w:spacing w:after="100" w:line="276" w:lineRule="auto"/>
      <w:ind w:left="1540"/>
      <w:jc w:val="left"/>
    </w:pPr>
    <w:rPr>
      <w:rFonts w:ascii="Calibri" w:hAnsi="Calibri" w:cs="Times New Roman"/>
      <w:sz w:val="22"/>
      <w:szCs w:val="22"/>
    </w:rPr>
  </w:style>
  <w:style w:type="paragraph" w:styleId="9">
    <w:name w:val="toc 9"/>
    <w:basedOn w:val="a0"/>
    <w:next w:val="a0"/>
    <w:autoRedefine/>
    <w:uiPriority w:val="39"/>
    <w:unhideWhenUsed/>
    <w:rsid w:val="00840B71"/>
    <w:pPr>
      <w:widowControl/>
      <w:autoSpaceDE/>
      <w:autoSpaceDN/>
      <w:adjustRightInd/>
      <w:spacing w:after="100" w:line="276" w:lineRule="auto"/>
      <w:ind w:left="1760"/>
      <w:jc w:val="left"/>
    </w:pPr>
    <w:rPr>
      <w:rFonts w:ascii="Calibri" w:hAnsi="Calibri" w:cs="Times New Roman"/>
      <w:sz w:val="22"/>
      <w:szCs w:val="22"/>
    </w:rPr>
  </w:style>
  <w:style w:type="character" w:customStyle="1" w:styleId="20">
    <w:name w:val="Заголовок 2 Знак"/>
    <w:link w:val="2"/>
    <w:locked/>
    <w:rsid w:val="00B5499B"/>
    <w:rPr>
      <w:sz w:val="28"/>
      <w:szCs w:val="28"/>
    </w:rPr>
  </w:style>
  <w:style w:type="character" w:customStyle="1" w:styleId="a9">
    <w:name w:val="Текст выноски Знак"/>
    <w:link w:val="a8"/>
    <w:uiPriority w:val="99"/>
    <w:semiHidden/>
    <w:locked/>
    <w:rsid w:val="00B5499B"/>
    <w:rPr>
      <w:rFonts w:ascii="Tahoma" w:hAnsi="Tahoma" w:cs="Tahoma"/>
      <w:sz w:val="16"/>
      <w:szCs w:val="16"/>
    </w:rPr>
  </w:style>
  <w:style w:type="character" w:customStyle="1" w:styleId="WW8Num8z0">
    <w:name w:val="WW8Num8z0"/>
    <w:uiPriority w:val="99"/>
    <w:rsid w:val="00D10D04"/>
    <w:rPr>
      <w:rFonts w:ascii="Symbol" w:hAnsi="Symbol"/>
      <w:sz w:val="18"/>
    </w:rPr>
  </w:style>
  <w:style w:type="paragraph" w:customStyle="1" w:styleId="13">
    <w:name w:val="Знак1"/>
    <w:basedOn w:val="a0"/>
    <w:next w:val="a0"/>
    <w:semiHidden/>
    <w:rsid w:val="00B44560"/>
    <w:pPr>
      <w:widowControl/>
      <w:autoSpaceDE/>
      <w:autoSpaceDN/>
      <w:adjustRightInd/>
      <w:spacing w:after="160" w:line="240" w:lineRule="exact"/>
      <w:jc w:val="left"/>
    </w:pPr>
    <w:rPr>
      <w:lang w:val="en-US" w:eastAsia="en-US"/>
    </w:rPr>
  </w:style>
  <w:style w:type="paragraph" w:styleId="aff1">
    <w:name w:val="Title"/>
    <w:basedOn w:val="a0"/>
    <w:link w:val="aff2"/>
    <w:qFormat/>
    <w:rsid w:val="00DC531E"/>
    <w:pPr>
      <w:widowControl/>
      <w:autoSpaceDE/>
      <w:autoSpaceDN/>
      <w:adjustRightInd/>
      <w:jc w:val="center"/>
    </w:pPr>
    <w:rPr>
      <w:rFonts w:ascii="Times New Roman" w:hAnsi="Times New Roman" w:cs="Times New Roman"/>
      <w:sz w:val="32"/>
    </w:rPr>
  </w:style>
  <w:style w:type="character" w:customStyle="1" w:styleId="aff2">
    <w:name w:val="Название Знак"/>
    <w:link w:val="aff1"/>
    <w:rsid w:val="00DC531E"/>
    <w:rPr>
      <w:sz w:val="32"/>
    </w:rPr>
  </w:style>
  <w:style w:type="paragraph" w:styleId="35">
    <w:name w:val="Body Text Indent 3"/>
    <w:basedOn w:val="a0"/>
    <w:link w:val="36"/>
    <w:uiPriority w:val="99"/>
    <w:semiHidden/>
    <w:unhideWhenUsed/>
    <w:rsid w:val="00460C27"/>
    <w:pPr>
      <w:spacing w:after="120"/>
      <w:ind w:left="283"/>
    </w:pPr>
    <w:rPr>
      <w:sz w:val="16"/>
      <w:szCs w:val="16"/>
    </w:rPr>
  </w:style>
  <w:style w:type="character" w:customStyle="1" w:styleId="36">
    <w:name w:val="Основной текст с отступом 3 Знак"/>
    <w:link w:val="35"/>
    <w:uiPriority w:val="99"/>
    <w:semiHidden/>
    <w:rsid w:val="00460C27"/>
    <w:rPr>
      <w:rFonts w:ascii="Arial" w:hAnsi="Arial" w:cs="Arial"/>
      <w:sz w:val="16"/>
      <w:szCs w:val="16"/>
    </w:rPr>
  </w:style>
  <w:style w:type="paragraph" w:customStyle="1" w:styleId="ConsNonformat">
    <w:name w:val="ConsNonformat"/>
    <w:rsid w:val="000E000A"/>
    <w:pPr>
      <w:widowControl w:val="0"/>
      <w:autoSpaceDE w:val="0"/>
      <w:autoSpaceDN w:val="0"/>
      <w:adjustRightInd w:val="0"/>
    </w:pPr>
    <w:rPr>
      <w:rFonts w:ascii="Courier New" w:hAnsi="Courier New" w:cs="Courier New"/>
    </w:rPr>
  </w:style>
  <w:style w:type="paragraph" w:customStyle="1" w:styleId="ConsCell">
    <w:name w:val="ConsCell"/>
    <w:rsid w:val="000E000A"/>
    <w:pPr>
      <w:widowControl w:val="0"/>
      <w:autoSpaceDE w:val="0"/>
      <w:autoSpaceDN w:val="0"/>
      <w:adjustRightInd w:val="0"/>
    </w:pPr>
    <w:rPr>
      <w:rFonts w:ascii="Arial" w:hAnsi="Arial" w:cs="Arial"/>
    </w:rPr>
  </w:style>
  <w:style w:type="paragraph" w:customStyle="1" w:styleId="14">
    <w:name w:val="Стиль1"/>
    <w:basedOn w:val="a0"/>
    <w:link w:val="15"/>
    <w:qFormat/>
    <w:rsid w:val="00442FA5"/>
    <w:rPr>
      <w:rFonts w:ascii="Times New Roman" w:hAnsi="Times New Roman" w:cs="Times New Roman"/>
      <w:sz w:val="26"/>
      <w:szCs w:val="26"/>
    </w:rPr>
  </w:style>
  <w:style w:type="character" w:customStyle="1" w:styleId="15">
    <w:name w:val="Стиль1 Знак"/>
    <w:link w:val="14"/>
    <w:rsid w:val="00442FA5"/>
    <w:rPr>
      <w:sz w:val="26"/>
      <w:szCs w:val="26"/>
    </w:rPr>
  </w:style>
  <w:style w:type="paragraph" w:customStyle="1" w:styleId="TimesNewRoman14125">
    <w:name w:val="Стиль Times New Roman 14 пт По ширине Первая строка:  1.25 см С..."/>
    <w:basedOn w:val="a0"/>
    <w:rsid w:val="00F1081A"/>
    <w:pPr>
      <w:widowControl/>
      <w:suppressAutoHyphens/>
      <w:autoSpaceDE/>
      <w:autoSpaceDN/>
      <w:adjustRightInd/>
      <w:ind w:right="-40" w:firstLine="709"/>
    </w:pPr>
    <w:rPr>
      <w:rFonts w:ascii="Times New Roman" w:hAnsi="Times New Roman" w:cs="Times New Roman"/>
      <w:sz w:val="28"/>
      <w:lang w:eastAsia="ar-SA"/>
    </w:rPr>
  </w:style>
  <w:style w:type="paragraph" w:customStyle="1" w:styleId="Default">
    <w:name w:val="Default"/>
    <w:rsid w:val="00F36056"/>
    <w:pPr>
      <w:autoSpaceDE w:val="0"/>
      <w:autoSpaceDN w:val="0"/>
      <w:adjustRightInd w:val="0"/>
    </w:pPr>
    <w:rPr>
      <w:color w:val="000000"/>
      <w:sz w:val="24"/>
      <w:szCs w:val="24"/>
    </w:rPr>
  </w:style>
  <w:style w:type="paragraph" w:customStyle="1" w:styleId="tekstob">
    <w:name w:val="tekstob"/>
    <w:basedOn w:val="a0"/>
    <w:rsid w:val="00CF3B77"/>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u">
    <w:name w:val="u"/>
    <w:basedOn w:val="a0"/>
    <w:rsid w:val="000F34C2"/>
    <w:pPr>
      <w:widowControl/>
      <w:autoSpaceDE/>
      <w:autoSpaceDN/>
      <w:adjustRightInd/>
      <w:ind w:firstLine="390"/>
    </w:pPr>
    <w:rPr>
      <w:rFonts w:ascii="Times New Roman" w:hAnsi="Times New Roman" w:cs="Times New Roman"/>
      <w:sz w:val="24"/>
      <w:szCs w:val="24"/>
    </w:rPr>
  </w:style>
  <w:style w:type="paragraph" w:customStyle="1" w:styleId="headertext">
    <w:name w:val="headertext"/>
    <w:basedOn w:val="a0"/>
    <w:rsid w:val="00C64899"/>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unformattext">
    <w:name w:val="unformattext"/>
    <w:basedOn w:val="a0"/>
    <w:rsid w:val="00C64899"/>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formattext">
    <w:name w:val="formattext"/>
    <w:basedOn w:val="a0"/>
    <w:rsid w:val="00C64899"/>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ff3">
    <w:name w:val="Гипертекстовая ссылка"/>
    <w:uiPriority w:val="99"/>
    <w:rsid w:val="00871FE4"/>
    <w:rPr>
      <w:rFonts w:cs="Times New Roman"/>
      <w:b/>
      <w:bCs/>
      <w:color w:val="008000"/>
    </w:rPr>
  </w:style>
  <w:style w:type="paragraph" w:styleId="22">
    <w:name w:val="Body Text 2"/>
    <w:basedOn w:val="a0"/>
    <w:link w:val="23"/>
    <w:uiPriority w:val="99"/>
    <w:semiHidden/>
    <w:unhideWhenUsed/>
    <w:rsid w:val="00D76159"/>
    <w:pPr>
      <w:spacing w:after="120" w:line="480" w:lineRule="auto"/>
    </w:pPr>
  </w:style>
  <w:style w:type="character" w:customStyle="1" w:styleId="23">
    <w:name w:val="Основной текст 2 Знак"/>
    <w:link w:val="22"/>
    <w:uiPriority w:val="99"/>
    <w:semiHidden/>
    <w:rsid w:val="00D76159"/>
    <w:rPr>
      <w:rFonts w:ascii="Arial" w:hAnsi="Arial" w:cs="Arial"/>
    </w:rPr>
  </w:style>
  <w:style w:type="paragraph" w:customStyle="1" w:styleId="NoSpacing2">
    <w:name w:val="No Spacing2"/>
    <w:rsid w:val="005678F3"/>
    <w:rPr>
      <w:sz w:val="22"/>
      <w:szCs w:val="22"/>
    </w:rPr>
  </w:style>
  <w:style w:type="paragraph" w:customStyle="1" w:styleId="s151">
    <w:name w:val="s_151"/>
    <w:basedOn w:val="a0"/>
    <w:rsid w:val="0011690D"/>
    <w:pPr>
      <w:widowControl/>
      <w:autoSpaceDE/>
      <w:autoSpaceDN/>
      <w:adjustRightInd/>
      <w:spacing w:before="100" w:beforeAutospacing="1" w:after="100" w:afterAutospacing="1"/>
      <w:ind w:left="825"/>
      <w:jc w:val="left"/>
    </w:pPr>
    <w:rPr>
      <w:rFonts w:ascii="Times New Roman" w:hAnsi="Times New Roman" w:cs="Times New Roman"/>
      <w:sz w:val="24"/>
      <w:szCs w:val="24"/>
    </w:rPr>
  </w:style>
  <w:style w:type="character" w:customStyle="1" w:styleId="ConsPlusNormal0">
    <w:name w:val="ConsPlusNormal Знак"/>
    <w:link w:val="ConsPlusNormal"/>
    <w:locked/>
    <w:rsid w:val="00A5722B"/>
    <w:rPr>
      <w:rFonts w:ascii="Arial" w:hAnsi="Arial" w:cs="Arial"/>
      <w:lang w:val="ru-RU" w:eastAsia="ru-RU" w:bidi="ar-SA"/>
    </w:rPr>
  </w:style>
  <w:style w:type="paragraph" w:customStyle="1" w:styleId="aff4">
    <w:name w:val="Подчёркнуный текст"/>
    <w:basedOn w:val="a0"/>
    <w:next w:val="a0"/>
    <w:uiPriority w:val="99"/>
    <w:rsid w:val="00DB1AF8"/>
    <w:pPr>
      <w:pBdr>
        <w:bottom w:val="single" w:sz="4" w:space="0" w:color="auto"/>
      </w:pBdr>
      <w:ind w:firstLine="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7874">
      <w:bodyDiv w:val="1"/>
      <w:marLeft w:val="0"/>
      <w:marRight w:val="0"/>
      <w:marTop w:val="0"/>
      <w:marBottom w:val="0"/>
      <w:divBdr>
        <w:top w:val="none" w:sz="0" w:space="0" w:color="auto"/>
        <w:left w:val="none" w:sz="0" w:space="0" w:color="auto"/>
        <w:bottom w:val="none" w:sz="0" w:space="0" w:color="auto"/>
        <w:right w:val="none" w:sz="0" w:space="0" w:color="auto"/>
      </w:divBdr>
    </w:div>
    <w:div w:id="59403090">
      <w:bodyDiv w:val="1"/>
      <w:marLeft w:val="0"/>
      <w:marRight w:val="0"/>
      <w:marTop w:val="0"/>
      <w:marBottom w:val="0"/>
      <w:divBdr>
        <w:top w:val="none" w:sz="0" w:space="0" w:color="auto"/>
        <w:left w:val="none" w:sz="0" w:space="0" w:color="auto"/>
        <w:bottom w:val="none" w:sz="0" w:space="0" w:color="auto"/>
        <w:right w:val="none" w:sz="0" w:space="0" w:color="auto"/>
      </w:divBdr>
      <w:divsChild>
        <w:div w:id="175845423">
          <w:marLeft w:val="0"/>
          <w:marRight w:val="0"/>
          <w:marTop w:val="0"/>
          <w:marBottom w:val="0"/>
          <w:divBdr>
            <w:top w:val="none" w:sz="0" w:space="0" w:color="auto"/>
            <w:left w:val="none" w:sz="0" w:space="0" w:color="auto"/>
            <w:bottom w:val="none" w:sz="0" w:space="0" w:color="auto"/>
            <w:right w:val="none" w:sz="0" w:space="0" w:color="auto"/>
          </w:divBdr>
          <w:divsChild>
            <w:div w:id="648098808">
              <w:marLeft w:val="0"/>
              <w:marRight w:val="0"/>
              <w:marTop w:val="0"/>
              <w:marBottom w:val="0"/>
              <w:divBdr>
                <w:top w:val="none" w:sz="0" w:space="0" w:color="auto"/>
                <w:left w:val="none" w:sz="0" w:space="0" w:color="auto"/>
                <w:bottom w:val="none" w:sz="0" w:space="0" w:color="auto"/>
                <w:right w:val="none" w:sz="0" w:space="0" w:color="auto"/>
              </w:divBdr>
            </w:div>
            <w:div w:id="1058477166">
              <w:marLeft w:val="0"/>
              <w:marRight w:val="0"/>
              <w:marTop w:val="0"/>
              <w:marBottom w:val="0"/>
              <w:divBdr>
                <w:top w:val="none" w:sz="0" w:space="0" w:color="auto"/>
                <w:left w:val="none" w:sz="0" w:space="0" w:color="auto"/>
                <w:bottom w:val="none" w:sz="0" w:space="0" w:color="auto"/>
                <w:right w:val="none" w:sz="0" w:space="0" w:color="auto"/>
              </w:divBdr>
            </w:div>
            <w:div w:id="1136602979">
              <w:marLeft w:val="0"/>
              <w:marRight w:val="0"/>
              <w:marTop w:val="0"/>
              <w:marBottom w:val="0"/>
              <w:divBdr>
                <w:top w:val="none" w:sz="0" w:space="0" w:color="auto"/>
                <w:left w:val="none" w:sz="0" w:space="0" w:color="auto"/>
                <w:bottom w:val="none" w:sz="0" w:space="0" w:color="auto"/>
                <w:right w:val="none" w:sz="0" w:space="0" w:color="auto"/>
              </w:divBdr>
            </w:div>
            <w:div w:id="14643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51379">
      <w:bodyDiv w:val="1"/>
      <w:marLeft w:val="0"/>
      <w:marRight w:val="0"/>
      <w:marTop w:val="0"/>
      <w:marBottom w:val="0"/>
      <w:divBdr>
        <w:top w:val="none" w:sz="0" w:space="0" w:color="auto"/>
        <w:left w:val="none" w:sz="0" w:space="0" w:color="auto"/>
        <w:bottom w:val="none" w:sz="0" w:space="0" w:color="auto"/>
        <w:right w:val="none" w:sz="0" w:space="0" w:color="auto"/>
      </w:divBdr>
      <w:divsChild>
        <w:div w:id="353463874">
          <w:marLeft w:val="547"/>
          <w:marRight w:val="0"/>
          <w:marTop w:val="192"/>
          <w:marBottom w:val="0"/>
          <w:divBdr>
            <w:top w:val="none" w:sz="0" w:space="0" w:color="auto"/>
            <w:left w:val="none" w:sz="0" w:space="0" w:color="auto"/>
            <w:bottom w:val="none" w:sz="0" w:space="0" w:color="auto"/>
            <w:right w:val="none" w:sz="0" w:space="0" w:color="auto"/>
          </w:divBdr>
        </w:div>
        <w:div w:id="1430077932">
          <w:marLeft w:val="547"/>
          <w:marRight w:val="0"/>
          <w:marTop w:val="192"/>
          <w:marBottom w:val="0"/>
          <w:divBdr>
            <w:top w:val="none" w:sz="0" w:space="0" w:color="auto"/>
            <w:left w:val="none" w:sz="0" w:space="0" w:color="auto"/>
            <w:bottom w:val="none" w:sz="0" w:space="0" w:color="auto"/>
            <w:right w:val="none" w:sz="0" w:space="0" w:color="auto"/>
          </w:divBdr>
        </w:div>
        <w:div w:id="1903372214">
          <w:marLeft w:val="547"/>
          <w:marRight w:val="0"/>
          <w:marTop w:val="192"/>
          <w:marBottom w:val="0"/>
          <w:divBdr>
            <w:top w:val="none" w:sz="0" w:space="0" w:color="auto"/>
            <w:left w:val="none" w:sz="0" w:space="0" w:color="auto"/>
            <w:bottom w:val="none" w:sz="0" w:space="0" w:color="auto"/>
            <w:right w:val="none" w:sz="0" w:space="0" w:color="auto"/>
          </w:divBdr>
        </w:div>
        <w:div w:id="2017657475">
          <w:marLeft w:val="547"/>
          <w:marRight w:val="0"/>
          <w:marTop w:val="192"/>
          <w:marBottom w:val="0"/>
          <w:divBdr>
            <w:top w:val="none" w:sz="0" w:space="0" w:color="auto"/>
            <w:left w:val="none" w:sz="0" w:space="0" w:color="auto"/>
            <w:bottom w:val="none" w:sz="0" w:space="0" w:color="auto"/>
            <w:right w:val="none" w:sz="0" w:space="0" w:color="auto"/>
          </w:divBdr>
        </w:div>
      </w:divsChild>
    </w:div>
    <w:div w:id="271524154">
      <w:bodyDiv w:val="1"/>
      <w:marLeft w:val="0"/>
      <w:marRight w:val="0"/>
      <w:marTop w:val="0"/>
      <w:marBottom w:val="0"/>
      <w:divBdr>
        <w:top w:val="none" w:sz="0" w:space="0" w:color="auto"/>
        <w:left w:val="none" w:sz="0" w:space="0" w:color="auto"/>
        <w:bottom w:val="none" w:sz="0" w:space="0" w:color="auto"/>
        <w:right w:val="none" w:sz="0" w:space="0" w:color="auto"/>
      </w:divBdr>
      <w:divsChild>
        <w:div w:id="1172254013">
          <w:marLeft w:val="0"/>
          <w:marRight w:val="0"/>
          <w:marTop w:val="0"/>
          <w:marBottom w:val="0"/>
          <w:divBdr>
            <w:top w:val="none" w:sz="0" w:space="0" w:color="auto"/>
            <w:left w:val="none" w:sz="0" w:space="0" w:color="auto"/>
            <w:bottom w:val="none" w:sz="0" w:space="0" w:color="auto"/>
            <w:right w:val="none" w:sz="0" w:space="0" w:color="auto"/>
          </w:divBdr>
          <w:divsChild>
            <w:div w:id="336080579">
              <w:marLeft w:val="0"/>
              <w:marRight w:val="0"/>
              <w:marTop w:val="0"/>
              <w:marBottom w:val="0"/>
              <w:divBdr>
                <w:top w:val="none" w:sz="0" w:space="0" w:color="auto"/>
                <w:left w:val="none" w:sz="0" w:space="0" w:color="auto"/>
                <w:bottom w:val="none" w:sz="0" w:space="0" w:color="auto"/>
                <w:right w:val="none" w:sz="0" w:space="0" w:color="auto"/>
              </w:divBdr>
            </w:div>
            <w:div w:id="618033551">
              <w:marLeft w:val="0"/>
              <w:marRight w:val="0"/>
              <w:marTop w:val="0"/>
              <w:marBottom w:val="0"/>
              <w:divBdr>
                <w:top w:val="none" w:sz="0" w:space="0" w:color="auto"/>
                <w:left w:val="none" w:sz="0" w:space="0" w:color="auto"/>
                <w:bottom w:val="none" w:sz="0" w:space="0" w:color="auto"/>
                <w:right w:val="none" w:sz="0" w:space="0" w:color="auto"/>
              </w:divBdr>
            </w:div>
            <w:div w:id="1011370778">
              <w:marLeft w:val="0"/>
              <w:marRight w:val="0"/>
              <w:marTop w:val="0"/>
              <w:marBottom w:val="0"/>
              <w:divBdr>
                <w:top w:val="none" w:sz="0" w:space="0" w:color="auto"/>
                <w:left w:val="none" w:sz="0" w:space="0" w:color="auto"/>
                <w:bottom w:val="none" w:sz="0" w:space="0" w:color="auto"/>
                <w:right w:val="none" w:sz="0" w:space="0" w:color="auto"/>
              </w:divBdr>
            </w:div>
            <w:div w:id="1569070266">
              <w:marLeft w:val="0"/>
              <w:marRight w:val="0"/>
              <w:marTop w:val="0"/>
              <w:marBottom w:val="0"/>
              <w:divBdr>
                <w:top w:val="none" w:sz="0" w:space="0" w:color="auto"/>
                <w:left w:val="none" w:sz="0" w:space="0" w:color="auto"/>
                <w:bottom w:val="none" w:sz="0" w:space="0" w:color="auto"/>
                <w:right w:val="none" w:sz="0" w:space="0" w:color="auto"/>
              </w:divBdr>
            </w:div>
            <w:div w:id="21324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60054">
      <w:bodyDiv w:val="1"/>
      <w:marLeft w:val="0"/>
      <w:marRight w:val="0"/>
      <w:marTop w:val="0"/>
      <w:marBottom w:val="0"/>
      <w:divBdr>
        <w:top w:val="none" w:sz="0" w:space="0" w:color="auto"/>
        <w:left w:val="none" w:sz="0" w:space="0" w:color="auto"/>
        <w:bottom w:val="none" w:sz="0" w:space="0" w:color="auto"/>
        <w:right w:val="none" w:sz="0" w:space="0" w:color="auto"/>
      </w:divBdr>
    </w:div>
    <w:div w:id="432482636">
      <w:bodyDiv w:val="1"/>
      <w:marLeft w:val="0"/>
      <w:marRight w:val="0"/>
      <w:marTop w:val="0"/>
      <w:marBottom w:val="0"/>
      <w:divBdr>
        <w:top w:val="none" w:sz="0" w:space="0" w:color="auto"/>
        <w:left w:val="none" w:sz="0" w:space="0" w:color="auto"/>
        <w:bottom w:val="none" w:sz="0" w:space="0" w:color="auto"/>
        <w:right w:val="none" w:sz="0" w:space="0" w:color="auto"/>
      </w:divBdr>
    </w:div>
    <w:div w:id="465316234">
      <w:bodyDiv w:val="1"/>
      <w:marLeft w:val="0"/>
      <w:marRight w:val="0"/>
      <w:marTop w:val="0"/>
      <w:marBottom w:val="0"/>
      <w:divBdr>
        <w:top w:val="none" w:sz="0" w:space="0" w:color="auto"/>
        <w:left w:val="none" w:sz="0" w:space="0" w:color="auto"/>
        <w:bottom w:val="none" w:sz="0" w:space="0" w:color="auto"/>
        <w:right w:val="none" w:sz="0" w:space="0" w:color="auto"/>
      </w:divBdr>
    </w:div>
    <w:div w:id="568922504">
      <w:bodyDiv w:val="1"/>
      <w:marLeft w:val="0"/>
      <w:marRight w:val="0"/>
      <w:marTop w:val="0"/>
      <w:marBottom w:val="0"/>
      <w:divBdr>
        <w:top w:val="none" w:sz="0" w:space="0" w:color="auto"/>
        <w:left w:val="none" w:sz="0" w:space="0" w:color="auto"/>
        <w:bottom w:val="none" w:sz="0" w:space="0" w:color="auto"/>
        <w:right w:val="none" w:sz="0" w:space="0" w:color="auto"/>
      </w:divBdr>
    </w:div>
    <w:div w:id="603074279">
      <w:bodyDiv w:val="1"/>
      <w:marLeft w:val="0"/>
      <w:marRight w:val="0"/>
      <w:marTop w:val="0"/>
      <w:marBottom w:val="0"/>
      <w:divBdr>
        <w:top w:val="none" w:sz="0" w:space="0" w:color="auto"/>
        <w:left w:val="none" w:sz="0" w:space="0" w:color="auto"/>
        <w:bottom w:val="none" w:sz="0" w:space="0" w:color="auto"/>
        <w:right w:val="none" w:sz="0" w:space="0" w:color="auto"/>
      </w:divBdr>
    </w:div>
    <w:div w:id="641353690">
      <w:bodyDiv w:val="1"/>
      <w:marLeft w:val="0"/>
      <w:marRight w:val="0"/>
      <w:marTop w:val="0"/>
      <w:marBottom w:val="0"/>
      <w:divBdr>
        <w:top w:val="none" w:sz="0" w:space="0" w:color="auto"/>
        <w:left w:val="none" w:sz="0" w:space="0" w:color="auto"/>
        <w:bottom w:val="none" w:sz="0" w:space="0" w:color="auto"/>
        <w:right w:val="none" w:sz="0" w:space="0" w:color="auto"/>
      </w:divBdr>
    </w:div>
    <w:div w:id="654845607">
      <w:bodyDiv w:val="1"/>
      <w:marLeft w:val="0"/>
      <w:marRight w:val="0"/>
      <w:marTop w:val="0"/>
      <w:marBottom w:val="0"/>
      <w:divBdr>
        <w:top w:val="none" w:sz="0" w:space="0" w:color="auto"/>
        <w:left w:val="none" w:sz="0" w:space="0" w:color="auto"/>
        <w:bottom w:val="none" w:sz="0" w:space="0" w:color="auto"/>
        <w:right w:val="none" w:sz="0" w:space="0" w:color="auto"/>
      </w:divBdr>
    </w:div>
    <w:div w:id="668487022">
      <w:bodyDiv w:val="1"/>
      <w:marLeft w:val="0"/>
      <w:marRight w:val="0"/>
      <w:marTop w:val="0"/>
      <w:marBottom w:val="0"/>
      <w:divBdr>
        <w:top w:val="none" w:sz="0" w:space="0" w:color="auto"/>
        <w:left w:val="none" w:sz="0" w:space="0" w:color="auto"/>
        <w:bottom w:val="none" w:sz="0" w:space="0" w:color="auto"/>
        <w:right w:val="none" w:sz="0" w:space="0" w:color="auto"/>
      </w:divBdr>
    </w:div>
    <w:div w:id="829907089">
      <w:bodyDiv w:val="1"/>
      <w:marLeft w:val="0"/>
      <w:marRight w:val="0"/>
      <w:marTop w:val="0"/>
      <w:marBottom w:val="0"/>
      <w:divBdr>
        <w:top w:val="none" w:sz="0" w:space="0" w:color="auto"/>
        <w:left w:val="none" w:sz="0" w:space="0" w:color="auto"/>
        <w:bottom w:val="none" w:sz="0" w:space="0" w:color="auto"/>
        <w:right w:val="none" w:sz="0" w:space="0" w:color="auto"/>
      </w:divBdr>
      <w:divsChild>
        <w:div w:id="905533901">
          <w:marLeft w:val="0"/>
          <w:marRight w:val="0"/>
          <w:marTop w:val="0"/>
          <w:marBottom w:val="0"/>
          <w:divBdr>
            <w:top w:val="none" w:sz="0" w:space="0" w:color="auto"/>
            <w:left w:val="none" w:sz="0" w:space="0" w:color="auto"/>
            <w:bottom w:val="none" w:sz="0" w:space="0" w:color="auto"/>
            <w:right w:val="none" w:sz="0" w:space="0" w:color="auto"/>
          </w:divBdr>
          <w:divsChild>
            <w:div w:id="2052727091">
              <w:marLeft w:val="0"/>
              <w:marRight w:val="0"/>
              <w:marTop w:val="0"/>
              <w:marBottom w:val="0"/>
              <w:divBdr>
                <w:top w:val="none" w:sz="0" w:space="0" w:color="auto"/>
                <w:left w:val="none" w:sz="0" w:space="0" w:color="auto"/>
                <w:bottom w:val="none" w:sz="0" w:space="0" w:color="auto"/>
                <w:right w:val="none" w:sz="0" w:space="0" w:color="auto"/>
              </w:divBdr>
              <w:divsChild>
                <w:div w:id="1159466582">
                  <w:marLeft w:val="3750"/>
                  <w:marRight w:val="150"/>
                  <w:marTop w:val="0"/>
                  <w:marBottom w:val="0"/>
                  <w:divBdr>
                    <w:top w:val="none" w:sz="0" w:space="0" w:color="auto"/>
                    <w:left w:val="none" w:sz="0" w:space="0" w:color="auto"/>
                    <w:bottom w:val="none" w:sz="0" w:space="0" w:color="auto"/>
                    <w:right w:val="none" w:sz="0" w:space="0" w:color="auto"/>
                  </w:divBdr>
                  <w:divsChild>
                    <w:div w:id="17089906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840050646">
      <w:bodyDiv w:val="1"/>
      <w:marLeft w:val="0"/>
      <w:marRight w:val="0"/>
      <w:marTop w:val="0"/>
      <w:marBottom w:val="0"/>
      <w:divBdr>
        <w:top w:val="none" w:sz="0" w:space="0" w:color="auto"/>
        <w:left w:val="none" w:sz="0" w:space="0" w:color="auto"/>
        <w:bottom w:val="none" w:sz="0" w:space="0" w:color="auto"/>
        <w:right w:val="none" w:sz="0" w:space="0" w:color="auto"/>
      </w:divBdr>
      <w:divsChild>
        <w:div w:id="1199472226">
          <w:marLeft w:val="0"/>
          <w:marRight w:val="0"/>
          <w:marTop w:val="0"/>
          <w:marBottom w:val="0"/>
          <w:divBdr>
            <w:top w:val="none" w:sz="0" w:space="0" w:color="auto"/>
            <w:left w:val="none" w:sz="0" w:space="0" w:color="auto"/>
            <w:bottom w:val="none" w:sz="0" w:space="0" w:color="auto"/>
            <w:right w:val="none" w:sz="0" w:space="0" w:color="auto"/>
          </w:divBdr>
          <w:divsChild>
            <w:div w:id="1528522724">
              <w:marLeft w:val="0"/>
              <w:marRight w:val="0"/>
              <w:marTop w:val="0"/>
              <w:marBottom w:val="0"/>
              <w:divBdr>
                <w:top w:val="none" w:sz="0" w:space="0" w:color="auto"/>
                <w:left w:val="none" w:sz="0" w:space="0" w:color="auto"/>
                <w:bottom w:val="none" w:sz="0" w:space="0" w:color="auto"/>
                <w:right w:val="none" w:sz="0" w:space="0" w:color="auto"/>
              </w:divBdr>
              <w:divsChild>
                <w:div w:id="585958309">
                  <w:marLeft w:val="0"/>
                  <w:marRight w:val="0"/>
                  <w:marTop w:val="0"/>
                  <w:marBottom w:val="0"/>
                  <w:divBdr>
                    <w:top w:val="none" w:sz="0" w:space="0" w:color="auto"/>
                    <w:left w:val="none" w:sz="0" w:space="0" w:color="auto"/>
                    <w:bottom w:val="none" w:sz="0" w:space="0" w:color="auto"/>
                    <w:right w:val="none" w:sz="0" w:space="0" w:color="auto"/>
                  </w:divBdr>
                  <w:divsChild>
                    <w:div w:id="1971126313">
                      <w:marLeft w:val="0"/>
                      <w:marRight w:val="0"/>
                      <w:marTop w:val="0"/>
                      <w:marBottom w:val="0"/>
                      <w:divBdr>
                        <w:top w:val="none" w:sz="0" w:space="0" w:color="auto"/>
                        <w:left w:val="none" w:sz="0" w:space="0" w:color="auto"/>
                        <w:bottom w:val="none" w:sz="0" w:space="0" w:color="auto"/>
                        <w:right w:val="none" w:sz="0" w:space="0" w:color="auto"/>
                      </w:divBdr>
                      <w:divsChild>
                        <w:div w:id="427971836">
                          <w:marLeft w:val="0"/>
                          <w:marRight w:val="0"/>
                          <w:marTop w:val="0"/>
                          <w:marBottom w:val="0"/>
                          <w:divBdr>
                            <w:top w:val="none" w:sz="0" w:space="0" w:color="auto"/>
                            <w:left w:val="none" w:sz="0" w:space="0" w:color="auto"/>
                            <w:bottom w:val="none" w:sz="0" w:space="0" w:color="auto"/>
                            <w:right w:val="none" w:sz="0" w:space="0" w:color="auto"/>
                          </w:divBdr>
                          <w:divsChild>
                            <w:div w:id="864712790">
                              <w:marLeft w:val="0"/>
                              <w:marRight w:val="0"/>
                              <w:marTop w:val="0"/>
                              <w:marBottom w:val="0"/>
                              <w:divBdr>
                                <w:top w:val="none" w:sz="0" w:space="0" w:color="auto"/>
                                <w:left w:val="none" w:sz="0" w:space="0" w:color="auto"/>
                                <w:bottom w:val="none" w:sz="0" w:space="0" w:color="auto"/>
                                <w:right w:val="none" w:sz="0" w:space="0" w:color="auto"/>
                              </w:divBdr>
                              <w:divsChild>
                                <w:div w:id="19592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265078">
      <w:bodyDiv w:val="1"/>
      <w:marLeft w:val="0"/>
      <w:marRight w:val="0"/>
      <w:marTop w:val="0"/>
      <w:marBottom w:val="0"/>
      <w:divBdr>
        <w:top w:val="none" w:sz="0" w:space="0" w:color="auto"/>
        <w:left w:val="none" w:sz="0" w:space="0" w:color="auto"/>
        <w:bottom w:val="none" w:sz="0" w:space="0" w:color="auto"/>
        <w:right w:val="none" w:sz="0" w:space="0" w:color="auto"/>
      </w:divBdr>
      <w:divsChild>
        <w:div w:id="1456172037">
          <w:marLeft w:val="0"/>
          <w:marRight w:val="0"/>
          <w:marTop w:val="0"/>
          <w:marBottom w:val="0"/>
          <w:divBdr>
            <w:top w:val="none" w:sz="0" w:space="0" w:color="auto"/>
            <w:left w:val="none" w:sz="0" w:space="0" w:color="auto"/>
            <w:bottom w:val="none" w:sz="0" w:space="0" w:color="auto"/>
            <w:right w:val="none" w:sz="0" w:space="0" w:color="auto"/>
          </w:divBdr>
          <w:divsChild>
            <w:div w:id="2105954689">
              <w:marLeft w:val="0"/>
              <w:marRight w:val="0"/>
              <w:marTop w:val="0"/>
              <w:marBottom w:val="150"/>
              <w:divBdr>
                <w:top w:val="single" w:sz="2" w:space="0" w:color="808080"/>
                <w:left w:val="single" w:sz="2" w:space="0" w:color="808080"/>
                <w:bottom w:val="single" w:sz="2" w:space="0" w:color="808080"/>
                <w:right w:val="single" w:sz="2" w:space="0" w:color="808080"/>
              </w:divBdr>
              <w:divsChild>
                <w:div w:id="761681966">
                  <w:marLeft w:val="0"/>
                  <w:marRight w:val="0"/>
                  <w:marTop w:val="0"/>
                  <w:marBottom w:val="0"/>
                  <w:divBdr>
                    <w:top w:val="none" w:sz="0" w:space="0" w:color="auto"/>
                    <w:left w:val="none" w:sz="0" w:space="0" w:color="auto"/>
                    <w:bottom w:val="none" w:sz="0" w:space="0" w:color="auto"/>
                    <w:right w:val="none" w:sz="0" w:space="0" w:color="auto"/>
                  </w:divBdr>
                  <w:divsChild>
                    <w:div w:id="1555267204">
                      <w:marLeft w:val="240"/>
                      <w:marRight w:val="0"/>
                      <w:marTop w:val="270"/>
                      <w:marBottom w:val="0"/>
                      <w:divBdr>
                        <w:top w:val="none" w:sz="0" w:space="0" w:color="auto"/>
                        <w:left w:val="none" w:sz="0" w:space="0" w:color="auto"/>
                        <w:bottom w:val="none" w:sz="0" w:space="0" w:color="auto"/>
                        <w:right w:val="none" w:sz="0" w:space="0" w:color="auto"/>
                      </w:divBdr>
                      <w:divsChild>
                        <w:div w:id="1056398438">
                          <w:marLeft w:val="0"/>
                          <w:marRight w:val="0"/>
                          <w:marTop w:val="0"/>
                          <w:marBottom w:val="0"/>
                          <w:divBdr>
                            <w:top w:val="none" w:sz="0" w:space="0" w:color="auto"/>
                            <w:left w:val="none" w:sz="0" w:space="0" w:color="auto"/>
                            <w:bottom w:val="none" w:sz="0" w:space="0" w:color="auto"/>
                            <w:right w:val="none" w:sz="0" w:space="0" w:color="auto"/>
                          </w:divBdr>
                          <w:divsChild>
                            <w:div w:id="598949723">
                              <w:marLeft w:val="0"/>
                              <w:marRight w:val="0"/>
                              <w:marTop w:val="0"/>
                              <w:marBottom w:val="0"/>
                              <w:divBdr>
                                <w:top w:val="none" w:sz="0" w:space="0" w:color="auto"/>
                                <w:left w:val="none" w:sz="0" w:space="0" w:color="auto"/>
                                <w:bottom w:val="none" w:sz="0" w:space="0" w:color="auto"/>
                                <w:right w:val="none" w:sz="0" w:space="0" w:color="auto"/>
                              </w:divBdr>
                            </w:div>
                            <w:div w:id="72182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110746">
      <w:bodyDiv w:val="1"/>
      <w:marLeft w:val="0"/>
      <w:marRight w:val="0"/>
      <w:marTop w:val="0"/>
      <w:marBottom w:val="0"/>
      <w:divBdr>
        <w:top w:val="none" w:sz="0" w:space="0" w:color="auto"/>
        <w:left w:val="none" w:sz="0" w:space="0" w:color="auto"/>
        <w:bottom w:val="none" w:sz="0" w:space="0" w:color="auto"/>
        <w:right w:val="none" w:sz="0" w:space="0" w:color="auto"/>
      </w:divBdr>
    </w:div>
    <w:div w:id="938678511">
      <w:bodyDiv w:val="1"/>
      <w:marLeft w:val="0"/>
      <w:marRight w:val="0"/>
      <w:marTop w:val="0"/>
      <w:marBottom w:val="0"/>
      <w:divBdr>
        <w:top w:val="none" w:sz="0" w:space="0" w:color="auto"/>
        <w:left w:val="none" w:sz="0" w:space="0" w:color="auto"/>
        <w:bottom w:val="none" w:sz="0" w:space="0" w:color="auto"/>
        <w:right w:val="none" w:sz="0" w:space="0" w:color="auto"/>
      </w:divBdr>
    </w:div>
    <w:div w:id="1389063392">
      <w:bodyDiv w:val="1"/>
      <w:marLeft w:val="0"/>
      <w:marRight w:val="0"/>
      <w:marTop w:val="0"/>
      <w:marBottom w:val="0"/>
      <w:divBdr>
        <w:top w:val="none" w:sz="0" w:space="0" w:color="auto"/>
        <w:left w:val="none" w:sz="0" w:space="0" w:color="auto"/>
        <w:bottom w:val="none" w:sz="0" w:space="0" w:color="auto"/>
        <w:right w:val="none" w:sz="0" w:space="0" w:color="auto"/>
      </w:divBdr>
      <w:divsChild>
        <w:div w:id="1829595706">
          <w:marLeft w:val="0"/>
          <w:marRight w:val="0"/>
          <w:marTop w:val="0"/>
          <w:marBottom w:val="0"/>
          <w:divBdr>
            <w:top w:val="none" w:sz="0" w:space="0" w:color="auto"/>
            <w:left w:val="none" w:sz="0" w:space="0" w:color="auto"/>
            <w:bottom w:val="none" w:sz="0" w:space="0" w:color="auto"/>
            <w:right w:val="none" w:sz="0" w:space="0" w:color="auto"/>
          </w:divBdr>
          <w:divsChild>
            <w:div w:id="967468512">
              <w:marLeft w:val="0"/>
              <w:marRight w:val="0"/>
              <w:marTop w:val="0"/>
              <w:marBottom w:val="0"/>
              <w:divBdr>
                <w:top w:val="none" w:sz="0" w:space="0" w:color="auto"/>
                <w:left w:val="none" w:sz="0" w:space="0" w:color="auto"/>
                <w:bottom w:val="none" w:sz="0" w:space="0" w:color="auto"/>
                <w:right w:val="none" w:sz="0" w:space="0" w:color="auto"/>
              </w:divBdr>
              <w:divsChild>
                <w:div w:id="1983077629">
                  <w:marLeft w:val="0"/>
                  <w:marRight w:val="0"/>
                  <w:marTop w:val="0"/>
                  <w:marBottom w:val="0"/>
                  <w:divBdr>
                    <w:top w:val="none" w:sz="0" w:space="0" w:color="auto"/>
                    <w:left w:val="none" w:sz="0" w:space="0" w:color="auto"/>
                    <w:bottom w:val="none" w:sz="0" w:space="0" w:color="auto"/>
                    <w:right w:val="none" w:sz="0" w:space="0" w:color="auto"/>
                  </w:divBdr>
                </w:div>
                <w:div w:id="1737438558">
                  <w:marLeft w:val="0"/>
                  <w:marRight w:val="0"/>
                  <w:marTop w:val="0"/>
                  <w:marBottom w:val="0"/>
                  <w:divBdr>
                    <w:top w:val="none" w:sz="0" w:space="0" w:color="auto"/>
                    <w:left w:val="none" w:sz="0" w:space="0" w:color="auto"/>
                    <w:bottom w:val="none" w:sz="0" w:space="0" w:color="auto"/>
                    <w:right w:val="none" w:sz="0" w:space="0" w:color="auto"/>
                  </w:divBdr>
                </w:div>
                <w:div w:id="21103250">
                  <w:marLeft w:val="0"/>
                  <w:marRight w:val="0"/>
                  <w:marTop w:val="0"/>
                  <w:marBottom w:val="0"/>
                  <w:divBdr>
                    <w:top w:val="none" w:sz="0" w:space="0" w:color="auto"/>
                    <w:left w:val="none" w:sz="0" w:space="0" w:color="auto"/>
                    <w:bottom w:val="none" w:sz="0" w:space="0" w:color="auto"/>
                    <w:right w:val="none" w:sz="0" w:space="0" w:color="auto"/>
                  </w:divBdr>
                </w:div>
                <w:div w:id="821848146">
                  <w:marLeft w:val="0"/>
                  <w:marRight w:val="0"/>
                  <w:marTop w:val="0"/>
                  <w:marBottom w:val="0"/>
                  <w:divBdr>
                    <w:top w:val="none" w:sz="0" w:space="0" w:color="auto"/>
                    <w:left w:val="none" w:sz="0" w:space="0" w:color="auto"/>
                    <w:bottom w:val="none" w:sz="0" w:space="0" w:color="auto"/>
                    <w:right w:val="none" w:sz="0" w:space="0" w:color="auto"/>
                  </w:divBdr>
                  <w:divsChild>
                    <w:div w:id="3713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43873">
          <w:marLeft w:val="0"/>
          <w:marRight w:val="0"/>
          <w:marTop w:val="0"/>
          <w:marBottom w:val="0"/>
          <w:divBdr>
            <w:top w:val="none" w:sz="0" w:space="0" w:color="auto"/>
            <w:left w:val="none" w:sz="0" w:space="0" w:color="auto"/>
            <w:bottom w:val="none" w:sz="0" w:space="0" w:color="auto"/>
            <w:right w:val="none" w:sz="0" w:space="0" w:color="auto"/>
          </w:divBdr>
          <w:divsChild>
            <w:div w:id="1299648628">
              <w:marLeft w:val="0"/>
              <w:marRight w:val="0"/>
              <w:marTop w:val="0"/>
              <w:marBottom w:val="0"/>
              <w:divBdr>
                <w:top w:val="none" w:sz="0" w:space="0" w:color="auto"/>
                <w:left w:val="none" w:sz="0" w:space="0" w:color="auto"/>
                <w:bottom w:val="none" w:sz="0" w:space="0" w:color="auto"/>
                <w:right w:val="none" w:sz="0" w:space="0" w:color="auto"/>
              </w:divBdr>
              <w:divsChild>
                <w:div w:id="786310232">
                  <w:marLeft w:val="0"/>
                  <w:marRight w:val="0"/>
                  <w:marTop w:val="0"/>
                  <w:marBottom w:val="0"/>
                  <w:divBdr>
                    <w:top w:val="none" w:sz="0" w:space="0" w:color="auto"/>
                    <w:left w:val="none" w:sz="0" w:space="0" w:color="auto"/>
                    <w:bottom w:val="none" w:sz="0" w:space="0" w:color="auto"/>
                    <w:right w:val="none" w:sz="0" w:space="0" w:color="auto"/>
                  </w:divBdr>
                  <w:divsChild>
                    <w:div w:id="12120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65517">
              <w:marLeft w:val="0"/>
              <w:marRight w:val="0"/>
              <w:marTop w:val="0"/>
              <w:marBottom w:val="0"/>
              <w:divBdr>
                <w:top w:val="none" w:sz="0" w:space="0" w:color="auto"/>
                <w:left w:val="none" w:sz="0" w:space="0" w:color="auto"/>
                <w:bottom w:val="none" w:sz="0" w:space="0" w:color="auto"/>
                <w:right w:val="none" w:sz="0" w:space="0" w:color="auto"/>
              </w:divBdr>
              <w:divsChild>
                <w:div w:id="257256086">
                  <w:marLeft w:val="0"/>
                  <w:marRight w:val="0"/>
                  <w:marTop w:val="0"/>
                  <w:marBottom w:val="0"/>
                  <w:divBdr>
                    <w:top w:val="none" w:sz="0" w:space="0" w:color="auto"/>
                    <w:left w:val="none" w:sz="0" w:space="0" w:color="auto"/>
                    <w:bottom w:val="none" w:sz="0" w:space="0" w:color="auto"/>
                    <w:right w:val="none" w:sz="0" w:space="0" w:color="auto"/>
                  </w:divBdr>
                  <w:divsChild>
                    <w:div w:id="1793356763">
                      <w:marLeft w:val="0"/>
                      <w:marRight w:val="0"/>
                      <w:marTop w:val="0"/>
                      <w:marBottom w:val="0"/>
                      <w:divBdr>
                        <w:top w:val="none" w:sz="0" w:space="0" w:color="auto"/>
                        <w:left w:val="none" w:sz="0" w:space="0" w:color="auto"/>
                        <w:bottom w:val="none" w:sz="0" w:space="0" w:color="auto"/>
                        <w:right w:val="none" w:sz="0" w:space="0" w:color="auto"/>
                      </w:divBdr>
                      <w:divsChild>
                        <w:div w:id="1277911633">
                          <w:marLeft w:val="0"/>
                          <w:marRight w:val="0"/>
                          <w:marTop w:val="0"/>
                          <w:marBottom w:val="0"/>
                          <w:divBdr>
                            <w:top w:val="none" w:sz="0" w:space="0" w:color="auto"/>
                            <w:left w:val="none" w:sz="0" w:space="0" w:color="auto"/>
                            <w:bottom w:val="none" w:sz="0" w:space="0" w:color="auto"/>
                            <w:right w:val="none" w:sz="0" w:space="0" w:color="auto"/>
                          </w:divBdr>
                        </w:div>
                      </w:divsChild>
                    </w:div>
                    <w:div w:id="1226725632">
                      <w:marLeft w:val="0"/>
                      <w:marRight w:val="0"/>
                      <w:marTop w:val="0"/>
                      <w:marBottom w:val="0"/>
                      <w:divBdr>
                        <w:top w:val="none" w:sz="0" w:space="0" w:color="auto"/>
                        <w:left w:val="none" w:sz="0" w:space="0" w:color="auto"/>
                        <w:bottom w:val="none" w:sz="0" w:space="0" w:color="auto"/>
                        <w:right w:val="none" w:sz="0" w:space="0" w:color="auto"/>
                      </w:divBdr>
                      <w:divsChild>
                        <w:div w:id="1053970960">
                          <w:marLeft w:val="0"/>
                          <w:marRight w:val="0"/>
                          <w:marTop w:val="0"/>
                          <w:marBottom w:val="0"/>
                          <w:divBdr>
                            <w:top w:val="none" w:sz="0" w:space="0" w:color="auto"/>
                            <w:left w:val="none" w:sz="0" w:space="0" w:color="auto"/>
                            <w:bottom w:val="none" w:sz="0" w:space="0" w:color="auto"/>
                            <w:right w:val="none" w:sz="0" w:space="0" w:color="auto"/>
                          </w:divBdr>
                        </w:div>
                      </w:divsChild>
                    </w:div>
                    <w:div w:id="19738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602493">
      <w:bodyDiv w:val="1"/>
      <w:marLeft w:val="0"/>
      <w:marRight w:val="0"/>
      <w:marTop w:val="0"/>
      <w:marBottom w:val="0"/>
      <w:divBdr>
        <w:top w:val="none" w:sz="0" w:space="0" w:color="auto"/>
        <w:left w:val="none" w:sz="0" w:space="0" w:color="auto"/>
        <w:bottom w:val="none" w:sz="0" w:space="0" w:color="auto"/>
        <w:right w:val="none" w:sz="0" w:space="0" w:color="auto"/>
      </w:divBdr>
      <w:divsChild>
        <w:div w:id="1075784646">
          <w:marLeft w:val="0"/>
          <w:marRight w:val="0"/>
          <w:marTop w:val="0"/>
          <w:marBottom w:val="0"/>
          <w:divBdr>
            <w:top w:val="none" w:sz="0" w:space="0" w:color="auto"/>
            <w:left w:val="none" w:sz="0" w:space="0" w:color="auto"/>
            <w:bottom w:val="none" w:sz="0" w:space="0" w:color="auto"/>
            <w:right w:val="none" w:sz="0" w:space="0" w:color="auto"/>
          </w:divBdr>
          <w:divsChild>
            <w:div w:id="503936940">
              <w:marLeft w:val="0"/>
              <w:marRight w:val="0"/>
              <w:marTop w:val="0"/>
              <w:marBottom w:val="0"/>
              <w:divBdr>
                <w:top w:val="none" w:sz="0" w:space="0" w:color="auto"/>
                <w:left w:val="none" w:sz="0" w:space="0" w:color="auto"/>
                <w:bottom w:val="none" w:sz="0" w:space="0" w:color="auto"/>
                <w:right w:val="none" w:sz="0" w:space="0" w:color="auto"/>
              </w:divBdr>
            </w:div>
            <w:div w:id="755322364">
              <w:marLeft w:val="0"/>
              <w:marRight w:val="0"/>
              <w:marTop w:val="0"/>
              <w:marBottom w:val="0"/>
              <w:divBdr>
                <w:top w:val="none" w:sz="0" w:space="0" w:color="auto"/>
                <w:left w:val="none" w:sz="0" w:space="0" w:color="auto"/>
                <w:bottom w:val="none" w:sz="0" w:space="0" w:color="auto"/>
                <w:right w:val="none" w:sz="0" w:space="0" w:color="auto"/>
              </w:divBdr>
            </w:div>
            <w:div w:id="1376275474">
              <w:marLeft w:val="0"/>
              <w:marRight w:val="0"/>
              <w:marTop w:val="0"/>
              <w:marBottom w:val="0"/>
              <w:divBdr>
                <w:top w:val="none" w:sz="0" w:space="0" w:color="auto"/>
                <w:left w:val="none" w:sz="0" w:space="0" w:color="auto"/>
                <w:bottom w:val="none" w:sz="0" w:space="0" w:color="auto"/>
                <w:right w:val="none" w:sz="0" w:space="0" w:color="auto"/>
              </w:divBdr>
            </w:div>
            <w:div w:id="1387799807">
              <w:marLeft w:val="0"/>
              <w:marRight w:val="0"/>
              <w:marTop w:val="0"/>
              <w:marBottom w:val="0"/>
              <w:divBdr>
                <w:top w:val="none" w:sz="0" w:space="0" w:color="auto"/>
                <w:left w:val="none" w:sz="0" w:space="0" w:color="auto"/>
                <w:bottom w:val="none" w:sz="0" w:space="0" w:color="auto"/>
                <w:right w:val="none" w:sz="0" w:space="0" w:color="auto"/>
              </w:divBdr>
            </w:div>
            <w:div w:id="1394231392">
              <w:marLeft w:val="0"/>
              <w:marRight w:val="0"/>
              <w:marTop w:val="0"/>
              <w:marBottom w:val="0"/>
              <w:divBdr>
                <w:top w:val="none" w:sz="0" w:space="0" w:color="auto"/>
                <w:left w:val="none" w:sz="0" w:space="0" w:color="auto"/>
                <w:bottom w:val="none" w:sz="0" w:space="0" w:color="auto"/>
                <w:right w:val="none" w:sz="0" w:space="0" w:color="auto"/>
              </w:divBdr>
            </w:div>
            <w:div w:id="17306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51515">
      <w:bodyDiv w:val="1"/>
      <w:marLeft w:val="0"/>
      <w:marRight w:val="0"/>
      <w:marTop w:val="0"/>
      <w:marBottom w:val="0"/>
      <w:divBdr>
        <w:top w:val="none" w:sz="0" w:space="0" w:color="auto"/>
        <w:left w:val="none" w:sz="0" w:space="0" w:color="auto"/>
        <w:bottom w:val="none" w:sz="0" w:space="0" w:color="auto"/>
        <w:right w:val="none" w:sz="0" w:space="0" w:color="auto"/>
      </w:divBdr>
    </w:div>
    <w:div w:id="1774669056">
      <w:bodyDiv w:val="1"/>
      <w:marLeft w:val="0"/>
      <w:marRight w:val="0"/>
      <w:marTop w:val="0"/>
      <w:marBottom w:val="0"/>
      <w:divBdr>
        <w:top w:val="none" w:sz="0" w:space="0" w:color="auto"/>
        <w:left w:val="none" w:sz="0" w:space="0" w:color="auto"/>
        <w:bottom w:val="none" w:sz="0" w:space="0" w:color="auto"/>
        <w:right w:val="none" w:sz="0" w:space="0" w:color="auto"/>
      </w:divBdr>
      <w:divsChild>
        <w:div w:id="907691519">
          <w:marLeft w:val="0"/>
          <w:marRight w:val="0"/>
          <w:marTop w:val="0"/>
          <w:marBottom w:val="0"/>
          <w:divBdr>
            <w:top w:val="none" w:sz="0" w:space="0" w:color="auto"/>
            <w:left w:val="none" w:sz="0" w:space="0" w:color="auto"/>
            <w:bottom w:val="none" w:sz="0" w:space="0" w:color="auto"/>
            <w:right w:val="none" w:sz="0" w:space="0" w:color="auto"/>
          </w:divBdr>
          <w:divsChild>
            <w:div w:id="1785884611">
              <w:marLeft w:val="0"/>
              <w:marRight w:val="0"/>
              <w:marTop w:val="0"/>
              <w:marBottom w:val="150"/>
              <w:divBdr>
                <w:top w:val="single" w:sz="2" w:space="0" w:color="808080"/>
                <w:left w:val="single" w:sz="2" w:space="0" w:color="808080"/>
                <w:bottom w:val="single" w:sz="2" w:space="0" w:color="808080"/>
                <w:right w:val="single" w:sz="2" w:space="0" w:color="808080"/>
              </w:divBdr>
              <w:divsChild>
                <w:div w:id="1725563240">
                  <w:marLeft w:val="0"/>
                  <w:marRight w:val="0"/>
                  <w:marTop w:val="0"/>
                  <w:marBottom w:val="0"/>
                  <w:divBdr>
                    <w:top w:val="none" w:sz="0" w:space="0" w:color="auto"/>
                    <w:left w:val="none" w:sz="0" w:space="0" w:color="auto"/>
                    <w:bottom w:val="none" w:sz="0" w:space="0" w:color="auto"/>
                    <w:right w:val="none" w:sz="0" w:space="0" w:color="auto"/>
                  </w:divBdr>
                  <w:divsChild>
                    <w:div w:id="789133125">
                      <w:marLeft w:val="240"/>
                      <w:marRight w:val="0"/>
                      <w:marTop w:val="0"/>
                      <w:marBottom w:val="0"/>
                      <w:divBdr>
                        <w:top w:val="none" w:sz="0" w:space="0" w:color="auto"/>
                        <w:left w:val="none" w:sz="0" w:space="0" w:color="auto"/>
                        <w:bottom w:val="none" w:sz="0" w:space="0" w:color="auto"/>
                        <w:right w:val="none" w:sz="0" w:space="0" w:color="auto"/>
                      </w:divBdr>
                      <w:divsChild>
                        <w:div w:id="2011443201">
                          <w:marLeft w:val="0"/>
                          <w:marRight w:val="0"/>
                          <w:marTop w:val="0"/>
                          <w:marBottom w:val="0"/>
                          <w:divBdr>
                            <w:top w:val="none" w:sz="0" w:space="0" w:color="auto"/>
                            <w:left w:val="none" w:sz="0" w:space="0" w:color="auto"/>
                            <w:bottom w:val="none" w:sz="0" w:space="0" w:color="auto"/>
                            <w:right w:val="none" w:sz="0" w:space="0" w:color="auto"/>
                          </w:divBdr>
                          <w:divsChild>
                            <w:div w:id="2078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828382">
      <w:bodyDiv w:val="1"/>
      <w:marLeft w:val="0"/>
      <w:marRight w:val="0"/>
      <w:marTop w:val="0"/>
      <w:marBottom w:val="0"/>
      <w:divBdr>
        <w:top w:val="none" w:sz="0" w:space="0" w:color="auto"/>
        <w:left w:val="none" w:sz="0" w:space="0" w:color="auto"/>
        <w:bottom w:val="none" w:sz="0" w:space="0" w:color="auto"/>
        <w:right w:val="none" w:sz="0" w:space="0" w:color="auto"/>
      </w:divBdr>
    </w:div>
    <w:div w:id="1839493042">
      <w:bodyDiv w:val="1"/>
      <w:marLeft w:val="0"/>
      <w:marRight w:val="0"/>
      <w:marTop w:val="0"/>
      <w:marBottom w:val="0"/>
      <w:divBdr>
        <w:top w:val="none" w:sz="0" w:space="0" w:color="auto"/>
        <w:left w:val="none" w:sz="0" w:space="0" w:color="auto"/>
        <w:bottom w:val="none" w:sz="0" w:space="0" w:color="auto"/>
        <w:right w:val="none" w:sz="0" w:space="0" w:color="auto"/>
      </w:divBdr>
    </w:div>
    <w:div w:id="1917207970">
      <w:bodyDiv w:val="1"/>
      <w:marLeft w:val="0"/>
      <w:marRight w:val="0"/>
      <w:marTop w:val="0"/>
      <w:marBottom w:val="0"/>
      <w:divBdr>
        <w:top w:val="none" w:sz="0" w:space="0" w:color="auto"/>
        <w:left w:val="none" w:sz="0" w:space="0" w:color="auto"/>
        <w:bottom w:val="none" w:sz="0" w:space="0" w:color="auto"/>
        <w:right w:val="none" w:sz="0" w:space="0" w:color="auto"/>
      </w:divBdr>
      <w:divsChild>
        <w:div w:id="13574653">
          <w:marLeft w:val="0"/>
          <w:marRight w:val="0"/>
          <w:marTop w:val="0"/>
          <w:marBottom w:val="0"/>
          <w:divBdr>
            <w:top w:val="none" w:sz="0" w:space="0" w:color="auto"/>
            <w:left w:val="none" w:sz="0" w:space="0" w:color="auto"/>
            <w:bottom w:val="none" w:sz="0" w:space="0" w:color="auto"/>
            <w:right w:val="none" w:sz="0" w:space="0" w:color="auto"/>
          </w:divBdr>
          <w:divsChild>
            <w:div w:id="1527865160">
              <w:marLeft w:val="0"/>
              <w:marRight w:val="0"/>
              <w:marTop w:val="0"/>
              <w:marBottom w:val="0"/>
              <w:divBdr>
                <w:top w:val="none" w:sz="0" w:space="0" w:color="auto"/>
                <w:left w:val="none" w:sz="0" w:space="0" w:color="auto"/>
                <w:bottom w:val="none" w:sz="0" w:space="0" w:color="auto"/>
                <w:right w:val="none" w:sz="0" w:space="0" w:color="auto"/>
              </w:divBdr>
              <w:divsChild>
                <w:div w:id="664013130">
                  <w:marLeft w:val="0"/>
                  <w:marRight w:val="0"/>
                  <w:marTop w:val="0"/>
                  <w:marBottom w:val="0"/>
                  <w:divBdr>
                    <w:top w:val="none" w:sz="0" w:space="0" w:color="auto"/>
                    <w:left w:val="none" w:sz="0" w:space="0" w:color="auto"/>
                    <w:bottom w:val="none" w:sz="0" w:space="0" w:color="auto"/>
                    <w:right w:val="none" w:sz="0" w:space="0" w:color="auto"/>
                  </w:divBdr>
                  <w:divsChild>
                    <w:div w:id="483549375">
                      <w:marLeft w:val="0"/>
                      <w:marRight w:val="0"/>
                      <w:marTop w:val="0"/>
                      <w:marBottom w:val="0"/>
                      <w:divBdr>
                        <w:top w:val="none" w:sz="0" w:space="0" w:color="auto"/>
                        <w:left w:val="none" w:sz="0" w:space="0" w:color="auto"/>
                        <w:bottom w:val="none" w:sz="0" w:space="0" w:color="auto"/>
                        <w:right w:val="none" w:sz="0" w:space="0" w:color="auto"/>
                      </w:divBdr>
                      <w:divsChild>
                        <w:div w:id="959727939">
                          <w:marLeft w:val="0"/>
                          <w:marRight w:val="0"/>
                          <w:marTop w:val="0"/>
                          <w:marBottom w:val="0"/>
                          <w:divBdr>
                            <w:top w:val="none" w:sz="0" w:space="0" w:color="auto"/>
                            <w:left w:val="none" w:sz="0" w:space="0" w:color="auto"/>
                            <w:bottom w:val="none" w:sz="0" w:space="0" w:color="auto"/>
                            <w:right w:val="none" w:sz="0" w:space="0" w:color="auto"/>
                          </w:divBdr>
                          <w:divsChild>
                            <w:div w:id="211624086">
                              <w:marLeft w:val="0"/>
                              <w:marRight w:val="0"/>
                              <w:marTop w:val="0"/>
                              <w:marBottom w:val="0"/>
                              <w:divBdr>
                                <w:top w:val="none" w:sz="0" w:space="0" w:color="auto"/>
                                <w:left w:val="none" w:sz="0" w:space="0" w:color="auto"/>
                                <w:bottom w:val="none" w:sz="0" w:space="0" w:color="auto"/>
                                <w:right w:val="none" w:sz="0" w:space="0" w:color="auto"/>
                              </w:divBdr>
                              <w:divsChild>
                                <w:div w:id="1050610022">
                                  <w:marLeft w:val="0"/>
                                  <w:marRight w:val="0"/>
                                  <w:marTop w:val="0"/>
                                  <w:marBottom w:val="0"/>
                                  <w:divBdr>
                                    <w:top w:val="none" w:sz="0" w:space="0" w:color="auto"/>
                                    <w:left w:val="none" w:sz="0" w:space="0" w:color="auto"/>
                                    <w:bottom w:val="none" w:sz="0" w:space="0" w:color="auto"/>
                                    <w:right w:val="none" w:sz="0" w:space="0" w:color="auto"/>
                                  </w:divBdr>
                                  <w:divsChild>
                                    <w:div w:id="7795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2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base.garant.ru/1352264/"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base.garant.ru/1352264/"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garantF1://2206247.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garantF1://2206247.3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03AA5-DC23-494D-A79E-C83B56CBC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1</Pages>
  <Words>16698</Words>
  <Characters>128580</Characters>
  <Application>Microsoft Office Word</Application>
  <DocSecurity>0</DocSecurity>
  <Lines>3781</Lines>
  <Paragraphs>1689</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Microsoft</Company>
  <LinksUpToDate>false</LinksUpToDate>
  <CharactersWithSpaces>143589</CharactersWithSpaces>
  <SharedDoc>false</SharedDoc>
  <HLinks>
    <vt:vector size="426" baseType="variant">
      <vt:variant>
        <vt:i4>7667787</vt:i4>
      </vt:variant>
      <vt:variant>
        <vt:i4>420</vt:i4>
      </vt:variant>
      <vt:variant>
        <vt:i4>0</vt:i4>
      </vt:variant>
      <vt:variant>
        <vt:i4>5</vt:i4>
      </vt:variant>
      <vt:variant>
        <vt:lpwstr>http://base.garant.ru/1352264/</vt:lpwstr>
      </vt:variant>
      <vt:variant>
        <vt:lpwstr>block_2000</vt:lpwstr>
      </vt:variant>
      <vt:variant>
        <vt:i4>7667786</vt:i4>
      </vt:variant>
      <vt:variant>
        <vt:i4>417</vt:i4>
      </vt:variant>
      <vt:variant>
        <vt:i4>0</vt:i4>
      </vt:variant>
      <vt:variant>
        <vt:i4>5</vt:i4>
      </vt:variant>
      <vt:variant>
        <vt:lpwstr>http://base.garant.ru/1352264/</vt:lpwstr>
      </vt:variant>
      <vt:variant>
        <vt:lpwstr>block_3000</vt:lpwstr>
      </vt:variant>
      <vt:variant>
        <vt:i4>1310769</vt:i4>
      </vt:variant>
      <vt:variant>
        <vt:i4>410</vt:i4>
      </vt:variant>
      <vt:variant>
        <vt:i4>0</vt:i4>
      </vt:variant>
      <vt:variant>
        <vt:i4>5</vt:i4>
      </vt:variant>
      <vt:variant>
        <vt:lpwstr/>
      </vt:variant>
      <vt:variant>
        <vt:lpwstr>_Toc404332224</vt:lpwstr>
      </vt:variant>
      <vt:variant>
        <vt:i4>1310769</vt:i4>
      </vt:variant>
      <vt:variant>
        <vt:i4>404</vt:i4>
      </vt:variant>
      <vt:variant>
        <vt:i4>0</vt:i4>
      </vt:variant>
      <vt:variant>
        <vt:i4>5</vt:i4>
      </vt:variant>
      <vt:variant>
        <vt:lpwstr/>
      </vt:variant>
      <vt:variant>
        <vt:lpwstr>_Toc404332223</vt:lpwstr>
      </vt:variant>
      <vt:variant>
        <vt:i4>1310769</vt:i4>
      </vt:variant>
      <vt:variant>
        <vt:i4>398</vt:i4>
      </vt:variant>
      <vt:variant>
        <vt:i4>0</vt:i4>
      </vt:variant>
      <vt:variant>
        <vt:i4>5</vt:i4>
      </vt:variant>
      <vt:variant>
        <vt:lpwstr/>
      </vt:variant>
      <vt:variant>
        <vt:lpwstr>_Toc404332222</vt:lpwstr>
      </vt:variant>
      <vt:variant>
        <vt:i4>1310769</vt:i4>
      </vt:variant>
      <vt:variant>
        <vt:i4>392</vt:i4>
      </vt:variant>
      <vt:variant>
        <vt:i4>0</vt:i4>
      </vt:variant>
      <vt:variant>
        <vt:i4>5</vt:i4>
      </vt:variant>
      <vt:variant>
        <vt:lpwstr/>
      </vt:variant>
      <vt:variant>
        <vt:lpwstr>_Toc404332221</vt:lpwstr>
      </vt:variant>
      <vt:variant>
        <vt:i4>1310769</vt:i4>
      </vt:variant>
      <vt:variant>
        <vt:i4>386</vt:i4>
      </vt:variant>
      <vt:variant>
        <vt:i4>0</vt:i4>
      </vt:variant>
      <vt:variant>
        <vt:i4>5</vt:i4>
      </vt:variant>
      <vt:variant>
        <vt:lpwstr/>
      </vt:variant>
      <vt:variant>
        <vt:lpwstr>_Toc404332220</vt:lpwstr>
      </vt:variant>
      <vt:variant>
        <vt:i4>1507377</vt:i4>
      </vt:variant>
      <vt:variant>
        <vt:i4>380</vt:i4>
      </vt:variant>
      <vt:variant>
        <vt:i4>0</vt:i4>
      </vt:variant>
      <vt:variant>
        <vt:i4>5</vt:i4>
      </vt:variant>
      <vt:variant>
        <vt:lpwstr/>
      </vt:variant>
      <vt:variant>
        <vt:lpwstr>_Toc404332219</vt:lpwstr>
      </vt:variant>
      <vt:variant>
        <vt:i4>1507377</vt:i4>
      </vt:variant>
      <vt:variant>
        <vt:i4>374</vt:i4>
      </vt:variant>
      <vt:variant>
        <vt:i4>0</vt:i4>
      </vt:variant>
      <vt:variant>
        <vt:i4>5</vt:i4>
      </vt:variant>
      <vt:variant>
        <vt:lpwstr/>
      </vt:variant>
      <vt:variant>
        <vt:lpwstr>_Toc404332218</vt:lpwstr>
      </vt:variant>
      <vt:variant>
        <vt:i4>1507377</vt:i4>
      </vt:variant>
      <vt:variant>
        <vt:i4>368</vt:i4>
      </vt:variant>
      <vt:variant>
        <vt:i4>0</vt:i4>
      </vt:variant>
      <vt:variant>
        <vt:i4>5</vt:i4>
      </vt:variant>
      <vt:variant>
        <vt:lpwstr/>
      </vt:variant>
      <vt:variant>
        <vt:lpwstr>_Toc404332217</vt:lpwstr>
      </vt:variant>
      <vt:variant>
        <vt:i4>1507377</vt:i4>
      </vt:variant>
      <vt:variant>
        <vt:i4>362</vt:i4>
      </vt:variant>
      <vt:variant>
        <vt:i4>0</vt:i4>
      </vt:variant>
      <vt:variant>
        <vt:i4>5</vt:i4>
      </vt:variant>
      <vt:variant>
        <vt:lpwstr/>
      </vt:variant>
      <vt:variant>
        <vt:lpwstr>_Toc404332216</vt:lpwstr>
      </vt:variant>
      <vt:variant>
        <vt:i4>1507377</vt:i4>
      </vt:variant>
      <vt:variant>
        <vt:i4>356</vt:i4>
      </vt:variant>
      <vt:variant>
        <vt:i4>0</vt:i4>
      </vt:variant>
      <vt:variant>
        <vt:i4>5</vt:i4>
      </vt:variant>
      <vt:variant>
        <vt:lpwstr/>
      </vt:variant>
      <vt:variant>
        <vt:lpwstr>_Toc404332215</vt:lpwstr>
      </vt:variant>
      <vt:variant>
        <vt:i4>1507377</vt:i4>
      </vt:variant>
      <vt:variant>
        <vt:i4>350</vt:i4>
      </vt:variant>
      <vt:variant>
        <vt:i4>0</vt:i4>
      </vt:variant>
      <vt:variant>
        <vt:i4>5</vt:i4>
      </vt:variant>
      <vt:variant>
        <vt:lpwstr/>
      </vt:variant>
      <vt:variant>
        <vt:lpwstr>_Toc404332214</vt:lpwstr>
      </vt:variant>
      <vt:variant>
        <vt:i4>1507377</vt:i4>
      </vt:variant>
      <vt:variant>
        <vt:i4>344</vt:i4>
      </vt:variant>
      <vt:variant>
        <vt:i4>0</vt:i4>
      </vt:variant>
      <vt:variant>
        <vt:i4>5</vt:i4>
      </vt:variant>
      <vt:variant>
        <vt:lpwstr/>
      </vt:variant>
      <vt:variant>
        <vt:lpwstr>_Toc404332213</vt:lpwstr>
      </vt:variant>
      <vt:variant>
        <vt:i4>1507377</vt:i4>
      </vt:variant>
      <vt:variant>
        <vt:i4>338</vt:i4>
      </vt:variant>
      <vt:variant>
        <vt:i4>0</vt:i4>
      </vt:variant>
      <vt:variant>
        <vt:i4>5</vt:i4>
      </vt:variant>
      <vt:variant>
        <vt:lpwstr/>
      </vt:variant>
      <vt:variant>
        <vt:lpwstr>_Toc404332212</vt:lpwstr>
      </vt:variant>
      <vt:variant>
        <vt:i4>1507377</vt:i4>
      </vt:variant>
      <vt:variant>
        <vt:i4>332</vt:i4>
      </vt:variant>
      <vt:variant>
        <vt:i4>0</vt:i4>
      </vt:variant>
      <vt:variant>
        <vt:i4>5</vt:i4>
      </vt:variant>
      <vt:variant>
        <vt:lpwstr/>
      </vt:variant>
      <vt:variant>
        <vt:lpwstr>_Toc404332211</vt:lpwstr>
      </vt:variant>
      <vt:variant>
        <vt:i4>1507377</vt:i4>
      </vt:variant>
      <vt:variant>
        <vt:i4>326</vt:i4>
      </vt:variant>
      <vt:variant>
        <vt:i4>0</vt:i4>
      </vt:variant>
      <vt:variant>
        <vt:i4>5</vt:i4>
      </vt:variant>
      <vt:variant>
        <vt:lpwstr/>
      </vt:variant>
      <vt:variant>
        <vt:lpwstr>_Toc404332210</vt:lpwstr>
      </vt:variant>
      <vt:variant>
        <vt:i4>1441841</vt:i4>
      </vt:variant>
      <vt:variant>
        <vt:i4>320</vt:i4>
      </vt:variant>
      <vt:variant>
        <vt:i4>0</vt:i4>
      </vt:variant>
      <vt:variant>
        <vt:i4>5</vt:i4>
      </vt:variant>
      <vt:variant>
        <vt:lpwstr/>
      </vt:variant>
      <vt:variant>
        <vt:lpwstr>_Toc404332209</vt:lpwstr>
      </vt:variant>
      <vt:variant>
        <vt:i4>1441841</vt:i4>
      </vt:variant>
      <vt:variant>
        <vt:i4>314</vt:i4>
      </vt:variant>
      <vt:variant>
        <vt:i4>0</vt:i4>
      </vt:variant>
      <vt:variant>
        <vt:i4>5</vt:i4>
      </vt:variant>
      <vt:variant>
        <vt:lpwstr/>
      </vt:variant>
      <vt:variant>
        <vt:lpwstr>_Toc404332208</vt:lpwstr>
      </vt:variant>
      <vt:variant>
        <vt:i4>1441841</vt:i4>
      </vt:variant>
      <vt:variant>
        <vt:i4>308</vt:i4>
      </vt:variant>
      <vt:variant>
        <vt:i4>0</vt:i4>
      </vt:variant>
      <vt:variant>
        <vt:i4>5</vt:i4>
      </vt:variant>
      <vt:variant>
        <vt:lpwstr/>
      </vt:variant>
      <vt:variant>
        <vt:lpwstr>_Toc404332207</vt:lpwstr>
      </vt:variant>
      <vt:variant>
        <vt:i4>1441841</vt:i4>
      </vt:variant>
      <vt:variant>
        <vt:i4>302</vt:i4>
      </vt:variant>
      <vt:variant>
        <vt:i4>0</vt:i4>
      </vt:variant>
      <vt:variant>
        <vt:i4>5</vt:i4>
      </vt:variant>
      <vt:variant>
        <vt:lpwstr/>
      </vt:variant>
      <vt:variant>
        <vt:lpwstr>_Toc404332206</vt:lpwstr>
      </vt:variant>
      <vt:variant>
        <vt:i4>1441841</vt:i4>
      </vt:variant>
      <vt:variant>
        <vt:i4>296</vt:i4>
      </vt:variant>
      <vt:variant>
        <vt:i4>0</vt:i4>
      </vt:variant>
      <vt:variant>
        <vt:i4>5</vt:i4>
      </vt:variant>
      <vt:variant>
        <vt:lpwstr/>
      </vt:variant>
      <vt:variant>
        <vt:lpwstr>_Toc404332205</vt:lpwstr>
      </vt:variant>
      <vt:variant>
        <vt:i4>1441841</vt:i4>
      </vt:variant>
      <vt:variant>
        <vt:i4>290</vt:i4>
      </vt:variant>
      <vt:variant>
        <vt:i4>0</vt:i4>
      </vt:variant>
      <vt:variant>
        <vt:i4>5</vt:i4>
      </vt:variant>
      <vt:variant>
        <vt:lpwstr/>
      </vt:variant>
      <vt:variant>
        <vt:lpwstr>_Toc404332204</vt:lpwstr>
      </vt:variant>
      <vt:variant>
        <vt:i4>1441841</vt:i4>
      </vt:variant>
      <vt:variant>
        <vt:i4>284</vt:i4>
      </vt:variant>
      <vt:variant>
        <vt:i4>0</vt:i4>
      </vt:variant>
      <vt:variant>
        <vt:i4>5</vt:i4>
      </vt:variant>
      <vt:variant>
        <vt:lpwstr/>
      </vt:variant>
      <vt:variant>
        <vt:lpwstr>_Toc404332203</vt:lpwstr>
      </vt:variant>
      <vt:variant>
        <vt:i4>1441841</vt:i4>
      </vt:variant>
      <vt:variant>
        <vt:i4>278</vt:i4>
      </vt:variant>
      <vt:variant>
        <vt:i4>0</vt:i4>
      </vt:variant>
      <vt:variant>
        <vt:i4>5</vt:i4>
      </vt:variant>
      <vt:variant>
        <vt:lpwstr/>
      </vt:variant>
      <vt:variant>
        <vt:lpwstr>_Toc404332202</vt:lpwstr>
      </vt:variant>
      <vt:variant>
        <vt:i4>1441841</vt:i4>
      </vt:variant>
      <vt:variant>
        <vt:i4>272</vt:i4>
      </vt:variant>
      <vt:variant>
        <vt:i4>0</vt:i4>
      </vt:variant>
      <vt:variant>
        <vt:i4>5</vt:i4>
      </vt:variant>
      <vt:variant>
        <vt:lpwstr/>
      </vt:variant>
      <vt:variant>
        <vt:lpwstr>_Toc404332201</vt:lpwstr>
      </vt:variant>
      <vt:variant>
        <vt:i4>1441841</vt:i4>
      </vt:variant>
      <vt:variant>
        <vt:i4>266</vt:i4>
      </vt:variant>
      <vt:variant>
        <vt:i4>0</vt:i4>
      </vt:variant>
      <vt:variant>
        <vt:i4>5</vt:i4>
      </vt:variant>
      <vt:variant>
        <vt:lpwstr/>
      </vt:variant>
      <vt:variant>
        <vt:lpwstr>_Toc404332200</vt:lpwstr>
      </vt:variant>
      <vt:variant>
        <vt:i4>2031666</vt:i4>
      </vt:variant>
      <vt:variant>
        <vt:i4>260</vt:i4>
      </vt:variant>
      <vt:variant>
        <vt:i4>0</vt:i4>
      </vt:variant>
      <vt:variant>
        <vt:i4>5</vt:i4>
      </vt:variant>
      <vt:variant>
        <vt:lpwstr/>
      </vt:variant>
      <vt:variant>
        <vt:lpwstr>_Toc404332199</vt:lpwstr>
      </vt:variant>
      <vt:variant>
        <vt:i4>2031666</vt:i4>
      </vt:variant>
      <vt:variant>
        <vt:i4>254</vt:i4>
      </vt:variant>
      <vt:variant>
        <vt:i4>0</vt:i4>
      </vt:variant>
      <vt:variant>
        <vt:i4>5</vt:i4>
      </vt:variant>
      <vt:variant>
        <vt:lpwstr/>
      </vt:variant>
      <vt:variant>
        <vt:lpwstr>_Toc404332198</vt:lpwstr>
      </vt:variant>
      <vt:variant>
        <vt:i4>2031666</vt:i4>
      </vt:variant>
      <vt:variant>
        <vt:i4>248</vt:i4>
      </vt:variant>
      <vt:variant>
        <vt:i4>0</vt:i4>
      </vt:variant>
      <vt:variant>
        <vt:i4>5</vt:i4>
      </vt:variant>
      <vt:variant>
        <vt:lpwstr/>
      </vt:variant>
      <vt:variant>
        <vt:lpwstr>_Toc404332197</vt:lpwstr>
      </vt:variant>
      <vt:variant>
        <vt:i4>2031666</vt:i4>
      </vt:variant>
      <vt:variant>
        <vt:i4>242</vt:i4>
      </vt:variant>
      <vt:variant>
        <vt:i4>0</vt:i4>
      </vt:variant>
      <vt:variant>
        <vt:i4>5</vt:i4>
      </vt:variant>
      <vt:variant>
        <vt:lpwstr/>
      </vt:variant>
      <vt:variant>
        <vt:lpwstr>_Toc404332196</vt:lpwstr>
      </vt:variant>
      <vt:variant>
        <vt:i4>2031666</vt:i4>
      </vt:variant>
      <vt:variant>
        <vt:i4>236</vt:i4>
      </vt:variant>
      <vt:variant>
        <vt:i4>0</vt:i4>
      </vt:variant>
      <vt:variant>
        <vt:i4>5</vt:i4>
      </vt:variant>
      <vt:variant>
        <vt:lpwstr/>
      </vt:variant>
      <vt:variant>
        <vt:lpwstr>_Toc404332195</vt:lpwstr>
      </vt:variant>
      <vt:variant>
        <vt:i4>2031666</vt:i4>
      </vt:variant>
      <vt:variant>
        <vt:i4>230</vt:i4>
      </vt:variant>
      <vt:variant>
        <vt:i4>0</vt:i4>
      </vt:variant>
      <vt:variant>
        <vt:i4>5</vt:i4>
      </vt:variant>
      <vt:variant>
        <vt:lpwstr/>
      </vt:variant>
      <vt:variant>
        <vt:lpwstr>_Toc404332194</vt:lpwstr>
      </vt:variant>
      <vt:variant>
        <vt:i4>2031666</vt:i4>
      </vt:variant>
      <vt:variant>
        <vt:i4>224</vt:i4>
      </vt:variant>
      <vt:variant>
        <vt:i4>0</vt:i4>
      </vt:variant>
      <vt:variant>
        <vt:i4>5</vt:i4>
      </vt:variant>
      <vt:variant>
        <vt:lpwstr/>
      </vt:variant>
      <vt:variant>
        <vt:lpwstr>_Toc404332193</vt:lpwstr>
      </vt:variant>
      <vt:variant>
        <vt:i4>2031666</vt:i4>
      </vt:variant>
      <vt:variant>
        <vt:i4>218</vt:i4>
      </vt:variant>
      <vt:variant>
        <vt:i4>0</vt:i4>
      </vt:variant>
      <vt:variant>
        <vt:i4>5</vt:i4>
      </vt:variant>
      <vt:variant>
        <vt:lpwstr/>
      </vt:variant>
      <vt:variant>
        <vt:lpwstr>_Toc404332192</vt:lpwstr>
      </vt:variant>
      <vt:variant>
        <vt:i4>2031666</vt:i4>
      </vt:variant>
      <vt:variant>
        <vt:i4>212</vt:i4>
      </vt:variant>
      <vt:variant>
        <vt:i4>0</vt:i4>
      </vt:variant>
      <vt:variant>
        <vt:i4>5</vt:i4>
      </vt:variant>
      <vt:variant>
        <vt:lpwstr/>
      </vt:variant>
      <vt:variant>
        <vt:lpwstr>_Toc404332191</vt:lpwstr>
      </vt:variant>
      <vt:variant>
        <vt:i4>2031666</vt:i4>
      </vt:variant>
      <vt:variant>
        <vt:i4>206</vt:i4>
      </vt:variant>
      <vt:variant>
        <vt:i4>0</vt:i4>
      </vt:variant>
      <vt:variant>
        <vt:i4>5</vt:i4>
      </vt:variant>
      <vt:variant>
        <vt:lpwstr/>
      </vt:variant>
      <vt:variant>
        <vt:lpwstr>_Toc404332190</vt:lpwstr>
      </vt:variant>
      <vt:variant>
        <vt:i4>1966130</vt:i4>
      </vt:variant>
      <vt:variant>
        <vt:i4>200</vt:i4>
      </vt:variant>
      <vt:variant>
        <vt:i4>0</vt:i4>
      </vt:variant>
      <vt:variant>
        <vt:i4>5</vt:i4>
      </vt:variant>
      <vt:variant>
        <vt:lpwstr/>
      </vt:variant>
      <vt:variant>
        <vt:lpwstr>_Toc404332189</vt:lpwstr>
      </vt:variant>
      <vt:variant>
        <vt:i4>1966130</vt:i4>
      </vt:variant>
      <vt:variant>
        <vt:i4>194</vt:i4>
      </vt:variant>
      <vt:variant>
        <vt:i4>0</vt:i4>
      </vt:variant>
      <vt:variant>
        <vt:i4>5</vt:i4>
      </vt:variant>
      <vt:variant>
        <vt:lpwstr/>
      </vt:variant>
      <vt:variant>
        <vt:lpwstr>_Toc404332188</vt:lpwstr>
      </vt:variant>
      <vt:variant>
        <vt:i4>1966130</vt:i4>
      </vt:variant>
      <vt:variant>
        <vt:i4>188</vt:i4>
      </vt:variant>
      <vt:variant>
        <vt:i4>0</vt:i4>
      </vt:variant>
      <vt:variant>
        <vt:i4>5</vt:i4>
      </vt:variant>
      <vt:variant>
        <vt:lpwstr/>
      </vt:variant>
      <vt:variant>
        <vt:lpwstr>_Toc404332187</vt:lpwstr>
      </vt:variant>
      <vt:variant>
        <vt:i4>1966130</vt:i4>
      </vt:variant>
      <vt:variant>
        <vt:i4>182</vt:i4>
      </vt:variant>
      <vt:variant>
        <vt:i4>0</vt:i4>
      </vt:variant>
      <vt:variant>
        <vt:i4>5</vt:i4>
      </vt:variant>
      <vt:variant>
        <vt:lpwstr/>
      </vt:variant>
      <vt:variant>
        <vt:lpwstr>_Toc404332186</vt:lpwstr>
      </vt:variant>
      <vt:variant>
        <vt:i4>1966130</vt:i4>
      </vt:variant>
      <vt:variant>
        <vt:i4>176</vt:i4>
      </vt:variant>
      <vt:variant>
        <vt:i4>0</vt:i4>
      </vt:variant>
      <vt:variant>
        <vt:i4>5</vt:i4>
      </vt:variant>
      <vt:variant>
        <vt:lpwstr/>
      </vt:variant>
      <vt:variant>
        <vt:lpwstr>_Toc404332185</vt:lpwstr>
      </vt:variant>
      <vt:variant>
        <vt:i4>1966130</vt:i4>
      </vt:variant>
      <vt:variant>
        <vt:i4>170</vt:i4>
      </vt:variant>
      <vt:variant>
        <vt:i4>0</vt:i4>
      </vt:variant>
      <vt:variant>
        <vt:i4>5</vt:i4>
      </vt:variant>
      <vt:variant>
        <vt:lpwstr/>
      </vt:variant>
      <vt:variant>
        <vt:lpwstr>_Toc404332184</vt:lpwstr>
      </vt:variant>
      <vt:variant>
        <vt:i4>1966130</vt:i4>
      </vt:variant>
      <vt:variant>
        <vt:i4>164</vt:i4>
      </vt:variant>
      <vt:variant>
        <vt:i4>0</vt:i4>
      </vt:variant>
      <vt:variant>
        <vt:i4>5</vt:i4>
      </vt:variant>
      <vt:variant>
        <vt:lpwstr/>
      </vt:variant>
      <vt:variant>
        <vt:lpwstr>_Toc404332183</vt:lpwstr>
      </vt:variant>
      <vt:variant>
        <vt:i4>1966130</vt:i4>
      </vt:variant>
      <vt:variant>
        <vt:i4>158</vt:i4>
      </vt:variant>
      <vt:variant>
        <vt:i4>0</vt:i4>
      </vt:variant>
      <vt:variant>
        <vt:i4>5</vt:i4>
      </vt:variant>
      <vt:variant>
        <vt:lpwstr/>
      </vt:variant>
      <vt:variant>
        <vt:lpwstr>_Toc404332182</vt:lpwstr>
      </vt:variant>
      <vt:variant>
        <vt:i4>1966130</vt:i4>
      </vt:variant>
      <vt:variant>
        <vt:i4>152</vt:i4>
      </vt:variant>
      <vt:variant>
        <vt:i4>0</vt:i4>
      </vt:variant>
      <vt:variant>
        <vt:i4>5</vt:i4>
      </vt:variant>
      <vt:variant>
        <vt:lpwstr/>
      </vt:variant>
      <vt:variant>
        <vt:lpwstr>_Toc404332181</vt:lpwstr>
      </vt:variant>
      <vt:variant>
        <vt:i4>1966130</vt:i4>
      </vt:variant>
      <vt:variant>
        <vt:i4>146</vt:i4>
      </vt:variant>
      <vt:variant>
        <vt:i4>0</vt:i4>
      </vt:variant>
      <vt:variant>
        <vt:i4>5</vt:i4>
      </vt:variant>
      <vt:variant>
        <vt:lpwstr/>
      </vt:variant>
      <vt:variant>
        <vt:lpwstr>_Toc404332180</vt:lpwstr>
      </vt:variant>
      <vt:variant>
        <vt:i4>1114162</vt:i4>
      </vt:variant>
      <vt:variant>
        <vt:i4>140</vt:i4>
      </vt:variant>
      <vt:variant>
        <vt:i4>0</vt:i4>
      </vt:variant>
      <vt:variant>
        <vt:i4>5</vt:i4>
      </vt:variant>
      <vt:variant>
        <vt:lpwstr/>
      </vt:variant>
      <vt:variant>
        <vt:lpwstr>_Toc404332179</vt:lpwstr>
      </vt:variant>
      <vt:variant>
        <vt:i4>1114162</vt:i4>
      </vt:variant>
      <vt:variant>
        <vt:i4>134</vt:i4>
      </vt:variant>
      <vt:variant>
        <vt:i4>0</vt:i4>
      </vt:variant>
      <vt:variant>
        <vt:i4>5</vt:i4>
      </vt:variant>
      <vt:variant>
        <vt:lpwstr/>
      </vt:variant>
      <vt:variant>
        <vt:lpwstr>_Toc404332178</vt:lpwstr>
      </vt:variant>
      <vt:variant>
        <vt:i4>1114162</vt:i4>
      </vt:variant>
      <vt:variant>
        <vt:i4>128</vt:i4>
      </vt:variant>
      <vt:variant>
        <vt:i4>0</vt:i4>
      </vt:variant>
      <vt:variant>
        <vt:i4>5</vt:i4>
      </vt:variant>
      <vt:variant>
        <vt:lpwstr/>
      </vt:variant>
      <vt:variant>
        <vt:lpwstr>_Toc404332177</vt:lpwstr>
      </vt:variant>
      <vt:variant>
        <vt:i4>1114162</vt:i4>
      </vt:variant>
      <vt:variant>
        <vt:i4>122</vt:i4>
      </vt:variant>
      <vt:variant>
        <vt:i4>0</vt:i4>
      </vt:variant>
      <vt:variant>
        <vt:i4>5</vt:i4>
      </vt:variant>
      <vt:variant>
        <vt:lpwstr/>
      </vt:variant>
      <vt:variant>
        <vt:lpwstr>_Toc404332176</vt:lpwstr>
      </vt:variant>
      <vt:variant>
        <vt:i4>1114162</vt:i4>
      </vt:variant>
      <vt:variant>
        <vt:i4>116</vt:i4>
      </vt:variant>
      <vt:variant>
        <vt:i4>0</vt:i4>
      </vt:variant>
      <vt:variant>
        <vt:i4>5</vt:i4>
      </vt:variant>
      <vt:variant>
        <vt:lpwstr/>
      </vt:variant>
      <vt:variant>
        <vt:lpwstr>_Toc404332175</vt:lpwstr>
      </vt:variant>
      <vt:variant>
        <vt:i4>1114162</vt:i4>
      </vt:variant>
      <vt:variant>
        <vt:i4>110</vt:i4>
      </vt:variant>
      <vt:variant>
        <vt:i4>0</vt:i4>
      </vt:variant>
      <vt:variant>
        <vt:i4>5</vt:i4>
      </vt:variant>
      <vt:variant>
        <vt:lpwstr/>
      </vt:variant>
      <vt:variant>
        <vt:lpwstr>_Toc404332174</vt:lpwstr>
      </vt:variant>
      <vt:variant>
        <vt:i4>1114162</vt:i4>
      </vt:variant>
      <vt:variant>
        <vt:i4>104</vt:i4>
      </vt:variant>
      <vt:variant>
        <vt:i4>0</vt:i4>
      </vt:variant>
      <vt:variant>
        <vt:i4>5</vt:i4>
      </vt:variant>
      <vt:variant>
        <vt:lpwstr/>
      </vt:variant>
      <vt:variant>
        <vt:lpwstr>_Toc404332173</vt:lpwstr>
      </vt:variant>
      <vt:variant>
        <vt:i4>1114162</vt:i4>
      </vt:variant>
      <vt:variant>
        <vt:i4>98</vt:i4>
      </vt:variant>
      <vt:variant>
        <vt:i4>0</vt:i4>
      </vt:variant>
      <vt:variant>
        <vt:i4>5</vt:i4>
      </vt:variant>
      <vt:variant>
        <vt:lpwstr/>
      </vt:variant>
      <vt:variant>
        <vt:lpwstr>_Toc404332172</vt:lpwstr>
      </vt:variant>
      <vt:variant>
        <vt:i4>1114162</vt:i4>
      </vt:variant>
      <vt:variant>
        <vt:i4>92</vt:i4>
      </vt:variant>
      <vt:variant>
        <vt:i4>0</vt:i4>
      </vt:variant>
      <vt:variant>
        <vt:i4>5</vt:i4>
      </vt:variant>
      <vt:variant>
        <vt:lpwstr/>
      </vt:variant>
      <vt:variant>
        <vt:lpwstr>_Toc404332171</vt:lpwstr>
      </vt:variant>
      <vt:variant>
        <vt:i4>1114162</vt:i4>
      </vt:variant>
      <vt:variant>
        <vt:i4>86</vt:i4>
      </vt:variant>
      <vt:variant>
        <vt:i4>0</vt:i4>
      </vt:variant>
      <vt:variant>
        <vt:i4>5</vt:i4>
      </vt:variant>
      <vt:variant>
        <vt:lpwstr/>
      </vt:variant>
      <vt:variant>
        <vt:lpwstr>_Toc404332170</vt:lpwstr>
      </vt:variant>
      <vt:variant>
        <vt:i4>1048626</vt:i4>
      </vt:variant>
      <vt:variant>
        <vt:i4>80</vt:i4>
      </vt:variant>
      <vt:variant>
        <vt:i4>0</vt:i4>
      </vt:variant>
      <vt:variant>
        <vt:i4>5</vt:i4>
      </vt:variant>
      <vt:variant>
        <vt:lpwstr/>
      </vt:variant>
      <vt:variant>
        <vt:lpwstr>_Toc404332169</vt:lpwstr>
      </vt:variant>
      <vt:variant>
        <vt:i4>1048626</vt:i4>
      </vt:variant>
      <vt:variant>
        <vt:i4>74</vt:i4>
      </vt:variant>
      <vt:variant>
        <vt:i4>0</vt:i4>
      </vt:variant>
      <vt:variant>
        <vt:i4>5</vt:i4>
      </vt:variant>
      <vt:variant>
        <vt:lpwstr/>
      </vt:variant>
      <vt:variant>
        <vt:lpwstr>_Toc404332168</vt:lpwstr>
      </vt:variant>
      <vt:variant>
        <vt:i4>1048626</vt:i4>
      </vt:variant>
      <vt:variant>
        <vt:i4>68</vt:i4>
      </vt:variant>
      <vt:variant>
        <vt:i4>0</vt:i4>
      </vt:variant>
      <vt:variant>
        <vt:i4>5</vt:i4>
      </vt:variant>
      <vt:variant>
        <vt:lpwstr/>
      </vt:variant>
      <vt:variant>
        <vt:lpwstr>_Toc404332167</vt:lpwstr>
      </vt:variant>
      <vt:variant>
        <vt:i4>1048626</vt:i4>
      </vt:variant>
      <vt:variant>
        <vt:i4>62</vt:i4>
      </vt:variant>
      <vt:variant>
        <vt:i4>0</vt:i4>
      </vt:variant>
      <vt:variant>
        <vt:i4>5</vt:i4>
      </vt:variant>
      <vt:variant>
        <vt:lpwstr/>
      </vt:variant>
      <vt:variant>
        <vt:lpwstr>_Toc404332166</vt:lpwstr>
      </vt:variant>
      <vt:variant>
        <vt:i4>1048626</vt:i4>
      </vt:variant>
      <vt:variant>
        <vt:i4>56</vt:i4>
      </vt:variant>
      <vt:variant>
        <vt:i4>0</vt:i4>
      </vt:variant>
      <vt:variant>
        <vt:i4>5</vt:i4>
      </vt:variant>
      <vt:variant>
        <vt:lpwstr/>
      </vt:variant>
      <vt:variant>
        <vt:lpwstr>_Toc404332165</vt:lpwstr>
      </vt:variant>
      <vt:variant>
        <vt:i4>1048626</vt:i4>
      </vt:variant>
      <vt:variant>
        <vt:i4>50</vt:i4>
      </vt:variant>
      <vt:variant>
        <vt:i4>0</vt:i4>
      </vt:variant>
      <vt:variant>
        <vt:i4>5</vt:i4>
      </vt:variant>
      <vt:variant>
        <vt:lpwstr/>
      </vt:variant>
      <vt:variant>
        <vt:lpwstr>_Toc404332164</vt:lpwstr>
      </vt:variant>
      <vt:variant>
        <vt:i4>1048626</vt:i4>
      </vt:variant>
      <vt:variant>
        <vt:i4>44</vt:i4>
      </vt:variant>
      <vt:variant>
        <vt:i4>0</vt:i4>
      </vt:variant>
      <vt:variant>
        <vt:i4>5</vt:i4>
      </vt:variant>
      <vt:variant>
        <vt:lpwstr/>
      </vt:variant>
      <vt:variant>
        <vt:lpwstr>_Toc404332163</vt:lpwstr>
      </vt:variant>
      <vt:variant>
        <vt:i4>1048626</vt:i4>
      </vt:variant>
      <vt:variant>
        <vt:i4>38</vt:i4>
      </vt:variant>
      <vt:variant>
        <vt:i4>0</vt:i4>
      </vt:variant>
      <vt:variant>
        <vt:i4>5</vt:i4>
      </vt:variant>
      <vt:variant>
        <vt:lpwstr/>
      </vt:variant>
      <vt:variant>
        <vt:lpwstr>_Toc404332162</vt:lpwstr>
      </vt:variant>
      <vt:variant>
        <vt:i4>1048626</vt:i4>
      </vt:variant>
      <vt:variant>
        <vt:i4>32</vt:i4>
      </vt:variant>
      <vt:variant>
        <vt:i4>0</vt:i4>
      </vt:variant>
      <vt:variant>
        <vt:i4>5</vt:i4>
      </vt:variant>
      <vt:variant>
        <vt:lpwstr/>
      </vt:variant>
      <vt:variant>
        <vt:lpwstr>_Toc404332161</vt:lpwstr>
      </vt:variant>
      <vt:variant>
        <vt:i4>1048626</vt:i4>
      </vt:variant>
      <vt:variant>
        <vt:i4>26</vt:i4>
      </vt:variant>
      <vt:variant>
        <vt:i4>0</vt:i4>
      </vt:variant>
      <vt:variant>
        <vt:i4>5</vt:i4>
      </vt:variant>
      <vt:variant>
        <vt:lpwstr/>
      </vt:variant>
      <vt:variant>
        <vt:lpwstr>_Toc404332160</vt:lpwstr>
      </vt:variant>
      <vt:variant>
        <vt:i4>1245234</vt:i4>
      </vt:variant>
      <vt:variant>
        <vt:i4>20</vt:i4>
      </vt:variant>
      <vt:variant>
        <vt:i4>0</vt:i4>
      </vt:variant>
      <vt:variant>
        <vt:i4>5</vt:i4>
      </vt:variant>
      <vt:variant>
        <vt:lpwstr/>
      </vt:variant>
      <vt:variant>
        <vt:lpwstr>_Toc404332159</vt:lpwstr>
      </vt:variant>
      <vt:variant>
        <vt:i4>1245234</vt:i4>
      </vt:variant>
      <vt:variant>
        <vt:i4>14</vt:i4>
      </vt:variant>
      <vt:variant>
        <vt:i4>0</vt:i4>
      </vt:variant>
      <vt:variant>
        <vt:i4>5</vt:i4>
      </vt:variant>
      <vt:variant>
        <vt:lpwstr/>
      </vt:variant>
      <vt:variant>
        <vt:lpwstr>_Toc404332158</vt:lpwstr>
      </vt:variant>
      <vt:variant>
        <vt:i4>1245234</vt:i4>
      </vt:variant>
      <vt:variant>
        <vt:i4>8</vt:i4>
      </vt:variant>
      <vt:variant>
        <vt:i4>0</vt:i4>
      </vt:variant>
      <vt:variant>
        <vt:i4>5</vt:i4>
      </vt:variant>
      <vt:variant>
        <vt:lpwstr/>
      </vt:variant>
      <vt:variant>
        <vt:lpwstr>_Toc404332157</vt:lpwstr>
      </vt:variant>
      <vt:variant>
        <vt:i4>1245234</vt:i4>
      </vt:variant>
      <vt:variant>
        <vt:i4>2</vt:i4>
      </vt:variant>
      <vt:variant>
        <vt:i4>0</vt:i4>
      </vt:variant>
      <vt:variant>
        <vt:i4>5</vt:i4>
      </vt:variant>
      <vt:variant>
        <vt:lpwstr/>
      </vt:variant>
      <vt:variant>
        <vt:lpwstr>_Toc404332156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Чужина Елена Петровна</dc:creator>
  <cp:keywords/>
  <dc:description/>
  <cp:lastModifiedBy>RePack by Diakov</cp:lastModifiedBy>
  <cp:revision>133</cp:revision>
  <cp:lastPrinted>2015-12-02T06:14:00Z</cp:lastPrinted>
  <dcterms:created xsi:type="dcterms:W3CDTF">2015-01-20T09:31:00Z</dcterms:created>
  <dcterms:modified xsi:type="dcterms:W3CDTF">2017-06-07T06:29:00Z</dcterms:modified>
</cp:coreProperties>
</file>